
<file path=[Content_Types].xml><?xml version="1.0" encoding="utf-8"?>
<Types xmlns="http://schemas.openxmlformats.org/package/2006/content-types">
  <Default Extension="rels" ContentType="application/vnd.openxmlformats-package.relationships+xml"/>
  <Default Extension="png" ContentType="image/png"/>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6.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7.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8.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9.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11.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styles.xml" ContentType="application/vnd.openxmlformats-officedocument.wordprocessingml.styles+xml"/>
  <Override PartName="/word/settings.xml" ContentType="application/vnd.openxmlformats-officedocument.wordprocessingml.settings+xml"/>
  <Override PartName="/word/numbering.xml" ContentType="application/vnd.openxmlformats-officedocument.wordprocessingml.numbering+xml"/>
</Types>
</file>

<file path=_rels/.rels><?xml version="1.0" encoding="utf-8"?><Relationships xmlns="http://schemas.openxmlformats.org/package/2006/relationships"><Relationship Id="R0BAB9FB9" Type="http://schemas.openxmlformats.org/officeDocument/2006/relationships/officeDocument" Target="/word/document.xml" /></Relationships>
</file>

<file path=word/document.xml><?xml version="1.0" encoding="utf-8"?>
<w:document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body>
    <w:p>
      <w:pPr>
        <w:pStyle w:val="P1"/>
      </w:pPr>
    </w:p>
    <w:p>
      <w:pPr>
        <w:pStyle w:val="P1"/>
      </w:pPr>
      <w:r>
        <w:drawing>
          <wp:inline xmlns:wp="http://schemas.openxmlformats.org/drawingml/2006/wordprocessingDrawing">
            <wp:extent cx="6452870" cy="8881745"/>
            <wp:docPr id="1" name="Picture 1"/>
            <a:graphic xmlns:a="http://schemas.openxmlformats.org/drawingml/2006/main">
              <a:graphicData uri="http://schemas.openxmlformats.org/drawingml/2006/picture">
                <pic:pic xmlns:pic="http://schemas.openxmlformats.org/drawingml/2006/picture">
                  <pic:nvPicPr>
                    <pic:cNvPr id="1" name="Picture 1"/>
                    <pic:cNvPicPr/>
                  </pic:nvPicPr>
                  <pic:blipFill>
                    <a:blip xmlns:r="http://schemas.openxmlformats.org/officeDocument/2006/relationships" r:embed="Relimage1"/>
                    <a:stretch>
                      <a:fillRect/>
                    </a:stretch>
                  </pic:blipFill>
                  <pic:spPr>
                    <a:xfrm>
                      <a:off x="0" y="0"/>
                      <a:ext cx="6452870" cy="8881745"/>
                    </a:xfrm>
                    <a:prstGeom prst="rect"/>
                    <a:noFill/>
                  </pic:spPr>
                </pic:pic>
              </a:graphicData>
            </a:graphic>
          </wp:inline>
        </w:drawing>
      </w:r>
    </w:p>
    <w:tbl>
      <w:tblPr>
        <w:tblStyle w:val="T2"/>
        <w:tblW w:w="9676" w:type="dxa"/>
        <w:tblInd w:w="0" w:type="dxa"/>
        <w:tblLayout w:type="autofit"/>
        <w:tblCellMar>
          <w:top w:w="0" w:type="dxa"/>
          <w:left w:w="0" w:type="dxa"/>
          <w:bottom w:w="0" w:type="dxa"/>
          <w:right w:w="0" w:type="dxa"/>
        </w:tblCellMar>
      </w:tblPr>
      <w:tblGrid/>
      <w:tr>
        <w:trPr>
          <w:trHeight w:hRule="atLeast" w:val="1945"/>
        </w:trPr>
        <w:tc>
          <w:tcPr>
            <w:tcW w:w="3225" w:type="dxa"/>
            <w:tcMar>
              <w:top w:w="19" w:type="dxa"/>
              <w:left w:w="108" w:type="dxa"/>
              <w:bottom w:w="0" w:type="dxa"/>
              <w:right w:w="108" w:type="dxa"/>
            </w:tcMar>
          </w:tcPr>
          <w:p>
            <w:pPr>
              <w:pStyle w:val="P1"/>
            </w:pPr>
          </w:p>
        </w:tc>
        <w:tc>
          <w:tcPr>
            <w:tcW w:w="3225" w:type="dxa"/>
            <w:tcMar>
              <w:top w:w="19" w:type="dxa"/>
              <w:left w:w="108" w:type="dxa"/>
              <w:bottom w:w="0" w:type="dxa"/>
              <w:right w:w="108" w:type="dxa"/>
            </w:tcMar>
          </w:tcPr>
          <w:p>
            <w:pPr>
              <w:pStyle w:val="P1"/>
            </w:pPr>
          </w:p>
        </w:tc>
        <w:tc>
          <w:tcPr>
            <w:tcW w:w="3226" w:type="dxa"/>
            <w:tcMar>
              <w:top w:w="19" w:type="dxa"/>
              <w:left w:w="108" w:type="dxa"/>
              <w:bottom w:w="0" w:type="dxa"/>
              <w:right w:w="108" w:type="dxa"/>
            </w:tcMar>
          </w:tcPr>
          <w:p>
            <w:pPr>
              <w:pStyle w:val="P1"/>
            </w:pPr>
          </w:p>
        </w:tc>
      </w:tr>
      <w:tr>
        <w:trPr>
          <w:trHeight w:hRule="atLeast" w:val="6768"/>
        </w:trPr>
        <w:tc>
          <w:tcPr>
            <w:tcW w:w="9676" w:type="dxa"/>
            <w:gridSpan w:val="3"/>
            <w:tcMar>
              <w:top w:w="19" w:type="dxa"/>
              <w:left w:w="108" w:type="dxa"/>
              <w:bottom w:w="0" w:type="dxa"/>
              <w:right w:w="108" w:type="dxa"/>
            </w:tcMar>
          </w:tcPr>
          <w:p>
            <w:pPr>
              <w:pStyle w:val="P1"/>
              <w:jc w:val="center"/>
            </w:pPr>
            <w:bookmarkStart w:id="0" w:name="_GoBack"/>
            <w:bookmarkEnd w:id="0"/>
          </w:p>
        </w:tc>
      </w:tr>
    </w:tbl>
    <w:p>
      <w:pPr>
        <w:pStyle w:val="P1"/>
        <w:spacing w:lineRule="auto" w:line="360"/>
        <w:rPr>
          <w:rStyle w:val="C3"/>
          <w:b w:val="1"/>
          <w:sz w:val="22"/>
        </w:rPr>
      </w:pPr>
      <w:r>
        <w:rPr>
          <w:rStyle w:val="C3"/>
          <w:b w:val="1"/>
          <w:sz w:val="22"/>
        </w:rPr>
        <w:t>СОДЕРЖАНИЕ</w:t>
      </w:r>
    </w:p>
    <w:p>
      <w:pPr>
        <w:pStyle w:val="P1"/>
        <w:spacing w:lineRule="auto" w:line="360"/>
        <w:jc w:val="center"/>
        <w:rPr>
          <w:rStyle w:val="C3"/>
          <w:b w:val="1"/>
          <w:sz w:val="22"/>
        </w:rPr>
      </w:pPr>
    </w:p>
    <w:p>
      <w:pPr>
        <w:pStyle w:val="P1"/>
        <w:spacing w:lineRule="auto" w:line="360"/>
        <w:rPr>
          <w:rStyle w:val="C3"/>
          <w:sz w:val="22"/>
        </w:rPr>
      </w:pPr>
      <w:r>
        <w:rPr>
          <w:rStyle w:val="C3"/>
          <w:b w:val="1"/>
          <w:sz w:val="22"/>
        </w:rPr>
        <w:t xml:space="preserve">Пояснительная записка </w:t>
        <w:tab/>
        <w:tab/>
        <w:tab/>
        <w:tab/>
        <w:tab/>
        <w:tab/>
        <w:tab/>
        <w:tab/>
      </w:r>
    </w:p>
    <w:p>
      <w:pPr>
        <w:pStyle w:val="P1"/>
        <w:spacing w:lineRule="auto" w:line="360"/>
        <w:jc w:val="both"/>
        <w:rPr>
          <w:rStyle w:val="C3"/>
          <w:sz w:val="22"/>
        </w:rPr>
      </w:pPr>
      <w:r>
        <w:rPr>
          <w:rStyle w:val="C3"/>
          <w:b w:val="1"/>
          <w:sz w:val="22"/>
        </w:rPr>
        <w:t>Общая характеристика курса</w:t>
        <w:tab/>
        <w:tab/>
        <w:tab/>
        <w:tab/>
        <w:tab/>
        <w:tab/>
        <w:tab/>
      </w:r>
    </w:p>
    <w:p>
      <w:pPr>
        <w:pStyle w:val="P1"/>
        <w:spacing w:lineRule="auto" w:line="360"/>
        <w:rPr>
          <w:rStyle w:val="C3"/>
          <w:b w:val="1"/>
          <w:sz w:val="22"/>
        </w:rPr>
      </w:pPr>
      <w:r>
        <w:rPr>
          <w:rStyle w:val="C3"/>
          <w:b w:val="1"/>
          <w:sz w:val="22"/>
        </w:rPr>
        <w:t>Описание места курса в учебном плане</w:t>
        <w:tab/>
        <w:tab/>
        <w:tab/>
        <w:tab/>
        <w:tab/>
      </w:r>
    </w:p>
    <w:p>
      <w:pPr>
        <w:pStyle w:val="P1"/>
        <w:spacing w:lineRule="auto" w:line="360"/>
        <w:rPr>
          <w:rStyle w:val="C3"/>
          <w:sz w:val="22"/>
        </w:rPr>
      </w:pPr>
      <w:r>
        <w:rPr>
          <w:rStyle w:val="C3"/>
          <w:b w:val="1"/>
          <w:sz w:val="22"/>
        </w:rPr>
        <w:t>Результаты освоения программы основного образования по английскому языку</w:t>
        <w:tab/>
        <w:tab/>
        <w:tab/>
        <w:tab/>
        <w:tab/>
        <w:tab/>
        <w:tab/>
        <w:tab/>
        <w:tab/>
      </w:r>
    </w:p>
    <w:p>
      <w:pPr>
        <w:pStyle w:val="P1"/>
        <w:spacing w:lineRule="auto" w:line="360"/>
        <w:ind w:firstLine="709"/>
        <w:rPr>
          <w:rStyle w:val="C3"/>
          <w:sz w:val="22"/>
        </w:rPr>
      </w:pPr>
      <w:r>
        <w:rPr>
          <w:rStyle w:val="C3"/>
          <w:sz w:val="22"/>
        </w:rPr>
        <w:t>Личностные результаты</w:t>
        <w:tab/>
        <w:tab/>
        <w:tab/>
        <w:tab/>
        <w:tab/>
        <w:tab/>
        <w:tab/>
      </w:r>
    </w:p>
    <w:p>
      <w:pPr>
        <w:pStyle w:val="P1"/>
        <w:spacing w:lineRule="auto" w:line="360"/>
        <w:ind w:firstLine="709"/>
        <w:rPr>
          <w:rStyle w:val="C3"/>
          <w:sz w:val="22"/>
        </w:rPr>
      </w:pPr>
      <w:r>
        <w:rPr>
          <w:rStyle w:val="C3"/>
          <w:sz w:val="22"/>
        </w:rPr>
        <w:t>Метапредметные результаты</w:t>
        <w:tab/>
        <w:tab/>
        <w:tab/>
        <w:tab/>
        <w:tab/>
        <w:tab/>
        <w:tab/>
      </w:r>
    </w:p>
    <w:p>
      <w:pPr>
        <w:pStyle w:val="P1"/>
        <w:spacing w:lineRule="auto" w:line="360"/>
        <w:rPr>
          <w:rStyle w:val="C3"/>
          <w:b w:val="1"/>
          <w:sz w:val="22"/>
        </w:rPr>
      </w:pPr>
      <w:r>
        <w:rPr>
          <w:rStyle w:val="C3"/>
          <w:sz w:val="22"/>
        </w:rPr>
        <w:t xml:space="preserve">          Предметные результаты</w:t>
        <w:tab/>
        <w:tab/>
        <w:tab/>
        <w:tab/>
        <w:tab/>
        <w:tab/>
      </w:r>
    </w:p>
    <w:p>
      <w:pPr>
        <w:pStyle w:val="P1"/>
        <w:spacing w:lineRule="auto" w:line="360"/>
        <w:rPr>
          <w:rStyle w:val="C3"/>
          <w:sz w:val="22"/>
        </w:rPr>
      </w:pPr>
      <w:r>
        <w:rPr>
          <w:rStyle w:val="C3"/>
          <w:b w:val="1"/>
          <w:sz w:val="22"/>
        </w:rPr>
        <w:t>Содержание курса</w:t>
        <w:tab/>
        <w:tab/>
        <w:tab/>
        <w:tab/>
        <w:tab/>
        <w:tab/>
        <w:tab/>
        <w:tab/>
      </w:r>
    </w:p>
    <w:p>
      <w:pPr>
        <w:pStyle w:val="P1"/>
        <w:spacing w:lineRule="auto" w:line="360"/>
        <w:ind w:firstLine="708"/>
        <w:jc w:val="both"/>
        <w:rPr>
          <w:rStyle w:val="C3"/>
          <w:sz w:val="22"/>
        </w:rPr>
      </w:pPr>
      <w:r>
        <w:rPr>
          <w:rStyle w:val="C3"/>
          <w:sz w:val="22"/>
        </w:rPr>
        <w:t>Предметное содержание речи</w:t>
        <w:tab/>
        <w:tab/>
        <w:tab/>
        <w:tab/>
        <w:tab/>
      </w:r>
    </w:p>
    <w:p>
      <w:pPr>
        <w:pStyle w:val="P1"/>
        <w:spacing w:lineRule="auto" w:line="360"/>
        <w:ind w:firstLine="708"/>
        <w:rPr>
          <w:rStyle w:val="C3"/>
          <w:sz w:val="22"/>
        </w:rPr>
      </w:pPr>
      <w:r>
        <w:rPr>
          <w:rStyle w:val="C3"/>
          <w:sz w:val="22"/>
        </w:rPr>
        <w:t>Содержание воспитательного аспекта</w:t>
        <w:tab/>
        <w:tab/>
        <w:tab/>
        <w:tab/>
        <w:tab/>
      </w:r>
    </w:p>
    <w:p>
      <w:pPr>
        <w:pStyle w:val="P1"/>
        <w:spacing w:lineRule="auto" w:line="360"/>
        <w:ind w:firstLine="708"/>
        <w:rPr>
          <w:rStyle w:val="C3"/>
          <w:sz w:val="22"/>
        </w:rPr>
      </w:pPr>
      <w:r>
        <w:rPr>
          <w:rStyle w:val="C3"/>
          <w:sz w:val="22"/>
        </w:rPr>
        <w:t>Содержание развивающего аспекта</w:t>
        <w:tab/>
        <w:tab/>
        <w:tab/>
        <w:tab/>
        <w:tab/>
      </w:r>
    </w:p>
    <w:p>
      <w:pPr>
        <w:pStyle w:val="P1"/>
        <w:spacing w:lineRule="auto" w:line="360"/>
        <w:ind w:firstLine="708"/>
        <w:rPr>
          <w:rStyle w:val="C3"/>
          <w:sz w:val="22"/>
        </w:rPr>
      </w:pPr>
      <w:r>
        <w:rPr>
          <w:rStyle w:val="C3"/>
          <w:sz w:val="22"/>
        </w:rPr>
        <w:t>Содержание познавательного (социокультурного) аспекта</w:t>
        <w:tab/>
        <w:tab/>
      </w:r>
    </w:p>
    <w:p>
      <w:pPr>
        <w:pStyle w:val="P1"/>
        <w:spacing w:lineRule="auto" w:line="360"/>
        <w:ind w:firstLine="708"/>
        <w:rPr>
          <w:rStyle w:val="C3"/>
          <w:sz w:val="22"/>
        </w:rPr>
      </w:pPr>
      <w:r>
        <w:rPr>
          <w:rStyle w:val="C3"/>
          <w:sz w:val="22"/>
        </w:rPr>
        <w:t>Содержание учебного аспекта</w:t>
        <w:tab/>
        <w:tab/>
        <w:tab/>
        <w:tab/>
        <w:tab/>
        <w:tab/>
      </w:r>
    </w:p>
    <w:p>
      <w:pPr>
        <w:pStyle w:val="P1"/>
        <w:spacing w:lineRule="auto" w:line="360"/>
        <w:rPr>
          <w:rStyle w:val="C3"/>
          <w:sz w:val="22"/>
        </w:rPr>
      </w:pPr>
      <w:r>
        <w:rPr>
          <w:rStyle w:val="C3"/>
          <w:b w:val="1"/>
          <w:sz w:val="22"/>
        </w:rPr>
        <w:t>Тематическое планирование (с описанием основных видов учебной деятельности)</w:t>
        <w:tab/>
        <w:tab/>
        <w:tab/>
        <w:tab/>
        <w:tab/>
        <w:tab/>
        <w:tab/>
        <w:tab/>
        <w:tab/>
        <w:tab/>
      </w:r>
    </w:p>
    <w:p>
      <w:pPr>
        <w:pStyle w:val="P1"/>
        <w:spacing w:lineRule="auto" w:line="360"/>
        <w:rPr>
          <w:rStyle w:val="C3"/>
          <w:b w:val="1"/>
          <w:sz w:val="22"/>
        </w:rPr>
      </w:pPr>
      <w:r>
        <w:rPr>
          <w:rStyle w:val="C3"/>
          <w:b w:val="1"/>
          <w:sz w:val="22"/>
        </w:rPr>
        <w:t>Учебно-методическое и материально-техническое обеспечение образовательного процесса</w:t>
        <w:tab/>
        <w:tab/>
        <w:tab/>
        <w:tab/>
        <w:tab/>
        <w:tab/>
        <w:tab/>
        <w:tab/>
      </w:r>
    </w:p>
    <w:p>
      <w:pPr>
        <w:pStyle w:val="P1"/>
        <w:spacing w:lineRule="auto" w:line="360"/>
        <w:ind w:firstLine="720"/>
        <w:rPr>
          <w:rStyle w:val="C3"/>
          <w:sz w:val="22"/>
        </w:rPr>
      </w:pPr>
      <w:r>
        <w:rPr>
          <w:rStyle w:val="C3"/>
          <w:sz w:val="22"/>
        </w:rPr>
        <w:t xml:space="preserve">Образовательная среда линии УМК </w:t>
      </w:r>
    </w:p>
    <w:p>
      <w:pPr>
        <w:pStyle w:val="P1"/>
        <w:spacing w:lineRule="auto" w:line="360"/>
        <w:ind w:firstLine="720"/>
        <w:rPr>
          <w:rStyle w:val="C3"/>
          <w:b w:val="1"/>
          <w:sz w:val="22"/>
        </w:rPr>
      </w:pPr>
      <w:r>
        <w:rPr>
          <w:rStyle w:val="C3"/>
          <w:sz w:val="22"/>
        </w:rPr>
        <w:t>«Английский язык» (5 – 9 классы)</w:t>
      </w:r>
      <w:r>
        <w:rPr>
          <w:rStyle w:val="C3"/>
          <w:b w:val="1"/>
          <w:sz w:val="22"/>
        </w:rPr>
        <w:tab/>
        <w:tab/>
        <w:tab/>
        <w:tab/>
        <w:tab/>
        <w:tab/>
      </w:r>
    </w:p>
    <w:p>
      <w:pPr>
        <w:pStyle w:val="P1"/>
        <w:spacing w:lineRule="auto" w:line="360"/>
        <w:ind w:left="720"/>
        <w:rPr>
          <w:rStyle w:val="C3"/>
          <w:sz w:val="22"/>
        </w:rPr>
      </w:pPr>
      <w:r>
        <w:rPr>
          <w:rStyle w:val="C3"/>
          <w:sz w:val="22"/>
        </w:rPr>
        <w:t>Рекомендации по учебно-методическому и материально-техническому обеспечению учебного предмета «Английский язык»</w:t>
        <w:tab/>
        <w:tab/>
      </w:r>
    </w:p>
    <w:p>
      <w:pPr>
        <w:pStyle w:val="P1"/>
        <w:spacing w:lineRule="auto" w:line="360"/>
        <w:jc w:val="center"/>
        <w:rPr>
          <w:rStyle w:val="C3"/>
          <w:b w:val="1"/>
          <w:sz w:val="22"/>
        </w:rPr>
      </w:pPr>
      <w:r>
        <w:rPr>
          <w:rStyle w:val="C3"/>
          <w:b w:val="1"/>
          <w:sz w:val="22"/>
        </w:rPr>
        <w:t>ПОЯСНИТЕЛЬНАЯ ЗАПИСКА</w:t>
      </w:r>
    </w:p>
    <w:p>
      <w:pPr>
        <w:pStyle w:val="P1"/>
        <w:spacing w:lineRule="auto" w:line="360"/>
        <w:jc w:val="center"/>
        <w:rPr>
          <w:rStyle w:val="C3"/>
          <w:b w:val="1"/>
          <w:sz w:val="22"/>
        </w:rPr>
      </w:pPr>
    </w:p>
    <w:p>
      <w:pPr>
        <w:pStyle w:val="P1"/>
        <w:spacing w:lineRule="auto" w:line="360"/>
        <w:ind w:firstLine="709"/>
        <w:jc w:val="both"/>
        <w:rPr>
          <w:rStyle w:val="C3"/>
          <w:sz w:val="22"/>
        </w:rPr>
      </w:pPr>
      <w:r>
        <w:rPr>
          <w:rStyle w:val="C3"/>
          <w:sz w:val="22"/>
        </w:rPr>
        <w:t>Рабочая программа по английскому языку для 5-9 классов разработана на основе Примерной программы основного общего образования. Данная программа предназначена для организации процесса обучения английскому языку в образовательных учреждениях основного общего образования на основе линии УМК «Английский язык» (5–9 классы) авторов В. П. Кузовлева, Н. М. Лапа, Э. Ш. Перегудовой и др. (издательство «Просвещение») и в соответствии с Федеральным компонентом государственного стандарта общего образования, утвержденного приказом Минобразования России «Об утверждении федерального компонента государственных стандартов начального общего, основного общего и среднего (полного) общего образования» от 05.03.2004г. № 1089, а также учебным планом МОУ СОШ №19.</w:t>
      </w:r>
    </w:p>
    <w:p>
      <w:pPr>
        <w:pStyle w:val="P1"/>
        <w:spacing w:lineRule="auto" w:line="360"/>
        <w:ind w:firstLine="709"/>
        <w:jc w:val="both"/>
        <w:rPr>
          <w:rStyle w:val="C3"/>
          <w:sz w:val="22"/>
        </w:rPr>
      </w:pPr>
      <w:r>
        <w:rPr>
          <w:rStyle w:val="C3"/>
          <w:sz w:val="22"/>
        </w:rPr>
        <w:t>Рабочая программа рассчитана на 525 часов:</w:t>
      </w:r>
    </w:p>
    <w:p>
      <w:pPr>
        <w:pStyle w:val="P1"/>
        <w:spacing w:lineRule="auto" w:line="360"/>
        <w:ind w:firstLine="709"/>
        <w:jc w:val="both"/>
        <w:rPr>
          <w:rStyle w:val="C3"/>
          <w:sz w:val="22"/>
        </w:rPr>
      </w:pPr>
      <w:r>
        <w:rPr>
          <w:rStyle w:val="C3"/>
          <w:sz w:val="22"/>
        </w:rPr>
        <w:t>5 класс - 105 часов (3 часа в неделю);</w:t>
      </w:r>
    </w:p>
    <w:p>
      <w:pPr>
        <w:pStyle w:val="P1"/>
        <w:spacing w:lineRule="auto" w:line="360"/>
        <w:ind w:firstLine="709"/>
        <w:jc w:val="both"/>
        <w:rPr>
          <w:rStyle w:val="C3"/>
          <w:sz w:val="22"/>
        </w:rPr>
      </w:pPr>
      <w:r>
        <w:rPr>
          <w:rStyle w:val="C3"/>
          <w:sz w:val="22"/>
        </w:rPr>
        <w:t>6 класс - 105 часов (3 часа в неделю);</w:t>
      </w:r>
    </w:p>
    <w:p>
      <w:pPr>
        <w:pStyle w:val="P1"/>
        <w:spacing w:lineRule="auto" w:line="360"/>
        <w:ind w:firstLine="709"/>
        <w:jc w:val="both"/>
        <w:rPr>
          <w:rStyle w:val="C3"/>
          <w:sz w:val="22"/>
        </w:rPr>
      </w:pPr>
      <w:r>
        <w:rPr>
          <w:rStyle w:val="C3"/>
          <w:sz w:val="22"/>
        </w:rPr>
        <w:t>7 класс - 105 часов (3 часа в неделю);</w:t>
      </w:r>
    </w:p>
    <w:p>
      <w:pPr>
        <w:pStyle w:val="P1"/>
        <w:spacing w:lineRule="auto" w:line="360"/>
        <w:ind w:firstLine="709"/>
        <w:jc w:val="both"/>
        <w:rPr>
          <w:rStyle w:val="C3"/>
          <w:sz w:val="22"/>
        </w:rPr>
      </w:pPr>
      <w:r>
        <w:rPr>
          <w:rStyle w:val="C3"/>
          <w:sz w:val="22"/>
        </w:rPr>
        <w:t xml:space="preserve">8 класс - 105  часов (3 часа в неделю);</w:t>
      </w:r>
    </w:p>
    <w:p>
      <w:pPr>
        <w:pStyle w:val="P1"/>
        <w:spacing w:lineRule="auto" w:line="360"/>
        <w:ind w:firstLine="709"/>
        <w:jc w:val="both"/>
        <w:rPr>
          <w:rStyle w:val="C3"/>
          <w:sz w:val="22"/>
        </w:rPr>
      </w:pPr>
      <w:r>
        <w:rPr>
          <w:rStyle w:val="C3"/>
          <w:sz w:val="22"/>
        </w:rPr>
        <w:t xml:space="preserve">9 класс - 105  часов (3 часа в неделю).</w:t>
      </w:r>
    </w:p>
    <w:p>
      <w:pPr>
        <w:pStyle w:val="P1"/>
        <w:spacing w:lineRule="auto" w:line="360"/>
        <w:ind w:firstLine="709"/>
        <w:jc w:val="both"/>
        <w:rPr>
          <w:rStyle w:val="C3"/>
          <w:sz w:val="22"/>
        </w:rPr>
      </w:pPr>
      <w:r>
        <w:rPr>
          <w:rStyle w:val="C3"/>
          <w:sz w:val="22"/>
        </w:rPr>
        <w:t xml:space="preserve"> При разработке данной программы соблюдена преемственность с рабочей программой обучения английскому языку в начальной школе. </w:t>
      </w:r>
    </w:p>
    <w:p>
      <w:pPr>
        <w:pStyle w:val="P1"/>
        <w:spacing w:lineRule="auto" w:line="360"/>
        <w:ind w:firstLine="709"/>
        <w:jc w:val="both"/>
        <w:rPr>
          <w:rStyle w:val="C3"/>
          <w:sz w:val="22"/>
        </w:rPr>
      </w:pPr>
      <w:r>
        <w:rPr>
          <w:rStyle w:val="C3"/>
          <w:sz w:val="22"/>
        </w:rPr>
        <w:t>Особое внимание в программе уделяется целям изучения ИЯ и его вкладу в развитие и воспитание личности гражданина России. Цели и образовательные результаты курса представлены на нескольких уровнях – личностном, метапредметном и предметном.</w:t>
      </w:r>
    </w:p>
    <w:p>
      <w:pPr>
        <w:pStyle w:val="P1"/>
        <w:spacing w:lineRule="auto" w:line="360"/>
        <w:ind w:firstLine="709"/>
        <w:jc w:val="both"/>
        <w:rPr>
          <w:rStyle w:val="C3"/>
          <w:sz w:val="22"/>
        </w:rPr>
      </w:pPr>
      <w:r>
        <w:rPr>
          <w:rStyle w:val="C3"/>
          <w:sz w:val="22"/>
        </w:rPr>
        <w:t>Раздел «Содержание курса» включает характеристику содержания в воспитательном, развивающем, познавательном (социокультурном) и учебном аспектах. Предметное содержание речи включает перечень изучаемого содержания, объединённого в содержательные блоки с указанием минимального числа учебных часов, выделенных на изучение каждого блока в каждом классе.</w:t>
      </w:r>
    </w:p>
    <w:p>
      <w:pPr>
        <w:pStyle w:val="P1"/>
        <w:spacing w:lineRule="auto" w:line="360"/>
        <w:ind w:firstLine="709"/>
        <w:jc w:val="both"/>
        <w:rPr>
          <w:rStyle w:val="C3"/>
          <w:sz w:val="22"/>
        </w:rPr>
      </w:pPr>
      <w:r>
        <w:rPr>
          <w:rStyle w:val="C3"/>
          <w:sz w:val="22"/>
        </w:rPr>
        <w:t>В разделе «Тематическое планирование» представлен примерный перечень тем курса, количество учебных часов, отводимых на изучение каждой темы, а также дано описание основных видов деятельности ученика (на уровне учебных действий), обеспечивающих достижение образовательных результатов. Рабочая программа также включает рекомендации по учебно-методическому и материально-техническому обеспечению образовательного процесса.</w:t>
      </w:r>
    </w:p>
    <w:p>
      <w:pPr>
        <w:pStyle w:val="P1"/>
        <w:spacing w:lineRule="auto" w:line="360"/>
        <w:ind w:firstLine="709"/>
        <w:jc w:val="both"/>
        <w:rPr>
          <w:rStyle w:val="C3"/>
          <w:sz w:val="22"/>
        </w:rPr>
      </w:pPr>
      <w:r>
        <w:rPr>
          <w:rStyle w:val="C3"/>
          <w:sz w:val="22"/>
        </w:rPr>
        <w:t>Содержание программы может служить учителям английского языка, работающим в основной школе по УМК линии «Английский язык» (5–9 классы) авторов В. П. Кузовлева и др., в качестве основы для составления собственных рабочих программ.</w:t>
      </w:r>
    </w:p>
    <w:p>
      <w:pPr>
        <w:pStyle w:val="P1"/>
        <w:spacing w:lineRule="auto" w:line="360"/>
        <w:ind w:firstLine="709"/>
        <w:jc w:val="center"/>
        <w:rPr>
          <w:rStyle w:val="C3"/>
          <w:b w:val="1"/>
          <w:sz w:val="22"/>
        </w:rPr>
      </w:pPr>
    </w:p>
    <w:p>
      <w:pPr>
        <w:pStyle w:val="P1"/>
        <w:spacing w:lineRule="auto" w:line="360"/>
        <w:ind w:firstLine="709"/>
        <w:jc w:val="center"/>
        <w:rPr>
          <w:rStyle w:val="C3"/>
          <w:b w:val="1"/>
          <w:sz w:val="22"/>
        </w:rPr>
      </w:pPr>
    </w:p>
    <w:p>
      <w:pPr>
        <w:pStyle w:val="P1"/>
        <w:spacing w:lineRule="auto" w:line="360"/>
        <w:ind w:firstLine="709"/>
        <w:jc w:val="center"/>
        <w:rPr>
          <w:rStyle w:val="C3"/>
          <w:b w:val="1"/>
          <w:sz w:val="22"/>
        </w:rPr>
      </w:pPr>
    </w:p>
    <w:p>
      <w:pPr>
        <w:pStyle w:val="P1"/>
        <w:spacing w:lineRule="auto" w:line="360"/>
        <w:ind w:firstLine="709"/>
        <w:jc w:val="center"/>
        <w:rPr>
          <w:rStyle w:val="C3"/>
          <w:b w:val="1"/>
          <w:sz w:val="22"/>
        </w:rPr>
      </w:pPr>
      <w:r>
        <w:rPr>
          <w:rStyle w:val="C3"/>
          <w:b w:val="1"/>
          <w:sz w:val="22"/>
        </w:rPr>
        <w:t>ЦЕЛИ И ЗАДАЧИ КУРСА</w:t>
      </w:r>
    </w:p>
    <w:p>
      <w:pPr>
        <w:pStyle w:val="P1"/>
        <w:spacing w:lineRule="auto" w:line="360"/>
        <w:ind w:firstLine="709"/>
        <w:jc w:val="both"/>
        <w:rPr>
          <w:rStyle w:val="C3"/>
          <w:sz w:val="22"/>
        </w:rPr>
      </w:pPr>
      <w:r>
        <w:rPr>
          <w:rStyle w:val="C3"/>
          <w:sz w:val="22"/>
        </w:rPr>
        <w:t>В данной программе предусматривается дальнейшее развитие всех основных видов деятельности обучаемых, которые были представлены в рабочей программе для 2-4 классов (Кузовлев В. П., Лапа Н. М., Перегудова Э. Ш. Английский язык. Рабочая программа 2-4 классы. М.: «Просвещение», 2011) Однако содержание рабочей программы основного общего образования имеет свои особенности, обусловленные, во-первых, задачами развития, воспитания и обучения учащихся, заданными социальными требованиями к уровню развития их личностных и познавательных качеств; во-вторых, предметным содержанием системы общего среднего образования; в-третьих, возрастными психофизиологическими особенностями обучаемых (см. Примерные программы по учебным предметам. Иностранный язык. – 5 -9 классы: проект. – 4-е изд., испр. – М.: Просвещение, 2019. – С. 3.).</w:t>
      </w:r>
    </w:p>
    <w:p>
      <w:pPr>
        <w:pStyle w:val="P1"/>
        <w:spacing w:lineRule="auto" w:line="360"/>
        <w:ind w:firstLine="709"/>
        <w:jc w:val="both"/>
        <w:rPr>
          <w:rStyle w:val="C3"/>
          <w:sz w:val="22"/>
        </w:rPr>
      </w:pPr>
      <w:r>
        <w:rPr>
          <w:rStyle w:val="C3"/>
          <w:sz w:val="22"/>
        </w:rPr>
        <w:t>На этой ступени совершенствуются приобретённые ранее знания, навыки, умения, увеличивается объём использования языка и речевых средств, улучшается практическое владение языком, возрастает степень самостоятельности его использования.</w:t>
      </w:r>
    </w:p>
    <w:p>
      <w:pPr>
        <w:pStyle w:val="P1"/>
        <w:spacing w:lineRule="auto" w:line="360"/>
        <w:ind w:firstLine="709"/>
        <w:jc w:val="both"/>
        <w:rPr>
          <w:rStyle w:val="C3"/>
          <w:sz w:val="22"/>
        </w:rPr>
      </w:pPr>
      <w:r>
        <w:rPr>
          <w:rStyle w:val="C3"/>
          <w:sz w:val="22"/>
        </w:rPr>
        <w:t>Основные цели и задачи обучения английскому языку (АЯ) в основной школе в рамках данного курса направлены на:</w:t>
      </w:r>
    </w:p>
    <w:p>
      <w:pPr>
        <w:pStyle w:val="P1"/>
        <w:numPr>
          <w:ilvl w:val="0"/>
          <w:numId w:val="45"/>
        </w:numPr>
        <w:tabs>
          <w:tab w:val="left" w:pos="1134" w:leader="none"/>
        </w:tabs>
        <w:spacing w:lineRule="auto" w:line="360"/>
        <w:ind w:firstLine="709" w:left="0"/>
        <w:jc w:val="both"/>
        <w:rPr>
          <w:rStyle w:val="C3"/>
          <w:sz w:val="22"/>
        </w:rPr>
      </w:pPr>
      <w:r>
        <w:rPr>
          <w:rStyle w:val="C3"/>
          <w:sz w:val="22"/>
        </w:rPr>
        <w:t>формирование у учащихся более глубокого представления о роли и значимости АЯ в жизни современного человека и поликультурного мира, приобретение нового опыта использования АЯ как средства межкультурного общения, как инструмента познания мира и культуры других народов;</w:t>
      </w:r>
    </w:p>
    <w:p>
      <w:pPr>
        <w:pStyle w:val="P1"/>
        <w:numPr>
          <w:ilvl w:val="0"/>
          <w:numId w:val="45"/>
        </w:numPr>
        <w:tabs>
          <w:tab w:val="left" w:pos="1134" w:leader="none"/>
        </w:tabs>
        <w:spacing w:lineRule="auto" w:line="360"/>
        <w:ind w:firstLine="709" w:left="0"/>
        <w:jc w:val="both"/>
        <w:rPr>
          <w:rStyle w:val="C3"/>
          <w:sz w:val="22"/>
        </w:rPr>
      </w:pPr>
      <w:r>
        <w:rPr>
          <w:rStyle w:val="C3"/>
          <w:sz w:val="22"/>
        </w:rPr>
        <w:t>дальнейшее развитие гражданской идентичности, чувства патриотизма и гордости за свой народ, свой край, свою страну и осознание своей этнической и национальной принадлежности через изучение языков и культур, общепринятых человеческих и базовых национальных ценностей;</w:t>
      </w:r>
    </w:p>
    <w:p>
      <w:pPr>
        <w:pStyle w:val="P1"/>
        <w:numPr>
          <w:ilvl w:val="0"/>
          <w:numId w:val="45"/>
        </w:numPr>
        <w:tabs>
          <w:tab w:val="left" w:pos="1134" w:leader="none"/>
        </w:tabs>
        <w:spacing w:lineRule="auto" w:line="360"/>
        <w:ind w:firstLine="709" w:left="0"/>
        <w:jc w:val="both"/>
        <w:rPr>
          <w:rStyle w:val="C3"/>
          <w:sz w:val="22"/>
        </w:rPr>
      </w:pPr>
      <w:r>
        <w:rPr>
          <w:rStyle w:val="C3"/>
          <w:sz w:val="22"/>
        </w:rPr>
        <w:t>дальнейшее развитие активной жизненной позиции. Учащиеся основной школы должны иметь возможность обсуждать актуальные события из жизни, свои собственные поступки и поступки своих сверстников, выражать своё отношение к происходящему, обосновывать собственное мнение, что будет способствовать их дальнейшей социализации и воспитанию граждан России;</w:t>
      </w:r>
    </w:p>
    <w:p>
      <w:pPr>
        <w:pStyle w:val="P1"/>
        <w:numPr>
          <w:ilvl w:val="0"/>
          <w:numId w:val="45"/>
        </w:numPr>
        <w:tabs>
          <w:tab w:val="left" w:pos="1134" w:leader="none"/>
        </w:tabs>
        <w:spacing w:lineRule="auto" w:line="360"/>
        <w:ind w:firstLine="709" w:left="0"/>
        <w:jc w:val="both"/>
        <w:rPr>
          <w:rStyle w:val="C3"/>
          <w:sz w:val="22"/>
        </w:rPr>
      </w:pPr>
      <w:r>
        <w:rPr>
          <w:rStyle w:val="C3"/>
          <w:sz w:val="22"/>
        </w:rPr>
        <w:t>дальнейшее формирование коммуникативной компетенции, то есть способности и готовности общаться с носителями языка на уровне своих речевых возможностей и потребностей в разных формах: устной (говорение и аудирование) и письменной (чтение и письмо). У учащихся продолжится работа по расширению лингвистического кругозора, у них углубится представление о строе изучаемого языка и его основных отличиях от родного языка;</w:t>
      </w:r>
    </w:p>
    <w:p>
      <w:pPr>
        <w:pStyle w:val="P1"/>
        <w:numPr>
          <w:ilvl w:val="0"/>
          <w:numId w:val="45"/>
        </w:numPr>
        <w:tabs>
          <w:tab w:val="left" w:pos="1134" w:leader="none"/>
        </w:tabs>
        <w:spacing w:lineRule="auto" w:line="360"/>
        <w:ind w:firstLine="709" w:left="0"/>
        <w:jc w:val="both"/>
        <w:rPr>
          <w:rStyle w:val="C3"/>
          <w:sz w:val="22"/>
        </w:rPr>
      </w:pPr>
      <w:r>
        <w:rPr>
          <w:rStyle w:val="C3"/>
          <w:sz w:val="22"/>
        </w:rPr>
        <w:t>дальнейшее развитие основ коммуникативной культуры. Учащиеся научатся ставить и решать более сложные коммуникативные задачи, адекватно использовать более широкий диапазон речевых и неречевых средств общения, на новый уровень развития поднимется способность соблюдать речевой этикет, быть вежливыми и доброжелательными речевыми партнерами;</w:t>
      </w:r>
    </w:p>
    <w:p>
      <w:pPr>
        <w:pStyle w:val="P1"/>
        <w:numPr>
          <w:ilvl w:val="0"/>
          <w:numId w:val="45"/>
        </w:numPr>
        <w:tabs>
          <w:tab w:val="left" w:pos="1276" w:leader="none"/>
        </w:tabs>
        <w:spacing w:lineRule="auto" w:line="360"/>
        <w:ind w:firstLine="709" w:left="0"/>
        <w:jc w:val="both"/>
        <w:rPr>
          <w:rStyle w:val="C3"/>
          <w:sz w:val="22"/>
        </w:rPr>
      </w:pPr>
      <w:r>
        <w:rPr>
          <w:rStyle w:val="C3"/>
          <w:sz w:val="22"/>
        </w:rPr>
        <w:t>продолжение формирования уважительного отношения к чужой (иной) культуре через знакомство с культурой англоязычных стран;</w:t>
      </w:r>
    </w:p>
    <w:p>
      <w:pPr>
        <w:pStyle w:val="P1"/>
        <w:numPr>
          <w:ilvl w:val="0"/>
          <w:numId w:val="45"/>
        </w:numPr>
        <w:tabs>
          <w:tab w:val="left" w:pos="1276" w:leader="none"/>
        </w:tabs>
        <w:spacing w:lineRule="auto" w:line="360"/>
        <w:ind w:firstLine="709" w:left="0"/>
        <w:jc w:val="both"/>
        <w:rPr>
          <w:rStyle w:val="C3"/>
          <w:sz w:val="22"/>
        </w:rPr>
      </w:pPr>
      <w:r>
        <w:rPr>
          <w:rStyle w:val="C3"/>
          <w:sz w:val="22"/>
        </w:rPr>
        <w:t>формирование более глубокого осознания особенностей культуры своего народа;</w:t>
      </w:r>
    </w:p>
    <w:p>
      <w:pPr>
        <w:pStyle w:val="P1"/>
        <w:numPr>
          <w:ilvl w:val="0"/>
          <w:numId w:val="45"/>
        </w:numPr>
        <w:tabs>
          <w:tab w:val="left" w:pos="1276" w:leader="none"/>
        </w:tabs>
        <w:spacing w:lineRule="auto" w:line="360"/>
        <w:ind w:firstLine="709" w:left="0"/>
        <w:jc w:val="both"/>
        <w:rPr>
          <w:rStyle w:val="C3"/>
          <w:sz w:val="22"/>
        </w:rPr>
      </w:pPr>
      <w:r>
        <w:rPr>
          <w:rStyle w:val="C3"/>
          <w:sz w:val="22"/>
        </w:rPr>
        <w:t xml:space="preserve">дальнейшее развитие способности представлять на АЯ родную культуру в письменной и устной форме общения; </w:t>
      </w:r>
    </w:p>
    <w:p>
      <w:pPr>
        <w:pStyle w:val="P1"/>
        <w:numPr>
          <w:ilvl w:val="0"/>
          <w:numId w:val="45"/>
        </w:numPr>
        <w:tabs>
          <w:tab w:val="left" w:pos="1276" w:leader="none"/>
        </w:tabs>
        <w:spacing w:lineRule="auto" w:line="360"/>
        <w:ind w:firstLine="709" w:left="0"/>
        <w:jc w:val="both"/>
        <w:rPr>
          <w:rStyle w:val="C3"/>
          <w:sz w:val="22"/>
        </w:rPr>
      </w:pPr>
      <w:r>
        <w:rPr>
          <w:rStyle w:val="C3"/>
          <w:sz w:val="22"/>
        </w:rPr>
        <w:t>достижение более высокого уровня положительной мотивации и устойчивого учебно-познавательного интереса к предмету «Иностранный язык», на дальнейшее развитие необходимых УУД и специальных учебных умений (СУУ). Должен осуществиться переход от приобретённого в начальной школе умения выполнять наиболее рациональным способом различные виды учебных заданий к учебной деятельности с элементами самообразования и саморазвития. Обучение на ступени основного общего образования призвано заложить основы успешной учебной деятельности по овладению АЯ на завершающей ступени образования.</w:t>
      </w:r>
    </w:p>
    <w:p>
      <w:pPr>
        <w:pStyle w:val="P1"/>
        <w:spacing w:lineRule="auto" w:line="360"/>
        <w:ind w:firstLine="709"/>
        <w:rPr>
          <w:rStyle w:val="C3"/>
          <w:sz w:val="22"/>
        </w:rPr>
      </w:pPr>
    </w:p>
    <w:p>
      <w:pPr>
        <w:pStyle w:val="P1"/>
        <w:spacing w:lineRule="auto" w:line="360"/>
        <w:ind w:firstLine="709"/>
        <w:rPr>
          <w:rStyle w:val="C3"/>
          <w:sz w:val="22"/>
        </w:rPr>
      </w:pPr>
    </w:p>
    <w:p>
      <w:pPr>
        <w:pStyle w:val="P1"/>
        <w:spacing w:lineRule="auto" w:line="360"/>
        <w:ind w:firstLine="709"/>
        <w:jc w:val="center"/>
        <w:rPr>
          <w:rStyle w:val="C3"/>
          <w:b w:val="1"/>
          <w:sz w:val="22"/>
        </w:rPr>
      </w:pPr>
      <w:r>
        <w:rPr>
          <w:rStyle w:val="C3"/>
          <w:b w:val="1"/>
          <w:sz w:val="22"/>
        </w:rPr>
        <w:t>ОБЩАЯ ХАРАКТЕРИСТИКА КУРСА</w:t>
      </w:r>
    </w:p>
    <w:p>
      <w:pPr>
        <w:pStyle w:val="P1"/>
        <w:spacing w:lineRule="auto" w:line="360"/>
        <w:ind w:firstLine="709"/>
        <w:jc w:val="center"/>
        <w:rPr>
          <w:rStyle w:val="C3"/>
          <w:b w:val="1"/>
          <w:sz w:val="22"/>
        </w:rPr>
      </w:pPr>
    </w:p>
    <w:p>
      <w:pPr>
        <w:pStyle w:val="P1"/>
        <w:spacing w:lineRule="auto" w:line="360"/>
        <w:ind w:firstLine="709"/>
        <w:jc w:val="both"/>
        <w:rPr>
          <w:rStyle w:val="C3"/>
          <w:sz w:val="22"/>
        </w:rPr>
      </w:pPr>
      <w:r>
        <w:rPr>
          <w:rStyle w:val="C3"/>
          <w:sz w:val="22"/>
        </w:rPr>
        <w:t>В настоящее время обучение ИЯ рассматривается как одно из приоритетных направлений модернизации современного школьного образования, что обусловлено целым рядом причин.</w:t>
      </w:r>
    </w:p>
    <w:p>
      <w:pPr>
        <w:pStyle w:val="P1"/>
        <w:spacing w:lineRule="auto" w:line="360"/>
        <w:ind w:firstLine="709"/>
        <w:jc w:val="both"/>
        <w:rPr>
          <w:rStyle w:val="C3"/>
          <w:sz w:val="22"/>
        </w:rPr>
      </w:pPr>
      <w:r>
        <w:rPr>
          <w:rStyle w:val="C3"/>
          <w:sz w:val="22"/>
        </w:rPr>
        <w:t>Коренным образом изменился социальный статус ИЯ как учебного предмета. Цивилизационные изменения общепланетарного масштаба (глобализация, поликультурность, информатизация, взаимозависимость стран и культур) в совокупности с переменами, произошедшими в последние десятилетия внутри страны (изменение социально-экономических и политических основ Российского государства, открытость и интернационализация всех сфер общественной жизни, расширение возможностей международного и межкультурного общения, необходимость интеграции в мировое сообщество), привели к возрастанию роли ИЯ в жизни личности, общества и государства. Из предмета, не имевшего реального применения и находившегося в сознании учащихся на одном из последних мест по степени значимости, ИЯ превратился в средство, реально востребованное личностью, обществом и государством.</w:t>
      </w:r>
    </w:p>
    <w:p>
      <w:pPr>
        <w:pStyle w:val="P1"/>
        <w:spacing w:lineRule="auto" w:line="360"/>
        <w:ind w:firstLine="709"/>
        <w:jc w:val="both"/>
        <w:rPr>
          <w:rStyle w:val="C3"/>
          <w:sz w:val="22"/>
        </w:rPr>
      </w:pPr>
      <w:r>
        <w:rPr>
          <w:rStyle w:val="C3"/>
          <w:sz w:val="22"/>
        </w:rPr>
        <w:t>Стало очевидно, что существование и успешное развитие современного общества возможно только при определённом уровне иноязычной грамотности его членов. Иноязычная грамотность способствует:</w:t>
      </w:r>
    </w:p>
    <w:p>
      <w:pPr>
        <w:pStyle w:val="P1"/>
        <w:numPr>
          <w:ilvl w:val="0"/>
          <w:numId w:val="1"/>
        </w:numPr>
        <w:spacing w:lineRule="auto" w:line="360"/>
        <w:ind w:firstLine="709" w:left="0"/>
        <w:jc w:val="both"/>
        <w:rPr>
          <w:rStyle w:val="C3"/>
          <w:sz w:val="22"/>
        </w:rPr>
      </w:pPr>
      <w:r>
        <w:rPr>
          <w:rStyle w:val="C3"/>
          <w:sz w:val="22"/>
        </w:rPr>
        <w:t>повышению конкурентоспособности государства, перестройке экономики внутри страны (самый большой барьер при осуществлении совместных международных проектов, создании совместных предприятий – языковой и культурный);</w:t>
      </w:r>
    </w:p>
    <w:p>
      <w:pPr>
        <w:pStyle w:val="P1"/>
        <w:numPr>
          <w:ilvl w:val="0"/>
          <w:numId w:val="1"/>
        </w:numPr>
        <w:spacing w:lineRule="auto" w:line="360"/>
        <w:ind w:firstLine="709" w:left="0"/>
        <w:jc w:val="both"/>
        <w:rPr>
          <w:rStyle w:val="C3"/>
          <w:sz w:val="22"/>
        </w:rPr>
      </w:pPr>
      <w:r>
        <w:rPr>
          <w:rStyle w:val="C3"/>
          <w:sz w:val="22"/>
        </w:rPr>
        <w:t>вхождению, интеграции государства в мировое экономическое и культурное сообщество;</w:t>
      </w:r>
    </w:p>
    <w:p>
      <w:pPr>
        <w:pStyle w:val="P1"/>
        <w:numPr>
          <w:ilvl w:val="0"/>
          <w:numId w:val="1"/>
        </w:numPr>
        <w:spacing w:lineRule="auto" w:line="360"/>
        <w:ind w:firstLine="709" w:left="0"/>
        <w:jc w:val="both"/>
        <w:rPr>
          <w:rStyle w:val="C3"/>
          <w:sz w:val="22"/>
        </w:rPr>
      </w:pPr>
      <w:r>
        <w:rPr>
          <w:rStyle w:val="C3"/>
          <w:sz w:val="22"/>
        </w:rPr>
        <w:t>доступу к информационной «вселенной» и новейшим информационным технологиям.</w:t>
      </w:r>
    </w:p>
    <w:p>
      <w:pPr>
        <w:pStyle w:val="P1"/>
        <w:spacing w:lineRule="auto" w:line="360"/>
        <w:ind w:firstLine="709"/>
        <w:jc w:val="both"/>
        <w:rPr>
          <w:rStyle w:val="C3"/>
          <w:sz w:val="22"/>
        </w:rPr>
      </w:pPr>
      <w:r>
        <w:rPr>
          <w:rStyle w:val="C3"/>
          <w:sz w:val="22"/>
        </w:rPr>
        <w:t xml:space="preserve">Иноязычную грамотность в сложившихся условиях следует рассматривать как экономическую категорию. Интегрируясь с техническими науками, материальным производством, она превращается в непосредственную производительную силу. </w:t>
      </w:r>
    </w:p>
    <w:p>
      <w:pPr>
        <w:pStyle w:val="P1"/>
        <w:spacing w:lineRule="auto" w:line="360"/>
        <w:ind w:firstLine="709"/>
        <w:jc w:val="both"/>
        <w:rPr>
          <w:rStyle w:val="C3"/>
          <w:sz w:val="22"/>
        </w:rPr>
      </w:pPr>
      <w:r>
        <w:rPr>
          <w:rStyle w:val="C3"/>
          <w:sz w:val="22"/>
        </w:rPr>
        <w:t>Роль ИЯ как учебного предмета возрастает также в связи с введением ФГОС, где «развитие личности обучающегося на основе универсальных учебных действий, познание и освоение мира составляют цель и основной результат образования». Переход от знаниевой парадигмы к образовательной делает огромный образовательный потенциал предмета «Иностранный язык» особо востребованным. «Иностранный язык» поистине уникален по своим образовательным возможностям и способен внести свой особый вклад в главный результат образования – воспитание гражданина России.</w:t>
      </w:r>
    </w:p>
    <w:p>
      <w:pPr>
        <w:pStyle w:val="P1"/>
        <w:spacing w:lineRule="auto" w:line="360"/>
        <w:ind w:firstLine="709"/>
        <w:jc w:val="both"/>
        <w:rPr>
          <w:rStyle w:val="C3"/>
          <w:sz w:val="22"/>
        </w:rPr>
      </w:pPr>
      <w:r>
        <w:rPr>
          <w:rStyle w:val="C3"/>
          <w:sz w:val="22"/>
        </w:rPr>
        <w:t>ИЯ в данном курсе рассматривается как важнейшее средство воспитательного воздействия на личность. Будучи частью, инструментом культуры, ИЯ формирует личность человека через заложенные в языке видение мира, менталитет, отношение к людям и т. д., то есть через культуру народа, пользующегося данным языком как средством общения.</w:t>
      </w:r>
    </w:p>
    <w:p>
      <w:pPr>
        <w:pStyle w:val="P1"/>
        <w:spacing w:lineRule="auto" w:line="360"/>
        <w:ind w:firstLine="709"/>
        <w:jc w:val="both"/>
        <w:rPr>
          <w:rStyle w:val="C3"/>
          <w:sz w:val="22"/>
        </w:rPr>
      </w:pPr>
      <w:r>
        <w:rPr>
          <w:rStyle w:val="C3"/>
          <w:sz w:val="22"/>
        </w:rPr>
        <w:t>ИЯ открывает непосредственный доступ к огромному духовному богатству другого народа, повышает уровень гуманитарного образования ученика, способствует будущему вхождению в мировое сообщество благодаря воспитанию уважения к иным культурам. Знакомство с культурой народа (народов) изучаемого языка способствует более глубокому осознанию своей родной культуры, воспитанию патриотизма и интернационализма. Знание ИЯ и культуры устраняет барьеры недоверия, даёт возможность нести и распространять свою культуру, создавать положительный образ своей страны за рубежом.</w:t>
      </w:r>
    </w:p>
    <w:p>
      <w:pPr>
        <w:pStyle w:val="P1"/>
        <w:spacing w:lineRule="auto" w:line="360"/>
        <w:ind w:firstLine="709"/>
        <w:jc w:val="both"/>
        <w:rPr>
          <w:rStyle w:val="C3"/>
          <w:sz w:val="22"/>
        </w:rPr>
      </w:pPr>
      <w:r>
        <w:rPr>
          <w:rStyle w:val="C3"/>
          <w:sz w:val="22"/>
        </w:rPr>
        <w:t>В линии УМК «English 5-9» особое внимание отводится дальнейшему развитию умения учиться. Школьники овладевают рациональными приемами изучения ИЯ и универсальными учебными действиями (УУД): пользоваться различными словарями и другой справочной литературой, находить информацию в Интернете, использовать электронные образовательные ресурсы, ориентироваться в информационно-образовательной среде и т. д.</w:t>
      </w:r>
    </w:p>
    <w:p>
      <w:pPr>
        <w:pStyle w:val="P1"/>
        <w:spacing w:lineRule="auto" w:line="360"/>
        <w:ind w:firstLine="709"/>
        <w:jc w:val="both"/>
        <w:rPr>
          <w:rStyle w:val="C3"/>
          <w:sz w:val="22"/>
        </w:rPr>
      </w:pPr>
      <w:r>
        <w:rPr>
          <w:rStyle w:val="C3"/>
          <w:sz w:val="22"/>
        </w:rPr>
        <w:t>Обучение межкультурному общению в данном курсе способствует:</w:t>
      </w:r>
    </w:p>
    <w:p>
      <w:pPr>
        <w:pStyle w:val="P1"/>
        <w:numPr>
          <w:ilvl w:val="0"/>
          <w:numId w:val="2"/>
        </w:numPr>
        <w:tabs>
          <w:tab w:val="left" w:pos="1276" w:leader="none"/>
          <w:tab w:val="clear" w:pos="1503" w:leader="none"/>
        </w:tabs>
        <w:spacing w:lineRule="auto" w:line="360"/>
        <w:ind w:firstLine="680" w:left="0"/>
        <w:jc w:val="both"/>
        <w:rPr>
          <w:rStyle w:val="C3"/>
          <w:sz w:val="22"/>
        </w:rPr>
      </w:pPr>
      <w:r>
        <w:rPr>
          <w:rStyle w:val="C3"/>
          <w:sz w:val="22"/>
        </w:rPr>
        <w:t>формированию активной жизненной позиции учащихся. На уроках ИЯ они получают возможность обсуждать актуальные проблемы и события, свои собственные поступки и поступки своих сверстников, учиться выражать своё отношение к происходящему, обосновывать собственное мнение. Всё это облегчает их дальнейшую социализацию;</w:t>
      </w:r>
    </w:p>
    <w:p>
      <w:pPr>
        <w:pStyle w:val="P1"/>
        <w:numPr>
          <w:ilvl w:val="0"/>
          <w:numId w:val="2"/>
        </w:numPr>
        <w:tabs>
          <w:tab w:val="left" w:pos="1276" w:leader="none"/>
          <w:tab w:val="clear" w:pos="1503" w:leader="none"/>
        </w:tabs>
        <w:spacing w:lineRule="auto" w:line="360"/>
        <w:ind w:firstLine="680" w:left="0"/>
        <w:jc w:val="both"/>
        <w:rPr>
          <w:rStyle w:val="C3"/>
          <w:sz w:val="22"/>
        </w:rPr>
      </w:pPr>
      <w:r>
        <w:rPr>
          <w:rStyle w:val="C3"/>
          <w:sz w:val="22"/>
        </w:rPr>
        <w:t>развитию коммуникативной культуры. Школьники учатся технике общения, овладевают речевым этикетом, стратегией и тактикой диалогического и группового общения, учатся быть вежливыми, доброжелательными речевыми партнёрами;</w:t>
      </w:r>
    </w:p>
    <w:p>
      <w:pPr>
        <w:pStyle w:val="P1"/>
        <w:numPr>
          <w:ilvl w:val="0"/>
          <w:numId w:val="2"/>
        </w:numPr>
        <w:tabs>
          <w:tab w:val="left" w:pos="1276" w:leader="none"/>
          <w:tab w:val="clear" w:pos="1503" w:leader="none"/>
        </w:tabs>
        <w:spacing w:lineRule="auto" w:line="360"/>
        <w:ind w:firstLine="709" w:left="0"/>
        <w:jc w:val="both"/>
        <w:rPr>
          <w:rStyle w:val="C3"/>
          <w:sz w:val="22"/>
        </w:rPr>
      </w:pPr>
      <w:r>
        <w:rPr>
          <w:rStyle w:val="C3"/>
          <w:sz w:val="22"/>
        </w:rPr>
        <w:t>общему речевому развитию учащихся. Они учатся более осознанно и внимательно относиться к выбору способов и средств для выражения своих мыслей, совершенствуют умение планировать своё речевое поведение, ставить и решать коммуникативные задачи, развивать способность адекватно использовать имеющиеся речевые и неречевые средства общения;</w:t>
      </w:r>
    </w:p>
    <w:p>
      <w:pPr>
        <w:pStyle w:val="P1"/>
        <w:numPr>
          <w:ilvl w:val="0"/>
          <w:numId w:val="2"/>
        </w:numPr>
        <w:tabs>
          <w:tab w:val="left" w:pos="1276" w:leader="none"/>
          <w:tab w:val="clear" w:pos="1503" w:leader="none"/>
        </w:tabs>
        <w:spacing w:lineRule="auto" w:line="360"/>
        <w:ind w:firstLine="709" w:left="0"/>
        <w:jc w:val="both"/>
        <w:rPr>
          <w:rStyle w:val="C3"/>
          <w:sz w:val="22"/>
        </w:rPr>
      </w:pPr>
      <w:r>
        <w:rPr>
          <w:rStyle w:val="C3"/>
          <w:sz w:val="22"/>
        </w:rPr>
        <w:t>воспитанию внимательного отношения к тексту, формируя вдумчивого чтеца, – качество, присущее каждому культурному человеку;</w:t>
      </w:r>
    </w:p>
    <w:p>
      <w:pPr>
        <w:pStyle w:val="P1"/>
        <w:numPr>
          <w:ilvl w:val="0"/>
          <w:numId w:val="2"/>
        </w:numPr>
        <w:tabs>
          <w:tab w:val="left" w:pos="1276" w:leader="none"/>
          <w:tab w:val="clear" w:pos="1503" w:leader="none"/>
        </w:tabs>
        <w:spacing w:lineRule="auto" w:line="360"/>
        <w:ind w:firstLine="709" w:left="0"/>
        <w:jc w:val="both"/>
        <w:rPr>
          <w:rStyle w:val="C3"/>
          <w:sz w:val="22"/>
        </w:rPr>
      </w:pPr>
      <w:r>
        <w:rPr>
          <w:rStyle w:val="C3"/>
          <w:sz w:val="22"/>
        </w:rPr>
        <w:t>расширению филологического кругозора через осознание особенностей своего мышления. На основе сопоставления ИЯ с родным языком происходит уяснение того, что существуют разные способы выражения и оформления мыслей.</w:t>
      </w:r>
    </w:p>
    <w:p>
      <w:pPr>
        <w:pStyle w:val="P1"/>
        <w:spacing w:lineRule="auto" w:line="360"/>
        <w:ind w:firstLine="709"/>
        <w:jc w:val="both"/>
        <w:rPr>
          <w:rStyle w:val="C3"/>
          <w:sz w:val="22"/>
        </w:rPr>
      </w:pPr>
      <w:r>
        <w:rPr>
          <w:rStyle w:val="C3"/>
          <w:sz w:val="22"/>
        </w:rPr>
        <w:t>Изучение ИЯ вносит заметный вклад в культуру умственного труда. Данный курс готовит учеников к успешной социализации после окончания образовательного учреждения, учит успешно выстраивать отношения с другими людьми, работать в группе и коллективе. Владение общением на ИЯ стало сегодня одним из условий профессиональной компетенции специалиста, поскольку знание ИЯ может существенно повлиять на его образовательные и самообразовательные возможности, выбор профессии и перспективу карьерного роста.</w:t>
      </w:r>
    </w:p>
    <w:p>
      <w:pPr>
        <w:pStyle w:val="P1"/>
        <w:spacing w:lineRule="auto" w:line="360"/>
        <w:ind w:firstLine="709"/>
        <w:jc w:val="center"/>
        <w:rPr>
          <w:rStyle w:val="C3"/>
          <w:sz w:val="22"/>
        </w:rPr>
      </w:pPr>
    </w:p>
    <w:p>
      <w:pPr>
        <w:pStyle w:val="P1"/>
        <w:spacing w:lineRule="auto" w:line="360"/>
        <w:ind w:firstLine="709"/>
        <w:jc w:val="center"/>
        <w:rPr>
          <w:rStyle w:val="C3"/>
          <w:b w:val="1"/>
          <w:sz w:val="22"/>
        </w:rPr>
      </w:pPr>
    </w:p>
    <w:p>
      <w:pPr>
        <w:pStyle w:val="P1"/>
        <w:spacing w:lineRule="auto" w:line="360"/>
        <w:ind w:firstLine="709"/>
        <w:jc w:val="center"/>
        <w:rPr>
          <w:rStyle w:val="C3"/>
          <w:b w:val="1"/>
          <w:caps w:val="1"/>
          <w:sz w:val="22"/>
        </w:rPr>
      </w:pPr>
      <w:r>
        <w:rPr>
          <w:rStyle w:val="C3"/>
          <w:b w:val="1"/>
          <w:caps w:val="1"/>
          <w:sz w:val="22"/>
        </w:rPr>
        <w:t xml:space="preserve">Описание места КУРСА </w:t>
      </w:r>
    </w:p>
    <w:p>
      <w:pPr>
        <w:pStyle w:val="P1"/>
        <w:spacing w:lineRule="auto" w:line="360"/>
        <w:ind w:firstLine="709"/>
        <w:jc w:val="center"/>
        <w:rPr>
          <w:rStyle w:val="C3"/>
          <w:b w:val="1"/>
          <w:caps w:val="1"/>
          <w:sz w:val="22"/>
        </w:rPr>
      </w:pPr>
      <w:r>
        <w:rPr>
          <w:rStyle w:val="C3"/>
          <w:b w:val="1"/>
          <w:caps w:val="1"/>
          <w:sz w:val="22"/>
        </w:rPr>
        <w:t>в учебном плане</w:t>
      </w:r>
    </w:p>
    <w:p>
      <w:pPr>
        <w:pStyle w:val="P1"/>
        <w:spacing w:lineRule="auto" w:line="360"/>
        <w:ind w:firstLine="709"/>
        <w:jc w:val="center"/>
        <w:rPr>
          <w:rStyle w:val="C3"/>
          <w:b w:val="1"/>
          <w:caps w:val="1"/>
          <w:sz w:val="22"/>
        </w:rPr>
      </w:pPr>
    </w:p>
    <w:p>
      <w:pPr>
        <w:pStyle w:val="P1"/>
        <w:spacing w:lineRule="auto" w:line="360"/>
        <w:ind w:firstLine="709"/>
        <w:jc w:val="both"/>
        <w:rPr>
          <w:rStyle w:val="C3"/>
          <w:sz w:val="22"/>
        </w:rPr>
      </w:pPr>
      <w:r>
        <w:rPr>
          <w:rStyle w:val="C3"/>
          <w:sz w:val="22"/>
        </w:rPr>
        <w:t xml:space="preserve">В соответствии с базовым учебным планом на изучение ИЯ в основной школе отводится 3 часа в неделю. Общее количество учебных часов составляет 525, что даёт возможность учащимся по окончании основной школы достичь общеевропейского допорогового уровня иноязычной коммуникативной компетенции (уровня А2 в терминах Совета Европы). Данный уровень позволит выпускникам основной школы использовать ИЯ для продолжения образования на старшей ступени обучения в школе и для дальнейшего самообразования (см. Примерные программы по учебным предметам. Иностранный язык – 5 – 9 классы: проект. – 4-е изд., испр. М.: Просвещение, 2011. - с. 9). </w:t>
      </w:r>
    </w:p>
    <w:p>
      <w:pPr>
        <w:pStyle w:val="P1"/>
        <w:spacing w:lineRule="auto" w:line="360"/>
        <w:ind w:firstLine="709"/>
        <w:jc w:val="both"/>
        <w:rPr>
          <w:rStyle w:val="C3"/>
          <w:sz w:val="22"/>
        </w:rPr>
      </w:pPr>
      <w:r>
        <w:rPr>
          <w:rStyle w:val="C3"/>
          <w:sz w:val="22"/>
        </w:rPr>
        <w:t xml:space="preserve">Особенности обучения ИЯ в основной школе обусловлены динамикой развития школьников. К концу обучения в основной школе (8-9 классы) усиливается стремление школьников к самоопределению. Помочь с самоопределением школьников призвана предпрофильная подготовка, которая начинается в конце 8 класса и продолжается в 9 классе. Она способствует выявлению их потенциальных склонностей, способностей, готовности к выбору дальнейшего направления своего образования и к определению в нём место ИЯ: либо в качестве одного из базовых учебных предметов, либо в качестве профильного. </w:t>
      </w:r>
    </w:p>
    <w:p>
      <w:pPr>
        <w:pStyle w:val="P1"/>
        <w:spacing w:lineRule="auto" w:line="360"/>
        <w:ind w:firstLine="709"/>
        <w:jc w:val="both"/>
        <w:rPr>
          <w:rStyle w:val="C3"/>
          <w:sz w:val="22"/>
        </w:rPr>
      </w:pPr>
      <w:r>
        <w:rPr>
          <w:rStyle w:val="C3"/>
          <w:sz w:val="22"/>
        </w:rPr>
        <w:t xml:space="preserve">Это придаёт обучению ярко выраженный практико-ориентированный характер, проявляющийся в том числе в формировании надпредметных ключевых компетенций – готовности учащихся использовать усвоенные знания, умения и способы деятельности в реальной жизни для решения практических задач и развития творческого потенциала. </w:t>
      </w:r>
    </w:p>
    <w:p>
      <w:pPr>
        <w:pStyle w:val="P1"/>
        <w:spacing w:lineRule="auto" w:line="360"/>
        <w:jc w:val="center"/>
        <w:rPr>
          <w:rStyle w:val="C3"/>
          <w:b w:val="1"/>
          <w:caps w:val="1"/>
          <w:sz w:val="22"/>
        </w:rPr>
      </w:pPr>
    </w:p>
    <w:p>
      <w:pPr>
        <w:pStyle w:val="P1"/>
        <w:spacing w:lineRule="auto" w:line="360"/>
        <w:jc w:val="center"/>
        <w:rPr>
          <w:rStyle w:val="C3"/>
          <w:b w:val="1"/>
          <w:caps w:val="1"/>
          <w:sz w:val="22"/>
        </w:rPr>
      </w:pPr>
    </w:p>
    <w:p>
      <w:pPr>
        <w:pStyle w:val="P1"/>
        <w:spacing w:lineRule="auto" w:line="360"/>
        <w:jc w:val="center"/>
        <w:rPr>
          <w:rStyle w:val="C3"/>
          <w:b w:val="1"/>
          <w:caps w:val="1"/>
          <w:sz w:val="22"/>
        </w:rPr>
      </w:pPr>
      <w:r>
        <w:rPr>
          <w:rStyle w:val="C3"/>
          <w:b w:val="1"/>
          <w:caps w:val="1"/>
          <w:sz w:val="22"/>
        </w:rPr>
        <w:t xml:space="preserve">Результаты освоения программы </w:t>
      </w:r>
    </w:p>
    <w:p>
      <w:pPr>
        <w:pStyle w:val="P1"/>
        <w:spacing w:lineRule="auto" w:line="360"/>
        <w:jc w:val="center"/>
        <w:rPr>
          <w:rStyle w:val="C3"/>
          <w:b w:val="1"/>
          <w:caps w:val="1"/>
          <w:sz w:val="22"/>
        </w:rPr>
      </w:pPr>
      <w:r>
        <w:rPr>
          <w:rStyle w:val="C3"/>
          <w:b w:val="1"/>
          <w:caps w:val="1"/>
          <w:sz w:val="22"/>
        </w:rPr>
        <w:t>основного общего образования по английскому языку</w:t>
      </w:r>
    </w:p>
    <w:p>
      <w:pPr>
        <w:pStyle w:val="P1"/>
        <w:spacing w:lineRule="auto" w:line="360"/>
        <w:jc w:val="center"/>
        <w:rPr>
          <w:rStyle w:val="C3"/>
          <w:b w:val="1"/>
          <w:sz w:val="22"/>
        </w:rPr>
      </w:pPr>
    </w:p>
    <w:p>
      <w:pPr>
        <w:pStyle w:val="P1"/>
        <w:spacing w:lineRule="auto" w:line="360"/>
        <w:jc w:val="center"/>
        <w:rPr>
          <w:rStyle w:val="C3"/>
          <w:b w:val="1"/>
          <w:caps w:val="1"/>
          <w:sz w:val="22"/>
        </w:rPr>
      </w:pPr>
      <w:r>
        <w:rPr>
          <w:rStyle w:val="C3"/>
          <w:b w:val="1"/>
          <w:caps w:val="1"/>
          <w:sz w:val="22"/>
        </w:rPr>
        <w:t>Личностные результаты</w:t>
      </w:r>
    </w:p>
    <w:p>
      <w:pPr>
        <w:pStyle w:val="P1"/>
        <w:spacing w:lineRule="auto" w:line="360"/>
        <w:jc w:val="both"/>
        <w:rPr>
          <w:rStyle w:val="C3"/>
          <w:sz w:val="22"/>
        </w:rPr>
      </w:pPr>
      <w:r>
        <w:rPr>
          <w:rStyle w:val="C3"/>
          <w:sz w:val="22"/>
        </w:rPr>
        <w:tab/>
      </w:r>
    </w:p>
    <w:p>
      <w:pPr>
        <w:pStyle w:val="P1"/>
        <w:spacing w:lineRule="auto" w:line="360"/>
        <w:ind w:firstLine="708"/>
        <w:jc w:val="both"/>
        <w:rPr>
          <w:rStyle w:val="C3"/>
          <w:sz w:val="22"/>
        </w:rPr>
      </w:pPr>
      <w:r>
        <w:rPr>
          <w:rStyle w:val="C3"/>
          <w:sz w:val="22"/>
        </w:rPr>
        <w:t xml:space="preserve">У выпускника основной школы будут достигнуты определенные </w:t>
      </w:r>
      <w:r>
        <w:rPr>
          <w:rStyle w:val="C3"/>
          <w:b w:val="1"/>
          <w:sz w:val="22"/>
        </w:rPr>
        <w:t>личностные</w:t>
      </w:r>
      <w:r>
        <w:rPr>
          <w:rStyle w:val="C3"/>
          <w:sz w:val="22"/>
        </w:rPr>
        <w:t xml:space="preserve"> результаты освоения учебного предмета «Иностранный язык»: </w:t>
      </w:r>
    </w:p>
    <w:p>
      <w:pPr>
        <w:pStyle w:val="P1"/>
        <w:numPr>
          <w:ilvl w:val="0"/>
          <w:numId w:val="109"/>
        </w:numPr>
        <w:spacing w:lineRule="auto" w:line="360"/>
        <w:ind w:firstLine="708" w:left="0"/>
        <w:jc w:val="both"/>
        <w:rPr>
          <w:rStyle w:val="C3"/>
          <w:sz w:val="22"/>
        </w:rPr>
      </w:pPr>
      <w:r>
        <w:rPr>
          <w:rStyle w:val="C3"/>
          <w:sz w:val="22"/>
        </w:rPr>
        <w:t>формирование мотивации изучения иностранных языков и стремление к самосовершенствованию в образовательной области «Иностранный язык»;</w:t>
      </w:r>
    </w:p>
    <w:p>
      <w:pPr>
        <w:pStyle w:val="P1"/>
        <w:numPr>
          <w:ilvl w:val="0"/>
          <w:numId w:val="110"/>
        </w:numPr>
        <w:spacing w:lineRule="auto" w:line="360"/>
        <w:ind w:firstLine="708" w:left="0"/>
        <w:jc w:val="both"/>
        <w:rPr>
          <w:rStyle w:val="C3"/>
          <w:sz w:val="22"/>
        </w:rPr>
      </w:pPr>
      <w:r>
        <w:rPr>
          <w:rStyle w:val="C3"/>
          <w:sz w:val="22"/>
        </w:rPr>
        <w:t>осознание возможностей самореализации средствами ИЯ;</w:t>
      </w:r>
    </w:p>
    <w:p>
      <w:pPr>
        <w:pStyle w:val="P1"/>
        <w:numPr>
          <w:ilvl w:val="0"/>
          <w:numId w:val="111"/>
        </w:numPr>
        <w:spacing w:lineRule="auto" w:line="360"/>
        <w:ind w:firstLine="708" w:left="0"/>
        <w:jc w:val="both"/>
        <w:rPr>
          <w:rStyle w:val="C3"/>
          <w:sz w:val="22"/>
        </w:rPr>
      </w:pPr>
      <w:r>
        <w:rPr>
          <w:rStyle w:val="C3"/>
          <w:sz w:val="22"/>
        </w:rPr>
        <w:t>стремление к совершенствованию собственной речевой культуры в целом;</w:t>
      </w:r>
    </w:p>
    <w:p>
      <w:pPr>
        <w:pStyle w:val="P1"/>
        <w:numPr>
          <w:ilvl w:val="0"/>
          <w:numId w:val="112"/>
        </w:numPr>
        <w:spacing w:lineRule="auto" w:line="360"/>
        <w:ind w:firstLine="708" w:left="0"/>
        <w:jc w:val="both"/>
        <w:rPr>
          <w:rStyle w:val="C3"/>
          <w:sz w:val="22"/>
        </w:rPr>
      </w:pPr>
      <w:r>
        <w:rPr>
          <w:rStyle w:val="C3"/>
          <w:sz w:val="22"/>
        </w:rPr>
        <w:t>формирование коммуникативной компетенции в межкультурной и межэтнической коммуникации.</w:t>
      </w:r>
    </w:p>
    <w:p>
      <w:pPr>
        <w:pStyle w:val="P1"/>
        <w:spacing w:lineRule="auto" w:line="360"/>
        <w:ind w:left="708"/>
        <w:jc w:val="both"/>
        <w:rPr>
          <w:rStyle w:val="C3"/>
          <w:sz w:val="22"/>
        </w:rPr>
      </w:pPr>
      <w:r>
        <w:rPr>
          <w:rStyle w:val="C3"/>
          <w:sz w:val="22"/>
        </w:rPr>
        <w:t>Изучение ИЯ внесет свой вклад в:</w:t>
      </w:r>
    </w:p>
    <w:p>
      <w:pPr>
        <w:pStyle w:val="P1"/>
        <w:spacing w:lineRule="auto" w:line="360"/>
        <w:ind w:firstLine="708"/>
        <w:jc w:val="both"/>
        <w:rPr>
          <w:rStyle w:val="C3"/>
          <w:b w:val="1"/>
          <w:sz w:val="22"/>
        </w:rPr>
      </w:pPr>
      <w:r>
        <w:rPr>
          <w:rStyle w:val="C3"/>
          <w:b w:val="1"/>
          <w:sz w:val="22"/>
        </w:rPr>
        <w:t>1) воспитание гражданственности, патриотизма, уважения к правам, свободам и обязанностям человека;</w:t>
      </w:r>
    </w:p>
    <w:p>
      <w:pPr>
        <w:pStyle w:val="P1"/>
        <w:numPr>
          <w:ilvl w:val="0"/>
          <w:numId w:val="24"/>
        </w:numPr>
        <w:tabs>
          <w:tab w:val="left" w:pos="0" w:leader="none"/>
          <w:tab w:val="clear" w:pos="171" w:leader="none"/>
        </w:tabs>
        <w:spacing w:lineRule="auto" w:line="360"/>
        <w:ind w:firstLine="720" w:left="0"/>
        <w:jc w:val="both"/>
        <w:rPr>
          <w:rStyle w:val="C3"/>
          <w:sz w:val="22"/>
        </w:rPr>
      </w:pPr>
      <w:r>
        <w:rPr>
          <w:rStyle w:val="C3"/>
          <w:sz w:val="22"/>
        </w:rPr>
        <w:t xml:space="preserve">любовь к своей малой родине (своему родному дому, школе, селу, городу), народу, России; </w:t>
      </w:r>
    </w:p>
    <w:p>
      <w:pPr>
        <w:pStyle w:val="P1"/>
        <w:numPr>
          <w:ilvl w:val="0"/>
          <w:numId w:val="24"/>
        </w:numPr>
        <w:tabs>
          <w:tab w:val="left" w:pos="0" w:leader="none"/>
          <w:tab w:val="clear" w:pos="171" w:leader="none"/>
        </w:tabs>
        <w:spacing w:lineRule="auto" w:line="360"/>
        <w:ind w:firstLine="720" w:left="0"/>
        <w:jc w:val="both"/>
        <w:rPr>
          <w:rStyle w:val="C3"/>
          <w:sz w:val="22"/>
        </w:rPr>
      </w:pPr>
      <w:r>
        <w:rPr>
          <w:rStyle w:val="C3"/>
          <w:sz w:val="22"/>
        </w:rPr>
        <w:t>знание традиций своей семьи и школы, бережное отношение к ним;</w:t>
      </w:r>
    </w:p>
    <w:p>
      <w:pPr>
        <w:pStyle w:val="P1"/>
        <w:numPr>
          <w:ilvl w:val="0"/>
          <w:numId w:val="24"/>
        </w:numPr>
        <w:tabs>
          <w:tab w:val="left" w:pos="0" w:leader="none"/>
          <w:tab w:val="clear" w:pos="171" w:leader="none"/>
        </w:tabs>
        <w:spacing w:lineRule="auto" w:line="360"/>
        <w:ind w:firstLine="720" w:left="0"/>
        <w:jc w:val="both"/>
        <w:rPr>
          <w:rStyle w:val="C3"/>
          <w:sz w:val="22"/>
        </w:rPr>
      </w:pPr>
      <w:r>
        <w:rPr>
          <w:rStyle w:val="C3"/>
          <w:sz w:val="22"/>
        </w:rPr>
        <w:t>знание правил поведения в классе, школе, дома;</w:t>
      </w:r>
    </w:p>
    <w:p>
      <w:pPr>
        <w:pStyle w:val="P15"/>
        <w:numPr>
          <w:ilvl w:val="0"/>
          <w:numId w:val="24"/>
        </w:numPr>
        <w:tabs>
          <w:tab w:val="left" w:pos="0" w:leader="none"/>
          <w:tab w:val="clear" w:pos="171" w:leader="none"/>
        </w:tabs>
        <w:spacing w:lineRule="auto" w:line="360"/>
        <w:ind w:firstLine="720" w:left="0"/>
        <w:jc w:val="both"/>
        <w:rPr>
          <w:rStyle w:val="C3"/>
          <w:sz w:val="22"/>
        </w:rPr>
      </w:pPr>
      <w:r>
        <w:rPr>
          <w:rStyle w:val="C3"/>
          <w:sz w:val="22"/>
        </w:rPr>
        <w:t>стремление активно участвовать в жизни класса, города, страны;</w:t>
      </w:r>
    </w:p>
    <w:p>
      <w:pPr>
        <w:pStyle w:val="P1"/>
        <w:numPr>
          <w:ilvl w:val="0"/>
          <w:numId w:val="24"/>
        </w:numPr>
        <w:tabs>
          <w:tab w:val="left" w:pos="0" w:leader="none"/>
          <w:tab w:val="clear" w:pos="171" w:leader="none"/>
        </w:tabs>
        <w:spacing w:lineRule="auto" w:line="360"/>
        <w:ind w:firstLine="720" w:left="0"/>
        <w:jc w:val="both"/>
        <w:rPr>
          <w:rStyle w:val="C3"/>
          <w:sz w:val="22"/>
        </w:rPr>
      </w:pPr>
      <w:r>
        <w:rPr>
          <w:rStyle w:val="C3"/>
          <w:sz w:val="22"/>
        </w:rPr>
        <w:t xml:space="preserve">уважительное отношение к родному языку; </w:t>
      </w:r>
    </w:p>
    <w:p>
      <w:pPr>
        <w:pStyle w:val="P16"/>
        <w:numPr>
          <w:ilvl w:val="0"/>
          <w:numId w:val="24"/>
        </w:numPr>
        <w:tabs>
          <w:tab w:val="left" w:pos="0" w:leader="none"/>
          <w:tab w:val="left" w:pos="72" w:leader="none"/>
          <w:tab w:val="clear" w:pos="171" w:leader="none"/>
        </w:tabs>
        <w:spacing w:lineRule="auto" w:line="360"/>
        <w:ind w:firstLine="720" w:left="0"/>
        <w:jc w:val="both"/>
        <w:rPr>
          <w:rStyle w:val="C3"/>
          <w:sz w:val="22"/>
        </w:rPr>
      </w:pPr>
      <w:r>
        <w:rPr>
          <w:rStyle w:val="C3"/>
          <w:sz w:val="22"/>
        </w:rPr>
        <w:t>уважительное отношение к своей стране, гордость за её достижения и успехи;</w:t>
      </w:r>
    </w:p>
    <w:p>
      <w:pPr>
        <w:pStyle w:val="P16"/>
        <w:numPr>
          <w:ilvl w:val="0"/>
          <w:numId w:val="24"/>
        </w:numPr>
        <w:tabs>
          <w:tab w:val="left" w:pos="0" w:leader="none"/>
          <w:tab w:val="left" w:pos="72" w:leader="none"/>
          <w:tab w:val="clear" w:pos="171" w:leader="none"/>
        </w:tabs>
        <w:spacing w:lineRule="auto" w:line="360"/>
        <w:ind w:firstLine="720" w:left="0"/>
        <w:jc w:val="both"/>
        <w:rPr>
          <w:rStyle w:val="C3"/>
          <w:sz w:val="22"/>
        </w:rPr>
      </w:pPr>
      <w:r>
        <w:rPr>
          <w:rStyle w:val="C3"/>
          <w:sz w:val="22"/>
        </w:rPr>
        <w:t>уважение традиционных ценностей многонационального российского общества;</w:t>
      </w:r>
    </w:p>
    <w:p>
      <w:pPr>
        <w:pStyle w:val="P1"/>
        <w:numPr>
          <w:ilvl w:val="0"/>
          <w:numId w:val="24"/>
        </w:numPr>
        <w:tabs>
          <w:tab w:val="left" w:pos="0" w:leader="none"/>
          <w:tab w:val="clear" w:pos="171" w:leader="none"/>
        </w:tabs>
        <w:spacing w:lineRule="auto" w:line="360"/>
        <w:ind w:firstLine="720" w:left="0"/>
        <w:jc w:val="both"/>
        <w:rPr>
          <w:rStyle w:val="C3"/>
          <w:i w:val="1"/>
          <w:sz w:val="22"/>
        </w:rPr>
      </w:pPr>
      <w:r>
        <w:rPr>
          <w:rStyle w:val="C3"/>
          <w:sz w:val="22"/>
        </w:rPr>
        <w:t>осознание родной культуры через контекст культуры англоязычных стран;</w:t>
      </w:r>
    </w:p>
    <w:p>
      <w:pPr>
        <w:pStyle w:val="P15"/>
        <w:numPr>
          <w:ilvl w:val="0"/>
          <w:numId w:val="24"/>
        </w:numPr>
        <w:tabs>
          <w:tab w:val="left" w:pos="0" w:leader="none"/>
          <w:tab w:val="clear" w:pos="171" w:leader="none"/>
        </w:tabs>
        <w:spacing w:lineRule="auto" w:line="360"/>
        <w:ind w:firstLine="720" w:left="0"/>
        <w:jc w:val="both"/>
        <w:rPr>
          <w:rStyle w:val="C3"/>
          <w:sz w:val="22"/>
        </w:rPr>
      </w:pPr>
      <w:r>
        <w:rPr>
          <w:rStyle w:val="C3"/>
          <w:sz w:val="22"/>
        </w:rPr>
        <w:t>чувство патриотизма через знакомство с ценностями родной культуры;</w:t>
      </w:r>
    </w:p>
    <w:p>
      <w:pPr>
        <w:pStyle w:val="P1"/>
        <w:numPr>
          <w:ilvl w:val="0"/>
          <w:numId w:val="24"/>
        </w:numPr>
        <w:tabs>
          <w:tab w:val="left" w:pos="0" w:leader="none"/>
          <w:tab w:val="clear" w:pos="171" w:leader="none"/>
        </w:tabs>
        <w:spacing w:lineRule="auto" w:line="360"/>
        <w:ind w:firstLine="720" w:left="0"/>
        <w:jc w:val="both"/>
        <w:rPr>
          <w:rStyle w:val="C3"/>
          <w:sz w:val="22"/>
        </w:rPr>
      </w:pPr>
      <w:r>
        <w:rPr>
          <w:rStyle w:val="C3"/>
          <w:sz w:val="22"/>
        </w:rPr>
        <w:t>стремление достойно представлять родную культуру;</w:t>
      </w:r>
    </w:p>
    <w:p>
      <w:pPr>
        <w:pStyle w:val="P1"/>
        <w:numPr>
          <w:ilvl w:val="0"/>
          <w:numId w:val="24"/>
        </w:numPr>
        <w:tabs>
          <w:tab w:val="left" w:pos="0" w:leader="none"/>
          <w:tab w:val="clear" w:pos="171" w:leader="none"/>
        </w:tabs>
        <w:spacing w:lineRule="auto" w:line="360"/>
        <w:ind w:firstLine="720" w:left="0"/>
        <w:jc w:val="both"/>
        <w:rPr>
          <w:rStyle w:val="C3"/>
          <w:sz w:val="22"/>
        </w:rPr>
      </w:pPr>
      <w:r>
        <w:rPr>
          <w:rStyle w:val="C3"/>
          <w:sz w:val="22"/>
        </w:rPr>
        <w:t>правовое сознание, уважение к правам и свободам личности;</w:t>
      </w:r>
    </w:p>
    <w:p>
      <w:pPr>
        <w:pStyle w:val="P1"/>
        <w:spacing w:lineRule="auto" w:line="360"/>
        <w:ind w:firstLine="720"/>
        <w:jc w:val="both"/>
        <w:rPr>
          <w:rStyle w:val="C3"/>
          <w:b w:val="1"/>
          <w:sz w:val="22"/>
        </w:rPr>
      </w:pPr>
      <w:r>
        <w:rPr>
          <w:rStyle w:val="C3"/>
          <w:b w:val="1"/>
          <w:sz w:val="22"/>
        </w:rPr>
        <w:t>2) воспитание нравственных чувств и этического сознания;</w:t>
      </w:r>
    </w:p>
    <w:p>
      <w:pPr>
        <w:pStyle w:val="P2"/>
        <w:widowControl w:val="1"/>
        <w:numPr>
          <w:ilvl w:val="0"/>
          <w:numId w:val="23"/>
        </w:numPr>
        <w:spacing w:lineRule="auto" w:line="360"/>
        <w:ind w:firstLine="720" w:left="0"/>
        <w:jc w:val="both"/>
        <w:rPr>
          <w:rStyle w:val="C3"/>
          <w:sz w:val="22"/>
        </w:rPr>
      </w:pPr>
      <w:r>
        <w:rPr>
          <w:rStyle w:val="C3"/>
          <w:sz w:val="22"/>
        </w:rPr>
        <w:t>представления о моральных нормах и правилах нравственного поведения; убежденность в приоритете общечеловеческих ценностей;</w:t>
      </w:r>
    </w:p>
    <w:p>
      <w:pPr>
        <w:pStyle w:val="P1"/>
        <w:numPr>
          <w:ilvl w:val="0"/>
          <w:numId w:val="17"/>
        </w:numPr>
        <w:spacing w:lineRule="auto" w:line="360"/>
        <w:ind w:firstLine="720" w:left="0"/>
        <w:jc w:val="both"/>
        <w:rPr>
          <w:rStyle w:val="C3"/>
          <w:sz w:val="22"/>
        </w:rPr>
      </w:pPr>
      <w:r>
        <w:rPr>
          <w:rStyle w:val="C3"/>
          <w:sz w:val="22"/>
        </w:rPr>
        <w:t>знание правил вежливого поведения, культуры речи;</w:t>
      </w:r>
    </w:p>
    <w:p>
      <w:pPr>
        <w:pStyle w:val="P1"/>
        <w:numPr>
          <w:ilvl w:val="0"/>
          <w:numId w:val="17"/>
        </w:numPr>
        <w:spacing w:lineRule="auto" w:line="360"/>
        <w:ind w:firstLine="720" w:left="0"/>
        <w:jc w:val="both"/>
        <w:rPr>
          <w:rStyle w:val="C3"/>
          <w:sz w:val="22"/>
        </w:rPr>
      </w:pPr>
      <w:r>
        <w:rPr>
          <w:rStyle w:val="C3"/>
          <w:sz w:val="22"/>
        </w:rPr>
        <w:t xml:space="preserve">стремление к адекватным способам выражения эмоций и чувств; </w:t>
      </w:r>
    </w:p>
    <w:p>
      <w:pPr>
        <w:pStyle w:val="P1"/>
        <w:numPr>
          <w:ilvl w:val="0"/>
          <w:numId w:val="17"/>
        </w:numPr>
        <w:spacing w:lineRule="auto" w:line="360"/>
        <w:ind w:firstLine="720" w:left="0"/>
        <w:jc w:val="both"/>
        <w:rPr>
          <w:rStyle w:val="C3"/>
          <w:sz w:val="22"/>
        </w:rPr>
      </w:pPr>
      <w:r>
        <w:rPr>
          <w:rStyle w:val="C3"/>
          <w:sz w:val="22"/>
        </w:rPr>
        <w:t>умение анализировать нравственную сторону своих поступков и поступков других людей;</w:t>
      </w:r>
    </w:p>
    <w:p>
      <w:pPr>
        <w:pStyle w:val="P1"/>
        <w:numPr>
          <w:ilvl w:val="0"/>
          <w:numId w:val="17"/>
        </w:numPr>
        <w:spacing w:lineRule="auto" w:line="360"/>
        <w:ind w:firstLine="720" w:left="0"/>
        <w:jc w:val="both"/>
        <w:rPr>
          <w:rStyle w:val="C3"/>
          <w:sz w:val="22"/>
        </w:rPr>
      </w:pPr>
      <w:r>
        <w:rPr>
          <w:rStyle w:val="C3"/>
          <w:sz w:val="22"/>
        </w:rPr>
        <w:t>уважительное отношение к старшим, доброжелательное отношение к младшим;</w:t>
      </w:r>
    </w:p>
    <w:p>
      <w:pPr>
        <w:pStyle w:val="P1"/>
        <w:numPr>
          <w:ilvl w:val="0"/>
          <w:numId w:val="17"/>
        </w:numPr>
        <w:spacing w:lineRule="auto" w:line="360"/>
        <w:ind w:firstLine="720" w:left="0"/>
        <w:jc w:val="both"/>
        <w:rPr>
          <w:rStyle w:val="C3"/>
          <w:sz w:val="22"/>
        </w:rPr>
      </w:pPr>
      <w:r>
        <w:rPr>
          <w:rStyle w:val="C3"/>
          <w:sz w:val="22"/>
        </w:rPr>
        <w:t>уважительное отношение к людям с ограниченными физическими возможностями;</w:t>
      </w:r>
    </w:p>
    <w:p>
      <w:pPr>
        <w:pStyle w:val="P1"/>
        <w:numPr>
          <w:ilvl w:val="0"/>
          <w:numId w:val="70"/>
        </w:numPr>
        <w:spacing w:lineRule="auto" w:line="360"/>
        <w:ind w:firstLine="720" w:left="0"/>
        <w:jc w:val="both"/>
        <w:rPr>
          <w:rStyle w:val="C3"/>
          <w:sz w:val="22"/>
        </w:rPr>
      </w:pPr>
      <w:r>
        <w:rPr>
          <w:rStyle w:val="C3"/>
          <w:sz w:val="22"/>
        </w:rPr>
        <w:t xml:space="preserve">гуманистическое мировоззрение; этические чувства: доброжелательность, </w:t>
      </w:r>
    </w:p>
    <w:p>
      <w:pPr>
        <w:pStyle w:val="P1"/>
        <w:spacing w:lineRule="auto" w:line="360"/>
        <w:ind w:firstLine="720"/>
        <w:jc w:val="both"/>
        <w:rPr>
          <w:rStyle w:val="C3"/>
          <w:sz w:val="22"/>
        </w:rPr>
      </w:pPr>
      <w:r>
        <w:rPr>
          <w:rStyle w:val="C3"/>
          <w:sz w:val="22"/>
        </w:rPr>
        <w:t xml:space="preserve">эмоционально-нравственная отзывчивость (готовность помочь), понимание и сопереживание чувствам других людей; </w:t>
      </w:r>
    </w:p>
    <w:p>
      <w:pPr>
        <w:pStyle w:val="P2"/>
        <w:widowControl w:val="1"/>
        <w:numPr>
          <w:ilvl w:val="0"/>
          <w:numId w:val="17"/>
        </w:numPr>
        <w:tabs>
          <w:tab w:val="left" w:pos="531" w:leader="none"/>
        </w:tabs>
        <w:spacing w:lineRule="auto" w:line="360"/>
        <w:ind w:firstLine="720" w:left="0"/>
        <w:jc w:val="both"/>
        <w:rPr>
          <w:rStyle w:val="C3"/>
          <w:sz w:val="22"/>
        </w:rPr>
      </w:pPr>
      <w:r>
        <w:rPr>
          <w:rStyle w:val="C3"/>
          <w:sz w:val="22"/>
        </w:rPr>
        <w:t>представление о дружбе и друзьях, внимательное отношение к их интересам и увлечениям;</w:t>
      </w:r>
    </w:p>
    <w:p>
      <w:pPr>
        <w:pStyle w:val="P1"/>
        <w:numPr>
          <w:ilvl w:val="0"/>
          <w:numId w:val="17"/>
        </w:numPr>
        <w:spacing w:lineRule="auto" w:line="360"/>
        <w:ind w:firstLine="720" w:left="0"/>
        <w:jc w:val="both"/>
        <w:rPr>
          <w:rStyle w:val="C3"/>
          <w:sz w:val="22"/>
        </w:rPr>
      </w:pPr>
      <w:r>
        <w:rPr>
          <w:rStyle w:val="C3"/>
          <w:sz w:val="22"/>
        </w:rPr>
        <w:t>установление дружеских взаимоотношений в коллективе, основанных на взаимопомощи и взаимной поддержке;</w:t>
      </w:r>
    </w:p>
    <w:p>
      <w:pPr>
        <w:pStyle w:val="P1"/>
        <w:numPr>
          <w:ilvl w:val="0"/>
          <w:numId w:val="21"/>
        </w:numPr>
        <w:spacing w:lineRule="auto" w:line="360"/>
        <w:ind w:firstLine="720" w:left="0"/>
        <w:jc w:val="both"/>
        <w:rPr>
          <w:rStyle w:val="C3"/>
          <w:b w:val="1"/>
          <w:sz w:val="22"/>
        </w:rPr>
      </w:pPr>
      <w:r>
        <w:rPr>
          <w:rStyle w:val="C3"/>
          <w:sz w:val="22"/>
        </w:rPr>
        <w:t>стремление иметь собственное мнение; принимать собственные решения;</w:t>
      </w:r>
    </w:p>
    <w:p>
      <w:pPr>
        <w:pStyle w:val="P1"/>
        <w:numPr>
          <w:ilvl w:val="0"/>
          <w:numId w:val="21"/>
        </w:numPr>
        <w:spacing w:lineRule="auto" w:line="360"/>
        <w:ind w:firstLine="720" w:left="0"/>
        <w:jc w:val="both"/>
        <w:rPr>
          <w:rStyle w:val="C3"/>
          <w:sz w:val="22"/>
        </w:rPr>
      </w:pPr>
      <w:r>
        <w:rPr>
          <w:rStyle w:val="C3"/>
          <w:sz w:val="22"/>
        </w:rPr>
        <w:t>потребность в поиске истины;</w:t>
      </w:r>
    </w:p>
    <w:p>
      <w:pPr>
        <w:pStyle w:val="P1"/>
        <w:numPr>
          <w:ilvl w:val="0"/>
          <w:numId w:val="17"/>
        </w:numPr>
        <w:tabs>
          <w:tab w:val="left" w:pos="531" w:leader="none"/>
        </w:tabs>
        <w:spacing w:lineRule="auto" w:line="360"/>
        <w:ind w:firstLine="720" w:left="0"/>
        <w:jc w:val="both"/>
        <w:rPr>
          <w:rStyle w:val="C3"/>
          <w:sz w:val="22"/>
        </w:rPr>
      </w:pPr>
      <w:r>
        <w:rPr>
          <w:rStyle w:val="C3"/>
          <w:sz w:val="22"/>
        </w:rPr>
        <w:t>умение признавать свои ошибки;</w:t>
      </w:r>
    </w:p>
    <w:p>
      <w:pPr>
        <w:pStyle w:val="P1"/>
        <w:numPr>
          <w:ilvl w:val="0"/>
          <w:numId w:val="21"/>
        </w:numPr>
        <w:spacing w:lineRule="auto" w:line="360"/>
        <w:ind w:firstLine="720" w:left="0"/>
        <w:jc w:val="both"/>
        <w:rPr>
          <w:rStyle w:val="C3"/>
          <w:sz w:val="22"/>
        </w:rPr>
      </w:pPr>
      <w:r>
        <w:rPr>
          <w:rStyle w:val="C3"/>
          <w:sz w:val="22"/>
        </w:rPr>
        <w:t>чувство собственного достоинства и уважение к достоинству других людей;</w:t>
      </w:r>
    </w:p>
    <w:p>
      <w:pPr>
        <w:pStyle w:val="P1"/>
        <w:numPr>
          <w:ilvl w:val="0"/>
          <w:numId w:val="21"/>
        </w:numPr>
        <w:spacing w:lineRule="auto" w:line="360"/>
        <w:ind w:firstLine="720" w:left="0"/>
        <w:jc w:val="both"/>
        <w:rPr>
          <w:rStyle w:val="C3"/>
          <w:sz w:val="22"/>
        </w:rPr>
      </w:pPr>
      <w:r>
        <w:rPr>
          <w:rStyle w:val="C3"/>
          <w:sz w:val="22"/>
        </w:rPr>
        <w:t>уверенность в себе и своих силах;</w:t>
      </w:r>
    </w:p>
    <w:p>
      <w:pPr>
        <w:pStyle w:val="P1"/>
        <w:spacing w:lineRule="auto" w:line="360"/>
        <w:ind w:firstLine="720"/>
        <w:jc w:val="both"/>
        <w:rPr>
          <w:rStyle w:val="C3"/>
          <w:b w:val="1"/>
          <w:sz w:val="22"/>
        </w:rPr>
      </w:pPr>
      <w:r>
        <w:rPr>
          <w:rStyle w:val="C3"/>
          <w:b w:val="1"/>
          <w:sz w:val="22"/>
        </w:rPr>
        <w:t>3)</w:t>
        <w:tab/>
        <w:t>воспитание трудолюбия, творческого отношения к учению, труду, жизни;</w:t>
      </w:r>
    </w:p>
    <w:p>
      <w:pPr>
        <w:pStyle w:val="P1"/>
        <w:numPr>
          <w:ilvl w:val="0"/>
          <w:numId w:val="18"/>
        </w:numPr>
        <w:tabs>
          <w:tab w:val="clear" w:pos="171" w:leader="none"/>
          <w:tab w:val="left" w:pos="284" w:leader="none"/>
        </w:tabs>
        <w:spacing w:lineRule="auto" w:line="360"/>
        <w:ind w:firstLine="720" w:left="0"/>
        <w:jc w:val="both"/>
        <w:rPr>
          <w:rStyle w:val="C3"/>
          <w:sz w:val="22"/>
        </w:rPr>
      </w:pPr>
      <w:r>
        <w:rPr>
          <w:rStyle w:val="C3"/>
          <w:sz w:val="22"/>
        </w:rPr>
        <w:t>ценностное отношение к труду и к достижениям людей;</w:t>
      </w:r>
    </w:p>
    <w:p>
      <w:pPr>
        <w:pStyle w:val="P11"/>
        <w:numPr>
          <w:ilvl w:val="0"/>
          <w:numId w:val="18"/>
        </w:numPr>
        <w:spacing w:lineRule="auto" w:line="360"/>
        <w:ind w:firstLine="720" w:left="0"/>
        <w:jc w:val="both"/>
        <w:rPr>
          <w:rStyle w:val="C3"/>
          <w:sz w:val="22"/>
        </w:rPr>
      </w:pPr>
      <w:r>
        <w:rPr>
          <w:rStyle w:val="C3"/>
          <w:sz w:val="22"/>
        </w:rPr>
        <w:t>уважительное отношение к людям разных профессий;</w:t>
      </w:r>
    </w:p>
    <w:p>
      <w:pPr>
        <w:pStyle w:val="P1"/>
        <w:numPr>
          <w:ilvl w:val="0"/>
          <w:numId w:val="18"/>
        </w:numPr>
        <w:spacing w:lineRule="auto" w:line="360"/>
        <w:ind w:firstLine="720" w:left="0"/>
        <w:jc w:val="both"/>
        <w:rPr>
          <w:rStyle w:val="C3"/>
          <w:sz w:val="22"/>
        </w:rPr>
      </w:pPr>
      <w:r>
        <w:rPr>
          <w:rStyle w:val="C3"/>
          <w:sz w:val="22"/>
        </w:rPr>
        <w:t xml:space="preserve">навыки коллективной учебной деятельности (умение сотрудничать: планировать и реализовывать совместную деятельность, как в позиции лидера, так и в позиции рядового участника; </w:t>
      </w:r>
    </w:p>
    <w:p>
      <w:pPr>
        <w:pStyle w:val="P1"/>
        <w:numPr>
          <w:ilvl w:val="0"/>
          <w:numId w:val="18"/>
        </w:numPr>
        <w:spacing w:lineRule="auto" w:line="360"/>
        <w:ind w:firstLine="720" w:left="0"/>
        <w:jc w:val="both"/>
        <w:rPr>
          <w:rStyle w:val="C3"/>
          <w:sz w:val="22"/>
        </w:rPr>
      </w:pPr>
      <w:r>
        <w:rPr>
          <w:rStyle w:val="C3"/>
          <w:sz w:val="22"/>
        </w:rPr>
        <w:t>умение работать в паре/группе; взаимопомощь;</w:t>
      </w:r>
    </w:p>
    <w:p>
      <w:pPr>
        <w:pStyle w:val="P1"/>
        <w:numPr>
          <w:ilvl w:val="0"/>
          <w:numId w:val="18"/>
        </w:numPr>
        <w:tabs>
          <w:tab w:val="clear" w:pos="171" w:leader="none"/>
          <w:tab w:val="left" w:pos="284" w:leader="none"/>
        </w:tabs>
        <w:spacing w:lineRule="auto" w:line="360"/>
        <w:ind w:firstLine="720" w:left="0"/>
        <w:jc w:val="both"/>
        <w:rPr>
          <w:rStyle w:val="C3"/>
          <w:sz w:val="22"/>
        </w:rPr>
      </w:pPr>
      <w:r>
        <w:rPr>
          <w:rStyle w:val="C3"/>
          <w:sz w:val="22"/>
        </w:rPr>
        <w:t>ценностное отношение к учебе как виду творческой деятельности;</w:t>
      </w:r>
    </w:p>
    <w:p>
      <w:pPr>
        <w:pStyle w:val="P1"/>
        <w:numPr>
          <w:ilvl w:val="0"/>
          <w:numId w:val="18"/>
        </w:numPr>
        <w:tabs>
          <w:tab w:val="clear" w:pos="171" w:leader="none"/>
          <w:tab w:val="left" w:pos="284" w:leader="none"/>
        </w:tabs>
        <w:spacing w:lineRule="auto" w:line="360"/>
        <w:ind w:firstLine="720" w:left="0"/>
        <w:jc w:val="both"/>
        <w:rPr>
          <w:rStyle w:val="C3"/>
          <w:sz w:val="22"/>
        </w:rPr>
      </w:pPr>
      <w:r>
        <w:rPr>
          <w:rStyle w:val="C3"/>
          <w:sz w:val="22"/>
        </w:rPr>
        <w:t>потребность и способность выражать себя в доступных видах творчества (проекты);</w:t>
      </w:r>
    </w:p>
    <w:p>
      <w:pPr>
        <w:pStyle w:val="P1"/>
        <w:numPr>
          <w:ilvl w:val="0"/>
          <w:numId w:val="18"/>
        </w:numPr>
        <w:spacing w:lineRule="auto" w:line="360"/>
        <w:ind w:firstLine="720" w:left="0"/>
        <w:jc w:val="both"/>
        <w:rPr>
          <w:rStyle w:val="C3"/>
          <w:sz w:val="22"/>
        </w:rPr>
      </w:pPr>
      <w:r>
        <w:rPr>
          <w:rStyle w:val="C3"/>
          <w:sz w:val="22"/>
        </w:rPr>
        <w:t>ответственное отношение к образованию и самообразованию, понимание их важности в условиях современного информационного общества;</w:t>
      </w:r>
    </w:p>
    <w:p>
      <w:pPr>
        <w:pStyle w:val="P1"/>
        <w:numPr>
          <w:ilvl w:val="0"/>
          <w:numId w:val="18"/>
        </w:numPr>
        <w:spacing w:lineRule="auto" w:line="360"/>
        <w:ind w:firstLine="720" w:left="0"/>
        <w:jc w:val="both"/>
        <w:rPr>
          <w:rStyle w:val="C3"/>
          <w:sz w:val="22"/>
        </w:rPr>
      </w:pPr>
      <w:r>
        <w:rPr>
          <w:rStyle w:val="C3"/>
          <w:sz w:val="22"/>
        </w:rPr>
        <w:t xml:space="preserve">умение проявлять дисциплинированность, последовательность, целеустремленность и  самостоятельность в выполнении учебных и учебно-трудовых заданий;</w:t>
      </w:r>
    </w:p>
    <w:p>
      <w:pPr>
        <w:pStyle w:val="P15"/>
        <w:numPr>
          <w:ilvl w:val="0"/>
          <w:numId w:val="18"/>
        </w:numPr>
        <w:spacing w:lineRule="auto" w:line="360"/>
        <w:ind w:firstLine="720" w:left="0"/>
        <w:jc w:val="both"/>
        <w:rPr>
          <w:rStyle w:val="C3"/>
          <w:sz w:val="22"/>
        </w:rPr>
      </w:pPr>
      <w:r>
        <w:rPr>
          <w:rStyle w:val="C3"/>
          <w:sz w:val="22"/>
        </w:rPr>
        <w:t>умение вести обсуждение, давать оценки;</w:t>
      </w:r>
    </w:p>
    <w:p>
      <w:pPr>
        <w:pStyle w:val="P1"/>
        <w:numPr>
          <w:ilvl w:val="0"/>
          <w:numId w:val="18"/>
        </w:numPr>
        <w:tabs>
          <w:tab w:val="clear" w:pos="171" w:leader="none"/>
          <w:tab w:val="left" w:pos="284" w:leader="none"/>
        </w:tabs>
        <w:spacing w:lineRule="auto" w:line="360"/>
        <w:ind w:firstLine="720" w:left="0"/>
        <w:jc w:val="both"/>
        <w:rPr>
          <w:rStyle w:val="C3"/>
          <w:sz w:val="22"/>
        </w:rPr>
      </w:pPr>
      <w:r>
        <w:rPr>
          <w:rStyle w:val="C3"/>
          <w:sz w:val="22"/>
        </w:rPr>
        <w:t>умение различать полезное и бесполезное времяпрепровождение и стремление полезно и рационально использовать время;</w:t>
      </w:r>
    </w:p>
    <w:p>
      <w:pPr>
        <w:pStyle w:val="P1"/>
        <w:numPr>
          <w:ilvl w:val="0"/>
          <w:numId w:val="18"/>
        </w:numPr>
        <w:tabs>
          <w:tab w:val="clear" w:pos="171" w:leader="none"/>
          <w:tab w:val="left" w:pos="284" w:leader="none"/>
        </w:tabs>
        <w:spacing w:lineRule="auto" w:line="360"/>
        <w:ind w:firstLine="720" w:left="0"/>
        <w:jc w:val="both"/>
        <w:rPr>
          <w:rStyle w:val="C3"/>
          <w:sz w:val="22"/>
        </w:rPr>
      </w:pPr>
      <w:r>
        <w:rPr>
          <w:rStyle w:val="C3"/>
          <w:sz w:val="22"/>
        </w:rPr>
        <w:t>умение нести индивидуальную ответственность за выполнение задания; за совместную работу;</w:t>
      </w:r>
    </w:p>
    <w:p>
      <w:pPr>
        <w:pStyle w:val="P1"/>
        <w:numPr>
          <w:ilvl w:val="0"/>
          <w:numId w:val="18"/>
        </w:numPr>
        <w:tabs>
          <w:tab w:val="clear" w:pos="171" w:leader="none"/>
          <w:tab w:val="left" w:pos="284" w:leader="none"/>
        </w:tabs>
        <w:spacing w:lineRule="auto" w:line="360"/>
        <w:ind w:firstLine="720" w:left="0"/>
        <w:jc w:val="both"/>
        <w:rPr>
          <w:rStyle w:val="C3"/>
          <w:sz w:val="22"/>
        </w:rPr>
      </w:pPr>
      <w:r>
        <w:rPr>
          <w:rStyle w:val="C3"/>
          <w:sz w:val="22"/>
        </w:rPr>
        <w:t>бережное отношение к результатам своего труда, труда других людей, к школьному имуществу, учебникам, личным вещам;</w:t>
      </w:r>
    </w:p>
    <w:p>
      <w:pPr>
        <w:pStyle w:val="P1"/>
        <w:spacing w:lineRule="auto" w:line="360"/>
        <w:ind w:firstLine="720"/>
        <w:jc w:val="both"/>
        <w:rPr>
          <w:rStyle w:val="C3"/>
          <w:b w:val="1"/>
          <w:sz w:val="22"/>
        </w:rPr>
      </w:pPr>
      <w:r>
        <w:rPr>
          <w:rStyle w:val="C3"/>
          <w:b w:val="1"/>
          <w:sz w:val="22"/>
        </w:rPr>
        <w:t>4)</w:t>
        <w:tab/>
        <w:t>формирование ценностного отношения к здоровью и здоровому образу жизни;</w:t>
      </w:r>
    </w:p>
    <w:p>
      <w:pPr>
        <w:pStyle w:val="P1"/>
        <w:numPr>
          <w:ilvl w:val="0"/>
          <w:numId w:val="25"/>
        </w:numPr>
        <w:spacing w:lineRule="auto" w:line="360"/>
        <w:ind w:firstLine="720" w:left="0"/>
        <w:jc w:val="both"/>
        <w:rPr>
          <w:rStyle w:val="C3"/>
          <w:sz w:val="22"/>
        </w:rPr>
      </w:pPr>
      <w:r>
        <w:rPr>
          <w:rStyle w:val="C3"/>
          <w:sz w:val="22"/>
        </w:rPr>
        <w:t>потребность в здоровом образе жизни;</w:t>
      </w:r>
    </w:p>
    <w:p>
      <w:pPr>
        <w:pStyle w:val="P1"/>
        <w:numPr>
          <w:ilvl w:val="0"/>
          <w:numId w:val="25"/>
        </w:numPr>
        <w:spacing w:lineRule="auto" w:line="360"/>
        <w:ind w:firstLine="720" w:left="0"/>
        <w:jc w:val="both"/>
        <w:rPr>
          <w:rStyle w:val="C3"/>
          <w:sz w:val="22"/>
        </w:rPr>
      </w:pPr>
      <w:r>
        <w:rPr>
          <w:rStyle w:val="C3"/>
          <w:sz w:val="22"/>
        </w:rPr>
        <w:t>понимание важности физической культуры и спорта для здоровья человека; положительное отношение к спорту;</w:t>
      </w:r>
    </w:p>
    <w:p>
      <w:pPr>
        <w:pStyle w:val="P1"/>
        <w:numPr>
          <w:ilvl w:val="0"/>
          <w:numId w:val="25"/>
        </w:numPr>
        <w:spacing w:lineRule="auto" w:line="360"/>
        <w:ind w:firstLine="720" w:left="0"/>
        <w:jc w:val="both"/>
        <w:rPr>
          <w:rStyle w:val="C3"/>
          <w:sz w:val="22"/>
        </w:rPr>
      </w:pPr>
      <w:r>
        <w:rPr>
          <w:rStyle w:val="C3"/>
          <w:sz w:val="22"/>
        </w:rPr>
        <w:t>знание и выполнение санитарно-гигиенических правил, соблюдение здоровьесберегающего режима дня;</w:t>
      </w:r>
    </w:p>
    <w:p>
      <w:pPr>
        <w:pStyle w:val="P1"/>
        <w:numPr>
          <w:ilvl w:val="0"/>
          <w:numId w:val="25"/>
        </w:numPr>
        <w:spacing w:lineRule="auto" w:line="360"/>
        <w:ind w:firstLine="720" w:left="0"/>
        <w:jc w:val="both"/>
        <w:rPr>
          <w:rStyle w:val="C3"/>
          <w:sz w:val="22"/>
        </w:rPr>
      </w:pPr>
      <w:r>
        <w:rPr>
          <w:rStyle w:val="C3"/>
          <w:sz w:val="22"/>
        </w:rPr>
        <w:t>стремление не совершать поступки, угрожающие собственному здоровью и безопасности;</w:t>
      </w:r>
    </w:p>
    <w:p>
      <w:pPr>
        <w:pStyle w:val="P1"/>
        <w:numPr>
          <w:ilvl w:val="0"/>
          <w:numId w:val="25"/>
        </w:numPr>
        <w:spacing w:lineRule="auto" w:line="360"/>
        <w:ind w:firstLine="720" w:left="0"/>
        <w:jc w:val="both"/>
        <w:rPr>
          <w:rStyle w:val="C3"/>
          <w:sz w:val="22"/>
        </w:rPr>
      </w:pPr>
      <w:r>
        <w:rPr>
          <w:rStyle w:val="C3"/>
          <w:sz w:val="22"/>
        </w:rPr>
        <w:t>стремление к активному образу жизни: интерес к подвижным играм, участию в спортивных соревнованиях;</w:t>
      </w:r>
    </w:p>
    <w:p>
      <w:pPr>
        <w:pStyle w:val="P1"/>
        <w:spacing w:lineRule="auto" w:line="360"/>
        <w:ind w:firstLine="720"/>
        <w:jc w:val="both"/>
        <w:rPr>
          <w:rStyle w:val="C3"/>
          <w:b w:val="1"/>
          <w:sz w:val="22"/>
        </w:rPr>
      </w:pPr>
      <w:r>
        <w:rPr>
          <w:rStyle w:val="C3"/>
          <w:b w:val="1"/>
          <w:sz w:val="22"/>
        </w:rPr>
        <w:t>5)</w:t>
        <w:tab/>
        <w:t>воспитание ценностного отношения к природе, окружающей среде (экологическое воспитание);</w:t>
      </w:r>
    </w:p>
    <w:p>
      <w:pPr>
        <w:pStyle w:val="P1"/>
        <w:numPr>
          <w:ilvl w:val="0"/>
          <w:numId w:val="19"/>
        </w:numPr>
        <w:spacing w:lineRule="auto" w:line="360"/>
        <w:ind w:firstLine="720" w:left="0"/>
        <w:jc w:val="both"/>
        <w:rPr>
          <w:rStyle w:val="C3"/>
          <w:sz w:val="22"/>
        </w:rPr>
      </w:pPr>
      <w:r>
        <w:rPr>
          <w:rStyle w:val="C3"/>
          <w:sz w:val="22"/>
        </w:rPr>
        <w:t>интерес к природе и природным явлениям;</w:t>
      </w:r>
    </w:p>
    <w:p>
      <w:pPr>
        <w:pStyle w:val="P1"/>
        <w:numPr>
          <w:ilvl w:val="0"/>
          <w:numId w:val="19"/>
        </w:numPr>
        <w:spacing w:lineRule="auto" w:line="360"/>
        <w:ind w:firstLine="720" w:left="0"/>
        <w:jc w:val="both"/>
        <w:rPr>
          <w:rStyle w:val="C3"/>
          <w:sz w:val="22"/>
        </w:rPr>
      </w:pPr>
      <w:r>
        <w:rPr>
          <w:rStyle w:val="C3"/>
          <w:sz w:val="22"/>
        </w:rPr>
        <w:t>бережное, уважительное отношение к природе и всем формам жизни;</w:t>
      </w:r>
    </w:p>
    <w:p>
      <w:pPr>
        <w:pStyle w:val="P1"/>
        <w:numPr>
          <w:ilvl w:val="0"/>
          <w:numId w:val="19"/>
        </w:numPr>
        <w:spacing w:lineRule="auto" w:line="360"/>
        <w:ind w:firstLine="720" w:left="0"/>
        <w:jc w:val="both"/>
        <w:rPr>
          <w:rStyle w:val="C3"/>
          <w:sz w:val="22"/>
        </w:rPr>
      </w:pPr>
      <w:r>
        <w:rPr>
          <w:rStyle w:val="C3"/>
          <w:sz w:val="22"/>
        </w:rPr>
        <w:t>понимание активной роли человека в природе;</w:t>
      </w:r>
    </w:p>
    <w:p>
      <w:pPr>
        <w:pStyle w:val="P1"/>
        <w:numPr>
          <w:ilvl w:val="0"/>
          <w:numId w:val="19"/>
        </w:numPr>
        <w:spacing w:lineRule="auto" w:line="360"/>
        <w:ind w:firstLine="720" w:left="0"/>
        <w:jc w:val="both"/>
        <w:rPr>
          <w:rStyle w:val="C3"/>
          <w:sz w:val="22"/>
        </w:rPr>
      </w:pPr>
      <w:r>
        <w:rPr>
          <w:rStyle w:val="C3"/>
          <w:sz w:val="22"/>
        </w:rPr>
        <w:t>способность осознавать экологические проблемы;</w:t>
      </w:r>
    </w:p>
    <w:p>
      <w:pPr>
        <w:pStyle w:val="P1"/>
        <w:numPr>
          <w:ilvl w:val="0"/>
          <w:numId w:val="19"/>
        </w:numPr>
        <w:spacing w:lineRule="auto" w:line="360"/>
        <w:ind w:firstLine="720" w:left="0"/>
        <w:jc w:val="both"/>
        <w:rPr>
          <w:rStyle w:val="C3"/>
          <w:sz w:val="22"/>
        </w:rPr>
      </w:pPr>
      <w:r>
        <w:rPr>
          <w:rStyle w:val="C3"/>
          <w:sz w:val="22"/>
        </w:rPr>
        <w:t>готовность к личному участию в экологических проектах;</w:t>
      </w:r>
    </w:p>
    <w:p>
      <w:pPr>
        <w:pStyle w:val="P1"/>
        <w:spacing w:lineRule="auto" w:line="360"/>
        <w:ind w:firstLine="720"/>
        <w:jc w:val="both"/>
        <w:rPr>
          <w:rStyle w:val="C3"/>
          <w:b w:val="1"/>
          <w:sz w:val="22"/>
        </w:rPr>
      </w:pPr>
      <w:r>
        <w:rPr>
          <w:rStyle w:val="C3"/>
          <w:b w:val="1"/>
          <w:sz w:val="22"/>
        </w:rPr>
        <w:t>6)</w:t>
        <w:tab/>
        <w:t>воспитание ценностного отношения к прекрасному, формирование представлений об эстетических идеалах и ценностях (эстетическое воспитание);</w:t>
      </w:r>
    </w:p>
    <w:p>
      <w:pPr>
        <w:pStyle w:val="P1"/>
        <w:widowControl w:val="0"/>
        <w:numPr>
          <w:ilvl w:val="0"/>
          <w:numId w:val="22"/>
        </w:numPr>
        <w:spacing w:lineRule="auto" w:line="360"/>
        <w:ind w:firstLine="720" w:left="0"/>
        <w:jc w:val="both"/>
        <w:rPr>
          <w:rStyle w:val="C3"/>
          <w:sz w:val="22"/>
        </w:rPr>
      </w:pPr>
      <w:r>
        <w:rPr>
          <w:rStyle w:val="C3"/>
          <w:sz w:val="22"/>
        </w:rPr>
        <w:t>умение видеть красоту в окружающем мире; в труде, творчестве, поведении и поступках людей;</w:t>
      </w:r>
    </w:p>
    <w:p>
      <w:pPr>
        <w:pStyle w:val="P11"/>
        <w:numPr>
          <w:ilvl w:val="0"/>
          <w:numId w:val="22"/>
        </w:numPr>
        <w:spacing w:lineRule="auto" w:line="360"/>
        <w:ind w:firstLine="720" w:left="0" w:right="-81"/>
        <w:jc w:val="both"/>
        <w:rPr>
          <w:rStyle w:val="C3"/>
          <w:sz w:val="22"/>
        </w:rPr>
      </w:pPr>
      <w:r>
        <w:rPr>
          <w:rStyle w:val="C3"/>
          <w:sz w:val="22"/>
        </w:rPr>
        <w:t xml:space="preserve">мотивация к самореализации в творчестве; стремление выражать себя в различных видах творческой деятельности; </w:t>
      </w:r>
    </w:p>
    <w:p>
      <w:pPr>
        <w:pStyle w:val="P1"/>
        <w:numPr>
          <w:ilvl w:val="0"/>
          <w:numId w:val="22"/>
        </w:numPr>
        <w:spacing w:lineRule="auto" w:line="360"/>
        <w:ind w:firstLine="720" w:left="0"/>
        <w:jc w:val="both"/>
        <w:rPr>
          <w:rStyle w:val="C3"/>
          <w:sz w:val="22"/>
        </w:rPr>
      </w:pPr>
      <w:r>
        <w:rPr>
          <w:rStyle w:val="C3"/>
          <w:sz w:val="22"/>
        </w:rPr>
        <w:t xml:space="preserve">уважительное отношение к мировым историческим ценностям в области литературы, искусства и науки; </w:t>
      </w:r>
    </w:p>
    <w:p>
      <w:pPr>
        <w:pStyle w:val="P1"/>
        <w:numPr>
          <w:ilvl w:val="0"/>
          <w:numId w:val="22"/>
        </w:numPr>
        <w:spacing w:lineRule="auto" w:line="360"/>
        <w:ind w:firstLine="720" w:left="0"/>
        <w:jc w:val="both"/>
        <w:rPr>
          <w:rStyle w:val="C3"/>
          <w:sz w:val="22"/>
        </w:rPr>
      </w:pPr>
      <w:r>
        <w:rPr>
          <w:rStyle w:val="C3"/>
          <w:sz w:val="22"/>
        </w:rPr>
        <w:t>положительное отношение к выдающимся личностям и их достижениям;</w:t>
      </w:r>
    </w:p>
    <w:p>
      <w:pPr>
        <w:pStyle w:val="P1"/>
        <w:spacing w:lineRule="auto" w:line="360"/>
        <w:ind w:firstLine="720"/>
        <w:jc w:val="both"/>
        <w:rPr>
          <w:rStyle w:val="C3"/>
          <w:b w:val="1"/>
          <w:sz w:val="22"/>
        </w:rPr>
      </w:pPr>
      <w:r>
        <w:rPr>
          <w:rStyle w:val="C3"/>
          <w:b w:val="1"/>
          <w:sz w:val="22"/>
        </w:rPr>
        <w:t>7) воспитание уважения к культуре других народов;</w:t>
      </w:r>
    </w:p>
    <w:p>
      <w:pPr>
        <w:pStyle w:val="P1"/>
        <w:numPr>
          <w:ilvl w:val="0"/>
          <w:numId w:val="19"/>
        </w:numPr>
        <w:spacing w:lineRule="auto" w:line="360"/>
        <w:ind w:firstLine="720" w:left="0"/>
        <w:jc w:val="both"/>
        <w:rPr>
          <w:rStyle w:val="C3"/>
          <w:i w:val="1"/>
          <w:sz w:val="22"/>
        </w:rPr>
      </w:pPr>
      <w:r>
        <w:rPr>
          <w:rStyle w:val="C3"/>
          <w:sz w:val="22"/>
        </w:rPr>
        <w:t>интерес и уважительное отношение к языку и культуре других народов;</w:t>
      </w:r>
    </w:p>
    <w:p>
      <w:pPr>
        <w:pStyle w:val="P1"/>
        <w:numPr>
          <w:ilvl w:val="0"/>
          <w:numId w:val="19"/>
        </w:numPr>
        <w:spacing w:lineRule="auto" w:line="360"/>
        <w:ind w:firstLine="720" w:left="0"/>
        <w:jc w:val="both"/>
        <w:rPr>
          <w:rStyle w:val="C3"/>
          <w:i w:val="1"/>
          <w:sz w:val="22"/>
        </w:rPr>
      </w:pPr>
      <w:r>
        <w:rPr>
          <w:rStyle w:val="C3"/>
          <w:sz w:val="22"/>
        </w:rPr>
        <w:t>представления о художественных и эстетических ценностях чужой культуры;</w:t>
      </w:r>
    </w:p>
    <w:p>
      <w:pPr>
        <w:pStyle w:val="P1"/>
        <w:numPr>
          <w:ilvl w:val="0"/>
          <w:numId w:val="19"/>
        </w:numPr>
        <w:spacing w:lineRule="auto" w:line="360"/>
        <w:ind w:firstLine="720" w:left="0"/>
        <w:jc w:val="both"/>
        <w:rPr>
          <w:rStyle w:val="C3"/>
          <w:b w:val="1"/>
          <w:sz w:val="22"/>
        </w:rPr>
      </w:pPr>
      <w:r>
        <w:rPr>
          <w:rStyle w:val="C3"/>
          <w:sz w:val="22"/>
        </w:rPr>
        <w:t>адекватное восприятие и отношение к системе ценностей и норм поведения людей другой культуры;</w:t>
      </w:r>
    </w:p>
    <w:p>
      <w:pPr>
        <w:pStyle w:val="P1"/>
        <w:numPr>
          <w:ilvl w:val="0"/>
          <w:numId w:val="19"/>
        </w:numPr>
        <w:spacing w:lineRule="auto" w:line="360"/>
        <w:ind w:firstLine="720" w:left="0"/>
        <w:jc w:val="both"/>
        <w:rPr>
          <w:rStyle w:val="C3"/>
          <w:b w:val="1"/>
          <w:sz w:val="22"/>
        </w:rPr>
      </w:pPr>
      <w:r>
        <w:rPr>
          <w:rStyle w:val="C3"/>
          <w:sz w:val="22"/>
        </w:rPr>
        <w:t>стремление к освобождению от предубеждений и стереотипов;</w:t>
      </w:r>
    </w:p>
    <w:p>
      <w:pPr>
        <w:pStyle w:val="P1"/>
        <w:numPr>
          <w:ilvl w:val="0"/>
          <w:numId w:val="19"/>
        </w:numPr>
        <w:spacing w:lineRule="auto" w:line="360"/>
        <w:ind w:firstLine="720" w:left="0"/>
        <w:jc w:val="both"/>
        <w:rPr>
          <w:rStyle w:val="C3"/>
          <w:sz w:val="22"/>
        </w:rPr>
      </w:pPr>
      <w:r>
        <w:rPr>
          <w:rStyle w:val="C3"/>
          <w:sz w:val="22"/>
        </w:rPr>
        <w:t>уважительное отношение к особенностям образа жизни людей другой культуры;</w:t>
      </w:r>
    </w:p>
    <w:p>
      <w:pPr>
        <w:pStyle w:val="P12"/>
        <w:numPr>
          <w:ilvl w:val="0"/>
          <w:numId w:val="19"/>
        </w:numPr>
        <w:spacing w:lineRule="auto" w:line="360"/>
        <w:ind w:firstLine="720" w:left="0"/>
        <w:jc w:val="both"/>
        <w:rPr>
          <w:rStyle w:val="C3"/>
          <w:rFonts w:ascii="Times New Roman" w:hAnsi="Times New Roman"/>
          <w:sz w:val="22"/>
        </w:rPr>
      </w:pPr>
      <w:r>
        <w:rPr>
          <w:rStyle w:val="C3"/>
          <w:rFonts w:ascii="Times New Roman" w:hAnsi="Times New Roman"/>
          <w:sz w:val="22"/>
        </w:rPr>
        <w:t>умение вести диалогическое общение с зарубежными сверстниками;</w:t>
      </w:r>
    </w:p>
    <w:p>
      <w:pPr>
        <w:pStyle w:val="P1"/>
        <w:numPr>
          <w:ilvl w:val="0"/>
          <w:numId w:val="19"/>
        </w:numPr>
        <w:spacing w:lineRule="auto" w:line="360"/>
        <w:ind w:firstLine="720" w:left="0"/>
        <w:jc w:val="both"/>
        <w:rPr>
          <w:rStyle w:val="C3"/>
          <w:i w:val="1"/>
          <w:sz w:val="22"/>
        </w:rPr>
      </w:pPr>
      <w:r>
        <w:rPr>
          <w:rStyle w:val="C3"/>
          <w:sz w:val="22"/>
        </w:rPr>
        <w:t>потребность и способность представлять на английском языке родную культуру;</w:t>
      </w:r>
    </w:p>
    <w:p>
      <w:pPr>
        <w:pStyle w:val="P1"/>
        <w:numPr>
          <w:ilvl w:val="0"/>
          <w:numId w:val="19"/>
        </w:numPr>
        <w:spacing w:lineRule="auto" w:line="360"/>
        <w:ind w:firstLine="720" w:left="0"/>
        <w:jc w:val="both"/>
        <w:rPr>
          <w:rStyle w:val="C3"/>
          <w:sz w:val="22"/>
        </w:rPr>
      </w:pPr>
      <w:r>
        <w:rPr>
          <w:rStyle w:val="C3"/>
          <w:sz w:val="22"/>
        </w:rPr>
        <w:t>стремление участвовать в межкультурной коммуникации: принимать решения, давать оценки, уважительно относиться к собеседнику, его мнению;</w:t>
      </w:r>
    </w:p>
    <w:p>
      <w:pPr>
        <w:pStyle w:val="P1"/>
        <w:numPr>
          <w:ilvl w:val="0"/>
          <w:numId w:val="23"/>
        </w:numPr>
        <w:tabs>
          <w:tab w:val="left" w:pos="0" w:leader="none"/>
          <w:tab w:val="clear" w:pos="744" w:leader="none"/>
          <w:tab w:val="left" w:pos="1440" w:leader="none"/>
        </w:tabs>
        <w:spacing w:lineRule="auto" w:line="360"/>
        <w:ind w:firstLine="720" w:left="0"/>
        <w:jc w:val="both"/>
        <w:rPr>
          <w:rStyle w:val="C3"/>
          <w:sz w:val="22"/>
        </w:rPr>
      </w:pPr>
      <w:r>
        <w:rPr>
          <w:rStyle w:val="C3"/>
          <w:sz w:val="22"/>
        </w:rPr>
        <w:t>стремление к мирному сосуществованию между людьми и нациями.</w:t>
      </w:r>
    </w:p>
    <w:p>
      <w:pPr>
        <w:pStyle w:val="P1"/>
        <w:widowControl w:val="0"/>
        <w:tabs>
          <w:tab w:val="left" w:pos="1134" w:leader="none"/>
        </w:tabs>
        <w:spacing w:lineRule="auto" w:line="360"/>
        <w:rPr>
          <w:rStyle w:val="C3"/>
          <w:sz w:val="22"/>
        </w:rPr>
      </w:pPr>
    </w:p>
    <w:p>
      <w:pPr>
        <w:pStyle w:val="P1"/>
        <w:spacing w:lineRule="auto" w:line="360"/>
        <w:jc w:val="center"/>
        <w:rPr>
          <w:rStyle w:val="C3"/>
          <w:b w:val="1"/>
          <w:caps w:val="1"/>
          <w:sz w:val="22"/>
        </w:rPr>
      </w:pPr>
      <w:r>
        <w:rPr>
          <w:rStyle w:val="C3"/>
          <w:b w:val="1"/>
          <w:caps w:val="1"/>
          <w:sz w:val="22"/>
        </w:rPr>
        <w:t>Метапредметные результаты</w:t>
      </w:r>
    </w:p>
    <w:p>
      <w:pPr>
        <w:pStyle w:val="P1"/>
        <w:spacing w:lineRule="auto" w:line="360"/>
        <w:ind w:firstLine="709"/>
        <w:jc w:val="both"/>
        <w:rPr>
          <w:rStyle w:val="C3"/>
          <w:sz w:val="22"/>
        </w:rPr>
      </w:pPr>
      <w:r>
        <w:rPr>
          <w:rStyle w:val="C3"/>
          <w:sz w:val="22"/>
        </w:rPr>
        <w:t>Метапредметные результаты в данном курсе развиваются главным образом благодаря развивающему аспекту иноязычного образования.</w:t>
      </w:r>
    </w:p>
    <w:p>
      <w:pPr>
        <w:pStyle w:val="P1"/>
        <w:spacing w:lineRule="auto" w:line="360"/>
        <w:ind w:firstLine="709"/>
        <w:jc w:val="both"/>
        <w:rPr>
          <w:rStyle w:val="C3"/>
          <w:sz w:val="22"/>
        </w:rPr>
      </w:pPr>
      <w:r>
        <w:rPr>
          <w:rStyle w:val="C3"/>
          <w:sz w:val="22"/>
        </w:rPr>
        <w:t>У учащихся основной школы будут развиты:</w:t>
      </w:r>
    </w:p>
    <w:p>
      <w:pPr>
        <w:pStyle w:val="P1"/>
        <w:spacing w:lineRule="auto" w:line="360"/>
        <w:ind w:firstLine="709"/>
        <w:jc w:val="both"/>
        <w:rPr>
          <w:rStyle w:val="C3"/>
          <w:b w:val="1"/>
          <w:sz w:val="22"/>
        </w:rPr>
      </w:pPr>
      <w:r>
        <w:rPr>
          <w:rStyle w:val="C3"/>
          <w:b w:val="1"/>
          <w:sz w:val="22"/>
        </w:rPr>
        <w:t>1) положительное отношение к предмету и мотивация к дальнейшему овладению ИЯ:</w:t>
      </w:r>
    </w:p>
    <w:p>
      <w:pPr>
        <w:pStyle w:val="P1"/>
        <w:numPr>
          <w:ilvl w:val="0"/>
          <w:numId w:val="23"/>
        </w:numPr>
        <w:spacing w:lineRule="auto" w:line="360"/>
        <w:ind w:firstLine="709" w:left="0"/>
        <w:jc w:val="both"/>
        <w:rPr>
          <w:rStyle w:val="C3"/>
          <w:sz w:val="22"/>
        </w:rPr>
      </w:pPr>
      <w:r>
        <w:rPr>
          <w:rStyle w:val="C3"/>
          <w:sz w:val="22"/>
        </w:rPr>
        <w:t>представление о ИЯ как средстве познания мира и других культур;</w:t>
      </w:r>
    </w:p>
    <w:p>
      <w:pPr>
        <w:pStyle w:val="P1"/>
        <w:numPr>
          <w:ilvl w:val="0"/>
          <w:numId w:val="23"/>
        </w:numPr>
        <w:spacing w:lineRule="auto" w:line="360"/>
        <w:ind w:firstLine="709" w:left="0"/>
        <w:jc w:val="both"/>
        <w:rPr>
          <w:rStyle w:val="C3"/>
          <w:sz w:val="22"/>
        </w:rPr>
      </w:pPr>
      <w:r>
        <w:rPr>
          <w:rStyle w:val="C3"/>
          <w:sz w:val="22"/>
        </w:rPr>
        <w:t>осознание роли ИЯ в жизни современного общества и личности;</w:t>
      </w:r>
    </w:p>
    <w:p>
      <w:pPr>
        <w:pStyle w:val="P1"/>
        <w:numPr>
          <w:ilvl w:val="0"/>
          <w:numId w:val="23"/>
        </w:numPr>
        <w:spacing w:lineRule="auto" w:line="360"/>
        <w:ind w:firstLine="709" w:left="0"/>
        <w:jc w:val="both"/>
        <w:rPr>
          <w:rStyle w:val="C3"/>
          <w:sz w:val="22"/>
        </w:rPr>
      </w:pPr>
      <w:r>
        <w:rPr>
          <w:rStyle w:val="C3"/>
          <w:sz w:val="22"/>
        </w:rPr>
        <w:t>осознание личностного смысла в изучении ИЯ, понимание роли и значимости ИЯ для будущей профессии;</w:t>
      </w:r>
    </w:p>
    <w:p>
      <w:pPr>
        <w:pStyle w:val="P1"/>
        <w:numPr>
          <w:ilvl w:val="0"/>
          <w:numId w:val="23"/>
        </w:numPr>
        <w:spacing w:lineRule="auto" w:line="360"/>
        <w:ind w:firstLine="709" w:left="0"/>
        <w:jc w:val="both"/>
        <w:rPr>
          <w:rStyle w:val="C3"/>
          <w:sz w:val="22"/>
        </w:rPr>
      </w:pPr>
      <w:r>
        <w:rPr>
          <w:rStyle w:val="C3"/>
          <w:sz w:val="22"/>
        </w:rPr>
        <w:t>обогащение опыта межкультурного общения;</w:t>
      </w:r>
    </w:p>
    <w:p>
      <w:pPr>
        <w:pStyle w:val="P1"/>
        <w:spacing w:lineRule="auto" w:line="360"/>
        <w:ind w:firstLine="709"/>
        <w:jc w:val="both"/>
        <w:rPr>
          <w:rStyle w:val="C3"/>
          <w:b w:val="1"/>
          <w:sz w:val="22"/>
        </w:rPr>
      </w:pPr>
      <w:r>
        <w:rPr>
          <w:rStyle w:val="C3"/>
          <w:b w:val="1"/>
          <w:sz w:val="22"/>
        </w:rPr>
        <w:t xml:space="preserve">2) языковые способности: </w:t>
      </w:r>
      <w:r>
        <w:rPr>
          <w:rStyle w:val="C3"/>
          <w:sz w:val="22"/>
        </w:rPr>
        <w:t>к слуховой и зрительной дифференциации, к имитации</w:t>
      </w:r>
      <w:r>
        <w:rPr>
          <w:rStyle w:val="C3"/>
          <w:b w:val="1"/>
          <w:sz w:val="22"/>
        </w:rPr>
        <w:t xml:space="preserve">, </w:t>
      </w:r>
      <w:r>
        <w:rPr>
          <w:rStyle w:val="C3"/>
          <w:sz w:val="22"/>
        </w:rPr>
        <w:t>к догадке, смысловой антиципации, к выявлению языковых закономерностей</w:t>
      </w:r>
      <w:r>
        <w:rPr>
          <w:rStyle w:val="C3"/>
          <w:b w:val="1"/>
          <w:sz w:val="22"/>
        </w:rPr>
        <w:t xml:space="preserve">, </w:t>
      </w:r>
      <w:r>
        <w:rPr>
          <w:rStyle w:val="C3"/>
          <w:sz w:val="22"/>
        </w:rPr>
        <w:t>к выявлению главного и к логическому изложению;</w:t>
      </w:r>
    </w:p>
    <w:p>
      <w:pPr>
        <w:pStyle w:val="P1"/>
        <w:spacing w:lineRule="auto" w:line="360"/>
        <w:ind w:firstLine="708"/>
        <w:jc w:val="both"/>
        <w:rPr>
          <w:rStyle w:val="C3"/>
          <w:sz w:val="22"/>
        </w:rPr>
      </w:pPr>
      <w:r>
        <w:rPr>
          <w:rStyle w:val="C3"/>
          <w:b w:val="1"/>
          <w:sz w:val="22"/>
        </w:rPr>
        <w:t>3) универсальные учебные действия</w:t>
      </w:r>
      <w:r>
        <w:rPr>
          <w:rStyle w:val="C3"/>
          <w:sz w:val="22"/>
        </w:rPr>
        <w:t>:</w:t>
      </w:r>
    </w:p>
    <w:p>
      <w:pPr>
        <w:pStyle w:val="P1"/>
        <w:spacing w:lineRule="auto" w:line="360"/>
        <w:jc w:val="both"/>
        <w:rPr>
          <w:rStyle w:val="C3"/>
          <w:b w:val="1"/>
          <w:i w:val="1"/>
          <w:sz w:val="22"/>
        </w:rPr>
      </w:pPr>
      <w:r>
        <w:rPr>
          <w:rStyle w:val="C3"/>
          <w:b w:val="1"/>
          <w:i w:val="1"/>
          <w:sz w:val="22"/>
        </w:rPr>
        <w:t>регулятивные:</w:t>
      </w:r>
    </w:p>
    <w:p>
      <w:pPr>
        <w:pStyle w:val="P1"/>
        <w:numPr>
          <w:ilvl w:val="0"/>
          <w:numId w:val="66"/>
        </w:numPr>
        <w:spacing w:lineRule="auto" w:line="360"/>
        <w:ind w:firstLine="720" w:left="0"/>
        <w:jc w:val="both"/>
        <w:rPr>
          <w:rStyle w:val="C3"/>
          <w:sz w:val="22"/>
        </w:rPr>
      </w:pPr>
      <w:r>
        <w:rPr>
          <w:rStyle w:val="C3"/>
          <w:sz w:val="22"/>
        </w:rPr>
        <w:t>самостоятельно ставить цели, планировать пути их достижения, умение выбирать наиболее эффективные способы решения учебных и познавательных задач;</w:t>
      </w:r>
    </w:p>
    <w:p>
      <w:pPr>
        <w:pStyle w:val="P1"/>
        <w:numPr>
          <w:ilvl w:val="0"/>
          <w:numId w:val="66"/>
        </w:numPr>
        <w:spacing w:lineRule="auto" w:line="360"/>
        <w:ind w:firstLine="720" w:left="0"/>
        <w:jc w:val="both"/>
        <w:rPr>
          <w:rStyle w:val="C3"/>
          <w:sz w:val="22"/>
        </w:rPr>
      </w:pPr>
      <w:r>
        <w:rPr>
          <w:rStyle w:val="C3"/>
          <w:sz w:val="22"/>
        </w:rPr>
        <w:t xml:space="preserve">соотносить свои действия с планируемыми результатами, осуществлять контроль своей деятельности в процессе достижения результата, корректировать свои действия в соответствии с изменяющейся ситуацией; </w:t>
      </w:r>
    </w:p>
    <w:p>
      <w:pPr>
        <w:pStyle w:val="P1"/>
        <w:numPr>
          <w:ilvl w:val="0"/>
          <w:numId w:val="66"/>
        </w:numPr>
        <w:spacing w:lineRule="auto" w:line="360"/>
        <w:ind w:firstLine="720" w:left="0"/>
        <w:jc w:val="both"/>
        <w:rPr>
          <w:rStyle w:val="C3"/>
          <w:sz w:val="22"/>
        </w:rPr>
      </w:pPr>
      <w:r>
        <w:rPr>
          <w:rStyle w:val="C3"/>
          <w:sz w:val="22"/>
        </w:rPr>
        <w:t xml:space="preserve">оценивать правильность выполнения учебной задачи, собственные возможности её решения; </w:t>
      </w:r>
    </w:p>
    <w:p>
      <w:pPr>
        <w:pStyle w:val="P1"/>
        <w:numPr>
          <w:ilvl w:val="0"/>
          <w:numId w:val="66"/>
        </w:numPr>
        <w:spacing w:lineRule="auto" w:line="360"/>
        <w:ind w:firstLine="720" w:left="0"/>
        <w:jc w:val="both"/>
        <w:rPr>
          <w:rStyle w:val="C3"/>
          <w:sz w:val="22"/>
        </w:rPr>
      </w:pPr>
      <w:r>
        <w:rPr>
          <w:rStyle w:val="C3"/>
          <w:sz w:val="22"/>
        </w:rPr>
        <w:t xml:space="preserve">владеть основами самоконтроля, самооценки, принятия решений и осуществления осознанного выбора в учебной и познавательной деятельности; </w:t>
      </w:r>
    </w:p>
    <w:p>
      <w:pPr>
        <w:pStyle w:val="P1"/>
        <w:spacing w:lineRule="auto" w:line="360"/>
        <w:jc w:val="both"/>
        <w:rPr>
          <w:rStyle w:val="C3"/>
          <w:b w:val="1"/>
          <w:i w:val="1"/>
          <w:sz w:val="22"/>
        </w:rPr>
      </w:pPr>
      <w:r>
        <w:rPr>
          <w:rStyle w:val="C3"/>
          <w:b w:val="1"/>
          <w:i w:val="1"/>
          <w:sz w:val="22"/>
        </w:rPr>
        <w:t>познавательные:</w:t>
      </w:r>
    </w:p>
    <w:p>
      <w:pPr>
        <w:pStyle w:val="P1"/>
        <w:numPr>
          <w:ilvl w:val="0"/>
          <w:numId w:val="67"/>
        </w:numPr>
        <w:tabs>
          <w:tab w:val="left" w:pos="0" w:leader="none"/>
          <w:tab w:val="clear" w:pos="720" w:leader="none"/>
        </w:tabs>
        <w:spacing w:lineRule="auto" w:line="360"/>
        <w:ind w:firstLine="720" w:left="0"/>
        <w:jc w:val="both"/>
        <w:rPr>
          <w:rStyle w:val="C3"/>
          <w:sz w:val="22"/>
        </w:rPr>
      </w:pPr>
      <w:r>
        <w:rPr>
          <w:rStyle w:val="C3"/>
          <w:sz w:val="22"/>
        </w:rPr>
        <w:t>использовать знаково-символические средства представления информации для решения учебных и практических задач;</w:t>
      </w:r>
    </w:p>
    <w:p>
      <w:pPr>
        <w:pStyle w:val="P1"/>
        <w:numPr>
          <w:ilvl w:val="0"/>
          <w:numId w:val="67"/>
        </w:numPr>
        <w:tabs>
          <w:tab w:val="left" w:pos="0" w:leader="none"/>
          <w:tab w:val="clear" w:pos="720" w:leader="none"/>
        </w:tabs>
        <w:spacing w:lineRule="auto" w:line="360"/>
        <w:ind w:firstLine="720" w:left="0"/>
        <w:jc w:val="both"/>
        <w:rPr>
          <w:rStyle w:val="C3"/>
          <w:sz w:val="22"/>
        </w:rPr>
      </w:pPr>
      <w:r>
        <w:rPr>
          <w:rStyle w:val="C3"/>
          <w:sz w:val="22"/>
        </w:rPr>
        <w:t xml:space="preserve">пользоваться логическими действиями сравнения, анализа, синтеза, обобщения, классификации по различным признакам, установления аналогий и причинно-следственных связей, </w:t>
      </w:r>
    </w:p>
    <w:p>
      <w:pPr>
        <w:pStyle w:val="P1"/>
        <w:numPr>
          <w:ilvl w:val="0"/>
          <w:numId w:val="67"/>
        </w:numPr>
        <w:tabs>
          <w:tab w:val="left" w:pos="0" w:leader="none"/>
          <w:tab w:val="clear" w:pos="720" w:leader="none"/>
        </w:tabs>
        <w:spacing w:lineRule="auto" w:line="360"/>
        <w:ind w:firstLine="720" w:left="0"/>
        <w:jc w:val="both"/>
        <w:rPr>
          <w:rStyle w:val="C3"/>
          <w:sz w:val="22"/>
        </w:rPr>
      </w:pPr>
      <w:r>
        <w:rPr>
          <w:rStyle w:val="C3"/>
          <w:sz w:val="22"/>
        </w:rPr>
        <w:t xml:space="preserve">строить логическое рассуждение, умозаключение (индуктивное, дедуктивное и по аналогии) и делать выводы; </w:t>
      </w:r>
    </w:p>
    <w:p>
      <w:pPr>
        <w:pStyle w:val="P1"/>
        <w:numPr>
          <w:ilvl w:val="0"/>
          <w:numId w:val="67"/>
        </w:numPr>
        <w:tabs>
          <w:tab w:val="left" w:pos="0" w:leader="none"/>
          <w:tab w:val="clear" w:pos="720" w:leader="none"/>
        </w:tabs>
        <w:spacing w:lineRule="auto" w:line="360"/>
        <w:ind w:firstLine="720" w:left="0"/>
        <w:jc w:val="both"/>
        <w:rPr>
          <w:rStyle w:val="C3"/>
          <w:sz w:val="22"/>
        </w:rPr>
      </w:pPr>
      <w:r>
        <w:rPr>
          <w:rStyle w:val="C3"/>
          <w:sz w:val="22"/>
        </w:rPr>
        <w:t>работать с прослушанным/прочитанным текстом: определять тему, прогнозировать содержание текста по заголовку/по ключевым словам, устанавливать логическую последовательность основных фактов;</w:t>
      </w:r>
    </w:p>
    <w:p>
      <w:pPr>
        <w:pStyle w:val="P1"/>
        <w:numPr>
          <w:ilvl w:val="0"/>
          <w:numId w:val="67"/>
        </w:numPr>
        <w:tabs>
          <w:tab w:val="left" w:pos="0" w:leader="none"/>
          <w:tab w:val="clear" w:pos="720" w:leader="none"/>
        </w:tabs>
        <w:spacing w:lineRule="auto" w:line="360"/>
        <w:ind w:firstLine="720" w:left="0"/>
        <w:jc w:val="both"/>
        <w:rPr>
          <w:rStyle w:val="C3"/>
          <w:sz w:val="22"/>
        </w:rPr>
      </w:pPr>
      <w:r>
        <w:rPr>
          <w:rStyle w:val="C3"/>
          <w:sz w:val="22"/>
        </w:rPr>
        <w:t>осуществлять информационный поиск; в том числе с помощью компьютерных средств;</w:t>
      </w:r>
    </w:p>
    <w:p>
      <w:pPr>
        <w:pStyle w:val="P1"/>
        <w:numPr>
          <w:ilvl w:val="0"/>
          <w:numId w:val="67"/>
        </w:numPr>
        <w:tabs>
          <w:tab w:val="left" w:pos="0" w:leader="none"/>
          <w:tab w:val="clear" w:pos="720" w:leader="none"/>
        </w:tabs>
        <w:spacing w:lineRule="auto" w:line="360"/>
        <w:ind w:firstLine="720" w:left="0"/>
        <w:jc w:val="both"/>
        <w:rPr>
          <w:rStyle w:val="C3"/>
          <w:sz w:val="22"/>
        </w:rPr>
      </w:pPr>
      <w:r>
        <w:rPr>
          <w:rStyle w:val="C3"/>
          <w:sz w:val="22"/>
        </w:rPr>
        <w:t>выделять, обобщать и фиксировать нужную информацию;</w:t>
      </w:r>
    </w:p>
    <w:p>
      <w:pPr>
        <w:pStyle w:val="P1"/>
        <w:numPr>
          <w:ilvl w:val="0"/>
          <w:numId w:val="67"/>
        </w:numPr>
        <w:tabs>
          <w:tab w:val="left" w:pos="0" w:leader="none"/>
          <w:tab w:val="clear" w:pos="720" w:leader="none"/>
        </w:tabs>
        <w:spacing w:lineRule="auto" w:line="360"/>
        <w:ind w:firstLine="720" w:left="0"/>
        <w:jc w:val="both"/>
        <w:rPr>
          <w:rStyle w:val="C3"/>
          <w:sz w:val="22"/>
        </w:rPr>
      </w:pPr>
      <w:r>
        <w:rPr>
          <w:rStyle w:val="C3"/>
          <w:sz w:val="22"/>
        </w:rPr>
        <w:t>осознанно строить свое высказывание в соответствии с поставленной коммуникативной задачей, а также в соответствии с грамматическими и синтаксическими нормами языка;</w:t>
      </w:r>
    </w:p>
    <w:p>
      <w:pPr>
        <w:pStyle w:val="P1"/>
        <w:numPr>
          <w:ilvl w:val="0"/>
          <w:numId w:val="67"/>
        </w:numPr>
        <w:tabs>
          <w:tab w:val="left" w:pos="0" w:leader="none"/>
          <w:tab w:val="clear" w:pos="720" w:leader="none"/>
        </w:tabs>
        <w:spacing w:lineRule="auto" w:line="360"/>
        <w:ind w:firstLine="720" w:left="0"/>
        <w:jc w:val="both"/>
        <w:rPr>
          <w:rStyle w:val="C3"/>
          <w:sz w:val="22"/>
        </w:rPr>
      </w:pPr>
      <w:r>
        <w:rPr>
          <w:rStyle w:val="C3"/>
          <w:sz w:val="22"/>
        </w:rPr>
        <w:t>решать проблемы творческого и поискового характера;</w:t>
      </w:r>
    </w:p>
    <w:p>
      <w:pPr>
        <w:pStyle w:val="P1"/>
        <w:numPr>
          <w:ilvl w:val="0"/>
          <w:numId w:val="67"/>
        </w:numPr>
        <w:tabs>
          <w:tab w:val="left" w:pos="0" w:leader="none"/>
          <w:tab w:val="clear" w:pos="720" w:leader="none"/>
        </w:tabs>
        <w:spacing w:lineRule="auto" w:line="360"/>
        <w:ind w:firstLine="720" w:left="0"/>
        <w:jc w:val="both"/>
        <w:rPr>
          <w:rStyle w:val="C3"/>
          <w:sz w:val="22"/>
        </w:rPr>
      </w:pPr>
      <w:r>
        <w:rPr>
          <w:rStyle w:val="C3"/>
          <w:sz w:val="22"/>
        </w:rPr>
        <w:t>самостоятельно работать, рационально организовывая свой труд в классе и дома;</w:t>
      </w:r>
    </w:p>
    <w:p>
      <w:pPr>
        <w:pStyle w:val="P1"/>
        <w:numPr>
          <w:ilvl w:val="0"/>
          <w:numId w:val="67"/>
        </w:numPr>
        <w:tabs>
          <w:tab w:val="left" w:pos="0" w:leader="none"/>
          <w:tab w:val="clear" w:pos="720" w:leader="none"/>
        </w:tabs>
        <w:spacing w:lineRule="auto" w:line="360"/>
        <w:ind w:firstLine="720" w:left="0"/>
        <w:jc w:val="both"/>
        <w:rPr>
          <w:rStyle w:val="C3"/>
          <w:sz w:val="22"/>
        </w:rPr>
      </w:pPr>
      <w:r>
        <w:rPr>
          <w:rStyle w:val="C3"/>
          <w:sz w:val="22"/>
        </w:rPr>
        <w:t>контролировать и оценивать результаты своей деятельности;</w:t>
      </w:r>
    </w:p>
    <w:p>
      <w:pPr>
        <w:pStyle w:val="P1"/>
        <w:spacing w:lineRule="auto" w:line="360"/>
        <w:jc w:val="both"/>
        <w:rPr>
          <w:rStyle w:val="C3"/>
          <w:b w:val="1"/>
          <w:i w:val="1"/>
          <w:sz w:val="22"/>
        </w:rPr>
      </w:pPr>
      <w:r>
        <w:rPr>
          <w:rStyle w:val="C3"/>
          <w:b w:val="1"/>
          <w:i w:val="1"/>
          <w:sz w:val="22"/>
        </w:rPr>
        <w:t>коммуникативные:</w:t>
      </w:r>
    </w:p>
    <w:p>
      <w:pPr>
        <w:pStyle w:val="P1"/>
        <w:numPr>
          <w:ilvl w:val="0"/>
          <w:numId w:val="69"/>
        </w:numPr>
        <w:spacing w:lineRule="auto" w:line="360"/>
        <w:ind w:firstLine="720" w:left="0"/>
        <w:jc w:val="both"/>
        <w:rPr>
          <w:rStyle w:val="C3"/>
          <w:sz w:val="22"/>
        </w:rPr>
      </w:pPr>
      <w:r>
        <w:rPr>
          <w:rStyle w:val="C3"/>
          <w:sz w:val="22"/>
        </w:rPr>
        <w:t>готовность и способность осуществлять межкультурное общение на АЯ:</w:t>
      </w:r>
    </w:p>
    <w:p>
      <w:pPr>
        <w:pStyle w:val="P1"/>
        <w:spacing w:lineRule="auto" w:line="360"/>
        <w:ind w:firstLine="720"/>
        <w:jc w:val="both"/>
        <w:rPr>
          <w:rStyle w:val="C3"/>
          <w:sz w:val="22"/>
        </w:rPr>
      </w:pPr>
      <w:r>
        <w:rPr>
          <w:rStyle w:val="C3"/>
          <w:sz w:val="22"/>
        </w:rPr>
        <w:t>- выражать с достаточной полнотой и точностью свои мысли в соответствии с задачами и условиями межкультурной коммуникации;</w:t>
      </w:r>
    </w:p>
    <w:p>
      <w:pPr>
        <w:pStyle w:val="P1"/>
        <w:spacing w:lineRule="auto" w:line="360"/>
        <w:ind w:firstLine="720"/>
        <w:jc w:val="both"/>
        <w:rPr>
          <w:rStyle w:val="C3"/>
          <w:sz w:val="22"/>
        </w:rPr>
      </w:pPr>
      <w:r>
        <w:rPr>
          <w:rStyle w:val="C3"/>
          <w:sz w:val="22"/>
        </w:rPr>
        <w:t>- вступать в диалог, а также участвовать в коллективном обсуждении проблем, владеть монологической и диалогической формами речи в соответствии с грамматическими и синтаксическими нормами АЯ;</w:t>
      </w:r>
    </w:p>
    <w:p>
      <w:pPr>
        <w:pStyle w:val="P1"/>
        <w:spacing w:lineRule="auto" w:line="360"/>
        <w:ind w:firstLine="720"/>
        <w:jc w:val="both"/>
        <w:rPr>
          <w:rStyle w:val="C3"/>
          <w:sz w:val="22"/>
        </w:rPr>
      </w:pPr>
      <w:r>
        <w:rPr>
          <w:rStyle w:val="C3"/>
          <w:sz w:val="22"/>
        </w:rPr>
        <w:t>- адекватно использовать речевые средства для дискуссии и аргументации своей позиции;</w:t>
      </w:r>
    </w:p>
    <w:p>
      <w:pPr>
        <w:pStyle w:val="P1"/>
        <w:spacing w:lineRule="auto" w:line="360"/>
        <w:ind w:firstLine="720"/>
        <w:jc w:val="both"/>
        <w:rPr>
          <w:rStyle w:val="C3"/>
          <w:sz w:val="22"/>
        </w:rPr>
      </w:pPr>
      <w:r>
        <w:rPr>
          <w:rStyle w:val="C3"/>
          <w:sz w:val="22"/>
        </w:rPr>
        <w:t>- спрашивать, интересоваться чужим мнением и высказывать свое;</w:t>
      </w:r>
    </w:p>
    <w:p>
      <w:pPr>
        <w:pStyle w:val="P1"/>
        <w:spacing w:lineRule="auto" w:line="360"/>
        <w:ind w:firstLine="720"/>
        <w:jc w:val="both"/>
        <w:rPr>
          <w:rStyle w:val="C3"/>
          <w:sz w:val="22"/>
        </w:rPr>
      </w:pPr>
      <w:r>
        <w:rPr>
          <w:rStyle w:val="C3"/>
          <w:sz w:val="22"/>
        </w:rPr>
        <w:t xml:space="preserve">- уметь обсуждать разные точки зрения и  способствовать выработке общей (групповой) позиции;</w:t>
      </w:r>
    </w:p>
    <w:p>
      <w:pPr>
        <w:pStyle w:val="P1"/>
        <w:spacing w:lineRule="auto" w:line="360"/>
        <w:ind w:firstLine="720"/>
        <w:jc w:val="both"/>
        <w:rPr>
          <w:rStyle w:val="C3"/>
          <w:sz w:val="22"/>
        </w:rPr>
      </w:pPr>
      <w:r>
        <w:rPr>
          <w:rStyle w:val="C3"/>
          <w:sz w:val="22"/>
        </w:rPr>
        <w:t>- уметь аргументировать свою точку зрения, спорить и отстаивать свою позицию невраждебным для оппонентов образом;</w:t>
      </w:r>
    </w:p>
    <w:p>
      <w:pPr>
        <w:pStyle w:val="P1"/>
        <w:spacing w:lineRule="auto" w:line="360"/>
        <w:ind w:firstLine="720"/>
        <w:jc w:val="both"/>
        <w:rPr>
          <w:rStyle w:val="C3"/>
          <w:sz w:val="22"/>
        </w:rPr>
      </w:pPr>
      <w:r>
        <w:rPr>
          <w:rStyle w:val="C3"/>
          <w:sz w:val="22"/>
        </w:rPr>
        <w:t>- уметь с помощью вопросов добывать недостающую информацию (познавательная инициативность);</w:t>
      </w:r>
    </w:p>
    <w:p>
      <w:pPr>
        <w:pStyle w:val="P1"/>
        <w:spacing w:lineRule="auto" w:line="360"/>
        <w:ind w:firstLine="720"/>
        <w:jc w:val="both"/>
        <w:rPr>
          <w:rStyle w:val="C3"/>
          <w:sz w:val="22"/>
        </w:rPr>
      </w:pPr>
      <w:r>
        <w:rPr>
          <w:rStyle w:val="C3"/>
          <w:sz w:val="22"/>
        </w:rPr>
        <w:t>- уметь устанавливать рабочие отношения, эффективно сотрудничать и способствовать продуктивной кооперации;</w:t>
      </w:r>
    </w:p>
    <w:p>
      <w:pPr>
        <w:pStyle w:val="P1"/>
        <w:spacing w:lineRule="auto" w:line="360"/>
        <w:ind w:firstLine="720"/>
        <w:jc w:val="both"/>
        <w:rPr>
          <w:rStyle w:val="C3"/>
          <w:sz w:val="22"/>
        </w:rPr>
      </w:pPr>
      <w:r>
        <w:rPr>
          <w:rStyle w:val="C3"/>
          <w:sz w:val="22"/>
        </w:rPr>
        <w:t>- проявлять уважительное отношение к партнерам, внимание к личности другого;</w:t>
      </w:r>
    </w:p>
    <w:p>
      <w:pPr>
        <w:pStyle w:val="P1"/>
        <w:spacing w:lineRule="auto" w:line="360"/>
        <w:ind w:firstLine="720"/>
        <w:jc w:val="both"/>
        <w:rPr>
          <w:rStyle w:val="C3"/>
          <w:sz w:val="22"/>
        </w:rPr>
      </w:pPr>
      <w:r>
        <w:rPr>
          <w:rStyle w:val="C3"/>
          <w:sz w:val="22"/>
        </w:rPr>
        <w:t>- уметь адекватно реагировать на нужды других; в частности, оказывать помощь и эмоциональную поддержку партнерам в процессе достижения общей цели совместной деятельности;</w:t>
      </w:r>
    </w:p>
    <w:p>
      <w:pPr>
        <w:pStyle w:val="P1"/>
        <w:numPr>
          <w:ilvl w:val="0"/>
          <w:numId w:val="113"/>
        </w:numPr>
        <w:tabs>
          <w:tab w:val="left" w:pos="0" w:leader="none"/>
          <w:tab w:val="clear" w:pos="720" w:leader="none"/>
        </w:tabs>
        <w:spacing w:lineRule="auto" w:line="360"/>
        <w:ind w:firstLine="720" w:left="0"/>
        <w:rPr>
          <w:rStyle w:val="C3"/>
          <w:sz w:val="22"/>
        </w:rPr>
      </w:pPr>
      <w:r>
        <w:rPr>
          <w:rStyle w:val="C3"/>
          <w:b w:val="1"/>
          <w:sz w:val="22"/>
        </w:rPr>
        <w:t>специальные учебные умения:</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читать на АЯ с целью поиска конкретной информации;</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читать на АЯ с целью детального понимания содержания;</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читать на АЯ с целью понимания основного содержания;</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понимать английскую речь на слух с целью полного понимания содержания;</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понимать общее содержание воспринимаемой на слух информации на АЯ;</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понимать английскую речь на слух с целью извлечения конкретной информации;</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работать с лексическими таблицами;</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понимать отношения между словами и предложениями внутри текста;</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работать с функциональными опорами при овладении диалогической речью;</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кратко излагать содержание прочитанного или услышанного текста;</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догадываться о значении новых слов по словообразовательным элементам, контексту;</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иллюстрировать речь примерами, сопоставлять и противопоставлять факты;</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использовать речевые средства для объяснения причины, результата действия;</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использовать речевые средства для аргументации своей точки зрения;</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организовывать работу по выполнению и защите творческого проекта;</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работать с англо-русским словарем: находить значение многозначных слов, фразовых глаголов;</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пользоваться лингвострановедческим справочником;</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переводить с русского языка на английский;</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использовать различные способы запоминания слов на ИЯ;</w:t>
      </w:r>
    </w:p>
    <w:p>
      <w:pPr>
        <w:pStyle w:val="P1"/>
        <w:numPr>
          <w:ilvl w:val="0"/>
          <w:numId w:val="68"/>
        </w:numPr>
        <w:tabs>
          <w:tab w:val="left" w:pos="0" w:leader="none"/>
          <w:tab w:val="clear" w:pos="720" w:leader="none"/>
        </w:tabs>
        <w:spacing w:lineRule="auto" w:line="360"/>
        <w:ind w:firstLine="720" w:left="0"/>
        <w:jc w:val="both"/>
        <w:rPr>
          <w:rStyle w:val="C3"/>
          <w:sz w:val="22"/>
        </w:rPr>
      </w:pPr>
      <w:r>
        <w:rPr>
          <w:rStyle w:val="C3"/>
          <w:sz w:val="22"/>
        </w:rPr>
        <w:t xml:space="preserve">выполнять тесты  в форматах  “Multiple choice”, True/False/Unstated”, “Matching”, “Fill in” и др.</w:t>
      </w:r>
    </w:p>
    <w:p>
      <w:pPr>
        <w:pStyle w:val="P1"/>
        <w:spacing w:lineRule="auto" w:line="360"/>
        <w:rPr>
          <w:rStyle w:val="C3"/>
          <w:sz w:val="22"/>
          <w:shd w:val="clear" w:fill="FFFF00"/>
        </w:rPr>
      </w:pPr>
    </w:p>
    <w:p>
      <w:pPr>
        <w:pStyle w:val="P1"/>
        <w:spacing w:lineRule="auto" w:line="360"/>
        <w:rPr>
          <w:rStyle w:val="C3"/>
          <w:sz w:val="22"/>
          <w:shd w:val="clear" w:fill="FFFF00"/>
        </w:rPr>
      </w:pPr>
    </w:p>
    <w:p>
      <w:pPr>
        <w:pStyle w:val="P1"/>
        <w:spacing w:lineRule="auto" w:line="360"/>
        <w:rPr>
          <w:rStyle w:val="C3"/>
          <w:sz w:val="22"/>
          <w:shd w:val="clear" w:fill="FFFF00"/>
        </w:rPr>
      </w:pPr>
    </w:p>
    <w:p>
      <w:pPr>
        <w:pStyle w:val="P1"/>
        <w:widowControl w:val="0"/>
        <w:spacing w:lineRule="auto" w:line="360"/>
        <w:ind w:firstLine="709"/>
        <w:jc w:val="center"/>
        <w:rPr>
          <w:rStyle w:val="C3"/>
          <w:b w:val="1"/>
          <w:sz w:val="22"/>
        </w:rPr>
      </w:pPr>
      <w:r>
        <w:rPr>
          <w:rStyle w:val="C3"/>
          <w:b w:val="1"/>
          <w:sz w:val="22"/>
        </w:rPr>
        <w:t>ПРЕДМЕТНЫЕ РЕЗУЛЬТАТЫ</w:t>
      </w:r>
    </w:p>
    <w:p>
      <w:pPr>
        <w:pStyle w:val="P1"/>
        <w:widowControl w:val="0"/>
        <w:spacing w:lineRule="auto" w:line="360"/>
        <w:ind w:firstLine="709"/>
        <w:jc w:val="both"/>
        <w:rPr>
          <w:rStyle w:val="C3"/>
          <w:sz w:val="22"/>
        </w:rPr>
      </w:pPr>
      <w:r>
        <w:rPr>
          <w:rStyle w:val="C3"/>
          <w:sz w:val="22"/>
        </w:rPr>
        <w:t>Выпускниками основной школы будут достигнуты следующие предметные результаты:</w:t>
      </w:r>
    </w:p>
    <w:p>
      <w:pPr>
        <w:pStyle w:val="P1"/>
        <w:widowControl w:val="0"/>
        <w:spacing w:lineRule="auto" w:line="360"/>
        <w:ind w:firstLine="709"/>
        <w:jc w:val="both"/>
        <w:rPr>
          <w:rStyle w:val="C3"/>
          <w:b w:val="1"/>
          <w:sz w:val="22"/>
        </w:rPr>
      </w:pPr>
      <w:r>
        <w:rPr>
          <w:rStyle w:val="C3"/>
          <w:b w:val="1"/>
          <w:i w:val="1"/>
          <w:sz w:val="22"/>
        </w:rPr>
        <w:t>А.</w:t>
      </w:r>
      <w:r>
        <w:rPr>
          <w:rStyle w:val="C3"/>
          <w:b w:val="1"/>
          <w:sz w:val="22"/>
        </w:rPr>
        <w:t xml:space="preserve"> В коммуникативной сфере </w:t>
      </w:r>
      <w:r>
        <w:rPr>
          <w:rStyle w:val="C3"/>
          <w:sz w:val="22"/>
        </w:rPr>
        <w:t>(т.е. владение иностранным языком как средством межкультурного общения):</w:t>
      </w:r>
    </w:p>
    <w:p>
      <w:pPr>
        <w:pStyle w:val="P1"/>
        <w:widowControl w:val="0"/>
        <w:spacing w:lineRule="auto" w:line="360"/>
        <w:ind w:firstLine="709"/>
        <w:jc w:val="both"/>
        <w:rPr>
          <w:rStyle w:val="C3"/>
          <w:sz w:val="22"/>
        </w:rPr>
      </w:pPr>
    </w:p>
    <w:p>
      <w:pPr>
        <w:pStyle w:val="P1"/>
        <w:widowControl w:val="0"/>
        <w:spacing w:lineRule="auto" w:line="360"/>
        <w:ind w:firstLine="709"/>
        <w:jc w:val="center"/>
        <w:rPr>
          <w:rStyle w:val="C3"/>
          <w:b w:val="1"/>
          <w:sz w:val="22"/>
        </w:rPr>
      </w:pPr>
      <w:r>
        <w:rPr>
          <w:rStyle w:val="C3"/>
          <w:b w:val="1"/>
          <w:sz w:val="22"/>
        </w:rPr>
        <w:t>Коммуникативные умения в основных видах речевой</w:t>
      </w:r>
    </w:p>
    <w:p>
      <w:pPr>
        <w:pStyle w:val="P1"/>
        <w:widowControl w:val="0"/>
        <w:spacing w:lineRule="auto" w:line="360"/>
        <w:ind w:firstLine="709"/>
        <w:jc w:val="center"/>
        <w:rPr>
          <w:rStyle w:val="C3"/>
          <w:b w:val="1"/>
          <w:sz w:val="22"/>
        </w:rPr>
      </w:pPr>
      <w:r>
        <w:rPr>
          <w:rStyle w:val="C3"/>
          <w:b w:val="1"/>
          <w:sz w:val="22"/>
        </w:rPr>
        <w:t xml:space="preserve"> деятельности</w:t>
      </w:r>
    </w:p>
    <w:p>
      <w:pPr>
        <w:pStyle w:val="P1"/>
        <w:tabs>
          <w:tab w:val="left" w:pos="1276" w:leader="none"/>
          <w:tab w:val="left" w:pos="1701" w:leader="none"/>
        </w:tabs>
        <w:spacing w:lineRule="auto" w:line="360"/>
        <w:rPr>
          <w:rStyle w:val="C3"/>
          <w:b w:val="1"/>
          <w:i w:val="1"/>
          <w:sz w:val="22"/>
        </w:rPr>
      </w:pPr>
      <w:r>
        <w:rPr>
          <w:rStyle w:val="C3"/>
          <w:b w:val="1"/>
          <w:i w:val="1"/>
          <w:sz w:val="22"/>
        </w:rPr>
        <w:t>Говорение</w:t>
      </w:r>
    </w:p>
    <w:p>
      <w:pPr>
        <w:pStyle w:val="P1"/>
        <w:numPr>
          <w:ilvl w:val="0"/>
          <w:numId w:val="43"/>
        </w:numPr>
        <w:tabs>
          <w:tab w:val="left" w:pos="1134" w:leader="none"/>
          <w:tab w:val="left" w:pos="1701" w:leader="none"/>
        </w:tabs>
        <w:spacing w:lineRule="auto" w:line="360"/>
        <w:ind w:firstLine="709" w:left="0"/>
        <w:jc w:val="both"/>
        <w:rPr>
          <w:rStyle w:val="C3"/>
          <w:sz w:val="22"/>
        </w:rPr>
      </w:pPr>
      <w:r>
        <w:rPr>
          <w:rStyle w:val="C3"/>
          <w:sz w:val="22"/>
        </w:rPr>
        <w:t>вести диалог-расспрос, диалог этикетного характера, диалог – обмен мнениями, диалог – побуждение к действию, комбинированный диалог:</w:t>
      </w:r>
    </w:p>
    <w:p>
      <w:pPr>
        <w:pStyle w:val="P1"/>
        <w:spacing w:lineRule="auto" w:line="360"/>
        <w:ind w:left="709"/>
        <w:jc w:val="both"/>
        <w:rPr>
          <w:rStyle w:val="C3"/>
          <w:sz w:val="22"/>
        </w:rPr>
      </w:pPr>
      <w:r>
        <w:rPr>
          <w:rStyle w:val="C3"/>
          <w:sz w:val="22"/>
        </w:rPr>
        <w:t>– начинать, поддерживать и заканчивать разговор;</w:t>
      </w:r>
    </w:p>
    <w:p>
      <w:pPr>
        <w:pStyle w:val="P1"/>
        <w:spacing w:lineRule="auto" w:line="360"/>
        <w:ind w:firstLine="709"/>
        <w:jc w:val="both"/>
        <w:rPr>
          <w:rStyle w:val="C3"/>
          <w:sz w:val="22"/>
        </w:rPr>
      </w:pPr>
      <w:r>
        <w:rPr>
          <w:rStyle w:val="C3"/>
          <w:sz w:val="22"/>
        </w:rPr>
        <w:t>– выражать основные речевые функции: поздравлять, высказывать пожелания, приносить извинение, выражать согласие/несогласие, делать комплимент, предлагать помощь, выяснять значение незнакомого слова, объяснять значение слова, вежливо переспрашивать, выражать сочувствие, давать совет, выражать благодарность, успокаивать/подбадривать кого-либо,</w:t>
      </w:r>
      <w:r>
        <w:rPr>
          <w:rStyle w:val="C3"/>
          <w:strike w:val="1"/>
          <w:sz w:val="22"/>
        </w:rPr>
        <w:t xml:space="preserve"> </w:t>
      </w:r>
      <w:r>
        <w:rPr>
          <w:rStyle w:val="C3"/>
          <w:sz w:val="22"/>
        </w:rPr>
        <w:t>переспрашивать собеседника, приглашать к совместному времяпрепровождению, соглашаться/не соглашаться на совместное времяпрепровождение, выяснять мнение собеседника, выражать согласие/несогласие с мнением собеседника, выражать сомнение, выражать свое мнение и обосновывать его и т.д.;</w:t>
      </w:r>
    </w:p>
    <w:p>
      <w:pPr>
        <w:pStyle w:val="P1"/>
        <w:spacing w:lineRule="auto" w:line="360"/>
        <w:ind w:left="709"/>
        <w:jc w:val="both"/>
        <w:rPr>
          <w:rStyle w:val="C3"/>
          <w:sz w:val="22"/>
        </w:rPr>
      </w:pPr>
      <w:r>
        <w:rPr>
          <w:rStyle w:val="C3"/>
          <w:sz w:val="22"/>
        </w:rPr>
        <w:t>– расспрашивать собеседника и отвечать на его вопросы;</w:t>
      </w:r>
    </w:p>
    <w:p>
      <w:pPr>
        <w:pStyle w:val="P1"/>
        <w:spacing w:lineRule="auto" w:line="360"/>
        <w:ind w:left="709"/>
        <w:jc w:val="both"/>
        <w:rPr>
          <w:rStyle w:val="C3"/>
          <w:sz w:val="22"/>
        </w:rPr>
      </w:pPr>
      <w:r>
        <w:rPr>
          <w:rStyle w:val="C3"/>
          <w:sz w:val="22"/>
        </w:rPr>
        <w:t>– переходить с позиции спрашивающего на позицию отвечающего и наоборот;</w:t>
      </w:r>
    </w:p>
    <w:p>
      <w:pPr>
        <w:pStyle w:val="P1"/>
        <w:spacing w:lineRule="auto" w:line="480"/>
        <w:ind w:left="709"/>
        <w:jc w:val="both"/>
        <w:rPr>
          <w:rStyle w:val="C3"/>
          <w:sz w:val="22"/>
        </w:rPr>
      </w:pPr>
      <w:r>
        <w:rPr>
          <w:rStyle w:val="C3"/>
          <w:sz w:val="22"/>
        </w:rPr>
        <w:t>– соблюдать правила речевого этикета;</w:t>
      </w:r>
    </w:p>
    <w:p>
      <w:pPr>
        <w:pStyle w:val="P1"/>
        <w:numPr>
          <w:ilvl w:val="0"/>
          <w:numId w:val="43"/>
        </w:numPr>
        <w:tabs>
          <w:tab w:val="clear" w:pos="680" w:leader="none"/>
          <w:tab w:val="left" w:pos="993" w:leader="none"/>
        </w:tabs>
        <w:spacing w:lineRule="auto" w:line="360"/>
        <w:ind w:firstLine="709" w:left="0"/>
        <w:jc w:val="both"/>
        <w:rPr>
          <w:rStyle w:val="C3"/>
          <w:sz w:val="22"/>
        </w:rPr>
      </w:pPr>
      <w:r>
        <w:rPr>
          <w:rStyle w:val="C3"/>
          <w:sz w:val="22"/>
        </w:rPr>
        <w:t>использовать основные коммуникативные типы речи: описание, сообщение, рассказ, рассуждение:</w:t>
      </w:r>
    </w:p>
    <w:p>
      <w:pPr>
        <w:pStyle w:val="P1"/>
        <w:spacing w:lineRule="auto" w:line="360"/>
        <w:ind w:firstLine="709"/>
        <w:jc w:val="both"/>
        <w:rPr>
          <w:rStyle w:val="C3"/>
          <w:sz w:val="22"/>
        </w:rPr>
      </w:pPr>
      <w:r>
        <w:rPr>
          <w:rStyle w:val="C3"/>
          <w:sz w:val="22"/>
        </w:rPr>
        <w:t>– кратко высказываться на заданную тему, используя изученный речевой материал в соответствии с поставленной коммуникативной задачей;</w:t>
      </w:r>
    </w:p>
    <w:p>
      <w:pPr>
        <w:pStyle w:val="P1"/>
        <w:spacing w:lineRule="auto" w:line="360"/>
        <w:ind w:firstLine="709"/>
        <w:jc w:val="both"/>
        <w:rPr>
          <w:rStyle w:val="C3"/>
          <w:sz w:val="22"/>
        </w:rPr>
      </w:pPr>
      <w:r>
        <w:rPr>
          <w:rStyle w:val="C3"/>
          <w:sz w:val="22"/>
        </w:rPr>
        <w:t>– делать сообщения на заданную тему на основе прочитанного/услышанного;</w:t>
      </w:r>
    </w:p>
    <w:p>
      <w:pPr>
        <w:pStyle w:val="P1"/>
        <w:spacing w:lineRule="auto" w:line="360"/>
        <w:ind w:firstLine="709"/>
        <w:jc w:val="both"/>
        <w:rPr>
          <w:rStyle w:val="C3"/>
          <w:sz w:val="22"/>
        </w:rPr>
      </w:pPr>
      <w:r>
        <w:rPr>
          <w:rStyle w:val="C3"/>
          <w:sz w:val="22"/>
        </w:rPr>
        <w:t>- делать сообщения по результатам выполнения проектной работы;</w:t>
      </w:r>
    </w:p>
    <w:p>
      <w:pPr>
        <w:pStyle w:val="P1"/>
        <w:spacing w:lineRule="auto" w:line="360"/>
        <w:ind w:firstLine="709"/>
        <w:jc w:val="both"/>
        <w:rPr>
          <w:rStyle w:val="C3"/>
          <w:sz w:val="22"/>
        </w:rPr>
      </w:pPr>
      <w:r>
        <w:rPr>
          <w:rStyle w:val="C3"/>
          <w:sz w:val="22"/>
        </w:rPr>
        <w:t>– говорить в нормальном темпе;</w:t>
      </w:r>
    </w:p>
    <w:p>
      <w:pPr>
        <w:pStyle w:val="P1"/>
        <w:spacing w:lineRule="auto" w:line="360"/>
        <w:ind w:firstLine="709"/>
        <w:jc w:val="both"/>
        <w:rPr>
          <w:rStyle w:val="C3"/>
          <w:sz w:val="22"/>
        </w:rPr>
      </w:pPr>
      <w:r>
        <w:rPr>
          <w:rStyle w:val="C3"/>
          <w:sz w:val="22"/>
        </w:rPr>
        <w:t>– говорить логично и связно;</w:t>
      </w:r>
    </w:p>
    <w:p>
      <w:pPr>
        <w:pStyle w:val="P1"/>
        <w:spacing w:lineRule="auto" w:line="360"/>
        <w:ind w:firstLine="709"/>
        <w:jc w:val="both"/>
        <w:rPr>
          <w:rStyle w:val="C3"/>
          <w:i w:val="1"/>
          <w:sz w:val="22"/>
        </w:rPr>
      </w:pPr>
      <w:r>
        <w:rPr>
          <w:rStyle w:val="C3"/>
          <w:sz w:val="22"/>
        </w:rPr>
        <w:t>- говорить выразительно (соблюдать синтагматичность речи, логическое ударение, правильную интонацию).</w:t>
      </w:r>
    </w:p>
    <w:p>
      <w:pPr>
        <w:pStyle w:val="P1"/>
        <w:spacing w:lineRule="auto" w:line="360"/>
        <w:rPr>
          <w:rStyle w:val="C3"/>
          <w:b w:val="1"/>
          <w:i w:val="1"/>
          <w:sz w:val="22"/>
        </w:rPr>
      </w:pPr>
      <w:r>
        <w:rPr>
          <w:rStyle w:val="C3"/>
          <w:b w:val="1"/>
          <w:i w:val="1"/>
          <w:sz w:val="22"/>
        </w:rPr>
        <w:t>Аудирование</w:t>
      </w:r>
    </w:p>
    <w:p>
      <w:pPr>
        <w:pStyle w:val="P1"/>
        <w:numPr>
          <w:ilvl w:val="0"/>
          <w:numId w:val="72"/>
        </w:numPr>
        <w:tabs>
          <w:tab w:val="left" w:pos="0" w:leader="none"/>
          <w:tab w:val="clear" w:pos="993" w:leader="none"/>
        </w:tabs>
        <w:spacing w:lineRule="auto" w:line="360"/>
        <w:ind w:firstLine="709" w:left="0"/>
        <w:jc w:val="both"/>
        <w:rPr>
          <w:rStyle w:val="C3"/>
          <w:sz w:val="22"/>
        </w:rPr>
      </w:pPr>
      <w:r>
        <w:rPr>
          <w:rStyle w:val="C3"/>
          <w:sz w:val="22"/>
        </w:rPr>
        <w:t>уметь понимать звучащую речь с различной глубиной, точностью и полнотой восприятия информации:</w:t>
      </w:r>
    </w:p>
    <w:p>
      <w:pPr>
        <w:pStyle w:val="P1"/>
        <w:tabs>
          <w:tab w:val="left" w:pos="0" w:leader="none"/>
        </w:tabs>
        <w:spacing w:lineRule="auto" w:line="360"/>
        <w:ind w:firstLine="709"/>
        <w:jc w:val="both"/>
        <w:rPr>
          <w:rStyle w:val="C3"/>
          <w:sz w:val="22"/>
        </w:rPr>
      </w:pPr>
      <w:r>
        <w:rPr>
          <w:rStyle w:val="C3"/>
          <w:sz w:val="22"/>
        </w:rPr>
        <w:t>- полностью понимать речь учителя и одноклассников, а также</w:t>
      </w:r>
    </w:p>
    <w:p>
      <w:pPr>
        <w:pStyle w:val="P1"/>
        <w:tabs>
          <w:tab w:val="left" w:pos="0" w:leader="none"/>
        </w:tabs>
        <w:spacing w:lineRule="auto" w:line="360"/>
        <w:ind w:firstLine="709"/>
        <w:jc w:val="both"/>
        <w:rPr>
          <w:rStyle w:val="C3"/>
          <w:sz w:val="22"/>
        </w:rPr>
      </w:pPr>
      <w:r>
        <w:rPr>
          <w:rStyle w:val="C3"/>
          <w:sz w:val="22"/>
        </w:rPr>
        <w:t>несложные аутентичные аудио- и видеотексты, построенные на изученном речевом материале (полное понимание прослушенного);</w:t>
      </w:r>
    </w:p>
    <w:p>
      <w:pPr>
        <w:pStyle w:val="P1"/>
        <w:tabs>
          <w:tab w:val="left" w:pos="0" w:leader="none"/>
        </w:tabs>
        <w:spacing w:lineRule="auto" w:line="360"/>
        <w:ind w:firstLine="709"/>
        <w:jc w:val="both"/>
        <w:rPr>
          <w:rStyle w:val="C3"/>
          <w:sz w:val="22"/>
        </w:rPr>
      </w:pPr>
      <w:r>
        <w:rPr>
          <w:rStyle w:val="C3"/>
          <w:sz w:val="22"/>
        </w:rPr>
        <w:t>- понимать основное содержание несложных аутентичных аудио- и видеотекстов, содержащих небольшое количество незнакомых слов, используя контекстуальную, языковую, иллюстративную и другие виды догадки (понимание основного содержания);</w:t>
      </w:r>
    </w:p>
    <w:p>
      <w:pPr>
        <w:pStyle w:val="P1"/>
        <w:tabs>
          <w:tab w:val="left" w:pos="0" w:leader="none"/>
        </w:tabs>
        <w:spacing w:lineRule="auto" w:line="360"/>
        <w:ind w:firstLine="709"/>
        <w:jc w:val="both"/>
        <w:rPr>
          <w:rStyle w:val="C3"/>
          <w:sz w:val="22"/>
        </w:rPr>
      </w:pPr>
      <w:r>
        <w:rPr>
          <w:rStyle w:val="C3"/>
          <w:sz w:val="22"/>
        </w:rPr>
        <w:t>- выборочно понимать прагматические аутентичные аудио- и видеотексты, выделяя значимую (нужную) информацию, не обращая при этом внимание на незнакомые слова, не мешающие решению коммуникативной задачи (понимание необходимой / конкретной информации);</w:t>
      </w:r>
    </w:p>
    <w:p>
      <w:pPr>
        <w:pStyle w:val="P1"/>
        <w:numPr>
          <w:ilvl w:val="0"/>
          <w:numId w:val="42"/>
        </w:numPr>
        <w:tabs>
          <w:tab w:val="left" w:pos="0" w:leader="none"/>
          <w:tab w:val="clear" w:pos="340" w:leader="none"/>
          <w:tab w:val="left" w:pos="1080" w:leader="none"/>
        </w:tabs>
        <w:spacing w:lineRule="auto" w:line="480"/>
        <w:ind w:firstLine="709" w:left="0"/>
        <w:jc w:val="both"/>
        <w:rPr>
          <w:rStyle w:val="C3"/>
          <w:sz w:val="22"/>
        </w:rPr>
      </w:pPr>
      <w:r>
        <w:rPr>
          <w:rStyle w:val="C3"/>
          <w:sz w:val="22"/>
        </w:rPr>
        <w:t>соотносить содержание услышанного с личным опытом;</w:t>
      </w:r>
    </w:p>
    <w:p>
      <w:pPr>
        <w:pStyle w:val="P1"/>
        <w:numPr>
          <w:ilvl w:val="0"/>
          <w:numId w:val="42"/>
        </w:numPr>
        <w:tabs>
          <w:tab w:val="left" w:pos="0" w:leader="none"/>
          <w:tab w:val="clear" w:pos="340" w:leader="none"/>
          <w:tab w:val="left" w:pos="1080" w:leader="none"/>
        </w:tabs>
        <w:spacing w:lineRule="auto" w:line="480"/>
        <w:ind w:firstLine="709" w:left="0"/>
        <w:jc w:val="both"/>
        <w:rPr>
          <w:rStyle w:val="C3"/>
          <w:sz w:val="22"/>
        </w:rPr>
      </w:pPr>
      <w:r>
        <w:rPr>
          <w:rStyle w:val="C3"/>
          <w:sz w:val="22"/>
        </w:rPr>
        <w:t>делать выводы по содержанию услышанного;</w:t>
      </w:r>
    </w:p>
    <w:p>
      <w:pPr>
        <w:pStyle w:val="P1"/>
        <w:numPr>
          <w:ilvl w:val="0"/>
          <w:numId w:val="42"/>
        </w:numPr>
        <w:tabs>
          <w:tab w:val="left" w:pos="0" w:leader="none"/>
          <w:tab w:val="clear" w:pos="340" w:leader="none"/>
          <w:tab w:val="left" w:pos="1080" w:leader="none"/>
        </w:tabs>
        <w:spacing w:lineRule="auto" w:line="480"/>
        <w:ind w:firstLine="709" w:left="0"/>
        <w:jc w:val="both"/>
        <w:rPr>
          <w:rStyle w:val="C3"/>
          <w:sz w:val="22"/>
        </w:rPr>
      </w:pPr>
      <w:r>
        <w:rPr>
          <w:rStyle w:val="C3"/>
          <w:sz w:val="22"/>
        </w:rPr>
        <w:t>выражать собственное мнение по поводу услышанного.</w:t>
      </w:r>
    </w:p>
    <w:p>
      <w:pPr>
        <w:pStyle w:val="P1"/>
        <w:tabs>
          <w:tab w:val="left" w:pos="1080" w:leader="none"/>
        </w:tabs>
        <w:spacing w:lineRule="auto" w:line="480"/>
        <w:jc w:val="both"/>
        <w:rPr>
          <w:rStyle w:val="C3"/>
          <w:sz w:val="22"/>
        </w:rPr>
      </w:pPr>
    </w:p>
    <w:p>
      <w:pPr>
        <w:pStyle w:val="P1"/>
        <w:tabs>
          <w:tab w:val="left" w:pos="1080" w:leader="none"/>
        </w:tabs>
        <w:spacing w:lineRule="auto" w:line="480"/>
        <w:jc w:val="both"/>
        <w:rPr>
          <w:rStyle w:val="C3"/>
          <w:sz w:val="22"/>
        </w:rPr>
      </w:pPr>
    </w:p>
    <w:p>
      <w:pPr>
        <w:pStyle w:val="P1"/>
        <w:spacing w:lineRule="auto" w:line="360"/>
        <w:rPr>
          <w:rStyle w:val="C3"/>
          <w:b w:val="1"/>
          <w:i w:val="1"/>
          <w:sz w:val="22"/>
        </w:rPr>
      </w:pPr>
      <w:r>
        <w:rPr>
          <w:rStyle w:val="C3"/>
          <w:b w:val="1"/>
          <w:i w:val="1"/>
          <w:sz w:val="22"/>
        </w:rPr>
        <w:t>Чтение</w:t>
      </w:r>
    </w:p>
    <w:p>
      <w:pPr>
        <w:pStyle w:val="P1"/>
        <w:numPr>
          <w:ilvl w:val="0"/>
          <w:numId w:val="72"/>
        </w:numPr>
        <w:tabs>
          <w:tab w:val="left" w:pos="0" w:leader="none"/>
          <w:tab w:val="clear" w:pos="993" w:leader="none"/>
        </w:tabs>
        <w:spacing w:lineRule="auto" w:line="360"/>
        <w:ind w:firstLine="709" w:left="0"/>
        <w:jc w:val="both"/>
        <w:rPr>
          <w:rStyle w:val="C3"/>
          <w:sz w:val="22"/>
        </w:rPr>
      </w:pPr>
      <w:r>
        <w:rPr>
          <w:rStyle w:val="C3"/>
          <w:sz w:val="22"/>
        </w:rPr>
        <w:t>уметь самостоятельно выбирать адекватную стратегию чтения в соответствии с коммуникативной задачей и типом текста:</w:t>
      </w:r>
    </w:p>
    <w:p>
      <w:pPr>
        <w:pStyle w:val="P1"/>
        <w:tabs>
          <w:tab w:val="left" w:pos="0" w:leader="none"/>
          <w:tab w:val="left" w:pos="1134" w:leader="none"/>
        </w:tabs>
        <w:spacing w:lineRule="auto" w:line="360"/>
        <w:ind w:firstLine="709"/>
        <w:jc w:val="both"/>
        <w:rPr>
          <w:rStyle w:val="C3"/>
          <w:sz w:val="22"/>
        </w:rPr>
      </w:pPr>
      <w:r>
        <w:rPr>
          <w:rStyle w:val="C3"/>
          <w:sz w:val="22"/>
        </w:rPr>
        <w:t xml:space="preserve">- читать с целью понимания основного содержания (уметь игнорировать незнакомые слова, не мешающие пониманию основного содержания текста; прогнозировать содержание текста по вербальным опорам (заголовкам) и иллюстративным опорам; предвосхищать содержание внутри текста; определять основную идею/мысль текста; выявлять главные факты в тексте, не обращая внимания на второстепенные; распознавать тексты различных </w:t>
      </w:r>
      <w:r>
        <w:rPr>
          <w:rStyle w:val="C3"/>
          <w:sz w:val="22"/>
          <w:u w:val="single"/>
        </w:rPr>
        <w:t>жанров</w:t>
      </w:r>
      <w:r>
        <w:rPr>
          <w:rStyle w:val="C3"/>
          <w:sz w:val="22"/>
        </w:rPr>
        <w:t xml:space="preserve"> (прагматические, публицистические, научно-популярные и художественные) и типов (статья, рассказ, реклама и т. д.);</w:t>
      </w:r>
    </w:p>
    <w:p>
      <w:pPr>
        <w:pStyle w:val="P1"/>
        <w:numPr>
          <w:ilvl w:val="0"/>
          <w:numId w:val="14"/>
        </w:numPr>
        <w:tabs>
          <w:tab w:val="clear" w:pos="720" w:leader="none"/>
          <w:tab w:val="left" w:pos="1134" w:leader="none"/>
        </w:tabs>
        <w:spacing w:lineRule="auto" w:line="360"/>
        <w:ind w:firstLine="709" w:left="0"/>
        <w:jc w:val="both"/>
        <w:rPr>
          <w:rStyle w:val="C3"/>
          <w:sz w:val="22"/>
        </w:rPr>
      </w:pPr>
      <w:r>
        <w:rPr>
          <w:rStyle w:val="C3"/>
          <w:sz w:val="22"/>
        </w:rPr>
        <w:t>читать с целью извлечения конкретной (запрашиваемой или интересующей) информации (уметь использовать соответствующие ориентиры (заглавные буквы, цифры и т. д.) для поиска запрашиваемой или интересующей информации);</w:t>
      </w:r>
    </w:p>
    <w:p>
      <w:pPr>
        <w:pStyle w:val="P1"/>
        <w:numPr>
          <w:ilvl w:val="0"/>
          <w:numId w:val="14"/>
        </w:numPr>
        <w:tabs>
          <w:tab w:val="clear" w:pos="720" w:leader="none"/>
          <w:tab w:val="left" w:pos="1134" w:leader="none"/>
        </w:tabs>
        <w:spacing w:lineRule="auto" w:line="360"/>
        <w:ind w:firstLine="709" w:left="0"/>
        <w:jc w:val="both"/>
        <w:rPr>
          <w:rStyle w:val="C3"/>
          <w:strike w:val="1"/>
          <w:sz w:val="22"/>
        </w:rPr>
      </w:pPr>
      <w:r>
        <w:rPr>
          <w:rStyle w:val="C3"/>
          <w:sz w:val="22"/>
        </w:rPr>
        <w:t xml:space="preserve">читать с целью полного понимания содержания на уровне значения: (уметь догадываться о значении незнакомых слов по знакомым словообразовательным элементам (приставки, суффиксы, составляющие элементы сложных слов), аналогии с родным языком, конверсии, по наличию смысловых связей в контексте, иллюстративной наглядности; понимать внутреннюю организацию текста и </w:t>
      </w:r>
      <w:r>
        <w:rPr>
          <w:rStyle w:val="C3"/>
          <w:sz w:val="22"/>
          <w:u w:val="single"/>
        </w:rPr>
        <w:t>определять:</w:t>
      </w:r>
      <w:r>
        <w:rPr>
          <w:rStyle w:val="C3"/>
          <w:sz w:val="22"/>
        </w:rPr>
        <w:t xml:space="preserve"> главное предложение в абзаце (тексте) и предложения, подчинённые главному предложению;</w:t>
      </w:r>
      <w:r>
        <w:rPr>
          <w:rStyle w:val="C3"/>
          <w:strike w:val="1"/>
          <w:sz w:val="22"/>
        </w:rPr>
        <w:t xml:space="preserve"> </w:t>
      </w:r>
      <w:r>
        <w:rPr>
          <w:rStyle w:val="C3"/>
          <w:sz w:val="22"/>
        </w:rPr>
        <w:t>хронологический/логический порядок событий в тексте; причинно-следственные и другие смысловые связи текста с помощью лексических и грамматических средств (местоимений, слов-заместителей, союзов, союзных слов); пользоваться справочными материалами (англо-русским словарём, лингвострановедческим справочником) с применением знания алфавита и транскрипции; предвосхищать элементы знакомых грамматических структур);</w:t>
      </w:r>
    </w:p>
    <w:p>
      <w:pPr>
        <w:pStyle w:val="P1"/>
        <w:numPr>
          <w:ilvl w:val="0"/>
          <w:numId w:val="14"/>
        </w:numPr>
        <w:tabs>
          <w:tab w:val="left" w:pos="1134" w:leader="none"/>
        </w:tabs>
        <w:spacing w:lineRule="auto" w:line="360"/>
        <w:ind w:firstLine="709" w:left="0"/>
        <w:jc w:val="both"/>
        <w:rPr>
          <w:rStyle w:val="C3"/>
          <w:sz w:val="22"/>
        </w:rPr>
      </w:pPr>
      <w:r>
        <w:rPr>
          <w:rStyle w:val="C3"/>
          <w:sz w:val="22"/>
        </w:rPr>
        <w:t>читать с целью полного понимания на уровне смысла и критического осмысления содержания (определять главную идею текста, не выраженную эксплицитно; отличать факты от мнений и др.);</w:t>
      </w:r>
    </w:p>
    <w:p>
      <w:pPr>
        <w:pStyle w:val="P1"/>
        <w:numPr>
          <w:ilvl w:val="0"/>
          <w:numId w:val="14"/>
        </w:numPr>
        <w:tabs>
          <w:tab w:val="left" w:pos="0" w:leader="none"/>
          <w:tab w:val="clear" w:pos="720" w:leader="none"/>
        </w:tabs>
        <w:spacing w:lineRule="auto" w:line="360"/>
        <w:ind w:firstLine="709" w:left="0"/>
        <w:jc w:val="both"/>
        <w:rPr>
          <w:rStyle w:val="C3"/>
          <w:sz w:val="22"/>
        </w:rPr>
      </w:pPr>
      <w:r>
        <w:rPr>
          <w:rStyle w:val="C3"/>
          <w:sz w:val="22"/>
        </w:rPr>
        <w:t>интерпретировать информацию, представленную в графиках, таблицах, иллюстрациях и т. д.;</w:t>
      </w:r>
    </w:p>
    <w:p>
      <w:pPr>
        <w:pStyle w:val="P1"/>
        <w:numPr>
          <w:ilvl w:val="0"/>
          <w:numId w:val="14"/>
        </w:numPr>
        <w:spacing w:lineRule="auto" w:line="360"/>
        <w:ind w:firstLine="709" w:left="0"/>
        <w:jc w:val="both"/>
        <w:rPr>
          <w:rStyle w:val="C3"/>
          <w:sz w:val="22"/>
        </w:rPr>
      </w:pPr>
      <w:r>
        <w:rPr>
          <w:rStyle w:val="C3"/>
          <w:sz w:val="22"/>
        </w:rPr>
        <w:t>извлекать культурологические сведения из аутентичных текстов;</w:t>
      </w:r>
    </w:p>
    <w:p>
      <w:pPr>
        <w:pStyle w:val="P1"/>
        <w:numPr>
          <w:ilvl w:val="0"/>
          <w:numId w:val="14"/>
        </w:numPr>
        <w:spacing w:lineRule="auto" w:line="360"/>
        <w:ind w:firstLine="709" w:left="0"/>
        <w:jc w:val="both"/>
        <w:rPr>
          <w:rStyle w:val="C3"/>
          <w:sz w:val="22"/>
        </w:rPr>
      </w:pPr>
      <w:r>
        <w:rPr>
          <w:rStyle w:val="C3"/>
          <w:sz w:val="22"/>
        </w:rPr>
        <w:t>делать выборочный перевод с английского языка на русский;</w:t>
      </w:r>
    </w:p>
    <w:p>
      <w:pPr>
        <w:pStyle w:val="P1"/>
        <w:numPr>
          <w:ilvl w:val="0"/>
          <w:numId w:val="14"/>
        </w:numPr>
        <w:spacing w:lineRule="auto" w:line="360"/>
        <w:ind w:firstLine="709" w:left="0"/>
        <w:jc w:val="both"/>
        <w:rPr>
          <w:rStyle w:val="C3"/>
          <w:sz w:val="22"/>
        </w:rPr>
      </w:pPr>
      <w:r>
        <w:rPr>
          <w:rStyle w:val="C3"/>
          <w:sz w:val="22"/>
        </w:rPr>
        <w:t>соотносить полученную информацию с личным опытом, оценивать ее и выражать свое мнение по поводу прочитанного.</w:t>
      </w:r>
    </w:p>
    <w:p>
      <w:pPr>
        <w:pStyle w:val="P1"/>
        <w:spacing w:lineRule="auto" w:line="360"/>
        <w:rPr>
          <w:rStyle w:val="C3"/>
          <w:b w:val="1"/>
          <w:i w:val="1"/>
          <w:sz w:val="22"/>
        </w:rPr>
      </w:pPr>
    </w:p>
    <w:p>
      <w:pPr>
        <w:pStyle w:val="P1"/>
        <w:spacing w:lineRule="auto" w:line="360"/>
        <w:rPr>
          <w:rStyle w:val="C3"/>
          <w:b w:val="1"/>
          <w:i w:val="1"/>
          <w:sz w:val="22"/>
        </w:rPr>
      </w:pPr>
      <w:r>
        <w:rPr>
          <w:rStyle w:val="C3"/>
          <w:b w:val="1"/>
          <w:i w:val="1"/>
          <w:sz w:val="22"/>
        </w:rPr>
        <w:t>Письмо</w:t>
      </w:r>
    </w:p>
    <w:p>
      <w:pPr>
        <w:pStyle w:val="P1"/>
        <w:numPr>
          <w:ilvl w:val="0"/>
          <w:numId w:val="77"/>
        </w:numPr>
        <w:tabs>
          <w:tab w:val="left" w:pos="0" w:leader="none"/>
          <w:tab w:val="clear" w:pos="1500" w:leader="none"/>
        </w:tabs>
        <w:spacing w:lineRule="auto" w:line="360"/>
        <w:ind w:firstLine="720" w:left="0"/>
        <w:jc w:val="both"/>
        <w:rPr>
          <w:rStyle w:val="C3"/>
          <w:sz w:val="22"/>
        </w:rPr>
      </w:pPr>
      <w:r>
        <w:rPr>
          <w:rStyle w:val="C3"/>
          <w:sz w:val="22"/>
        </w:rPr>
        <w:t>заполнять анкету, формуляр (сообщать о себе основные сведения: имя, фамилия, возраст, гражданство, адрес и т.д.);</w:t>
      </w:r>
    </w:p>
    <w:p>
      <w:pPr>
        <w:pStyle w:val="P1"/>
        <w:numPr>
          <w:ilvl w:val="0"/>
          <w:numId w:val="76"/>
        </w:numPr>
        <w:tabs>
          <w:tab w:val="left" w:pos="0" w:leader="none"/>
          <w:tab w:val="clear" w:pos="1500" w:leader="none"/>
        </w:tabs>
        <w:spacing w:lineRule="auto" w:line="360"/>
        <w:ind w:firstLine="720" w:left="0"/>
        <w:jc w:val="both"/>
        <w:rPr>
          <w:rStyle w:val="C3"/>
          <w:sz w:val="22"/>
        </w:rPr>
      </w:pPr>
      <w:r>
        <w:rPr>
          <w:rStyle w:val="C3"/>
          <w:sz w:val="22"/>
        </w:rPr>
        <w:t>писать открытки этикетного характера с опорой на образец с употреблением формул речевого этикета и адекватного стиля изложения, принятых в англоязычных странах;</w:t>
      </w:r>
    </w:p>
    <w:p>
      <w:pPr>
        <w:pStyle w:val="P1"/>
        <w:numPr>
          <w:ilvl w:val="0"/>
          <w:numId w:val="76"/>
        </w:numPr>
        <w:tabs>
          <w:tab w:val="left" w:pos="0" w:leader="none"/>
          <w:tab w:val="clear" w:pos="1500" w:leader="none"/>
        </w:tabs>
        <w:spacing w:lineRule="auto" w:line="360"/>
        <w:ind w:firstLine="720" w:left="0"/>
        <w:jc w:val="both"/>
        <w:rPr>
          <w:rStyle w:val="C3"/>
          <w:sz w:val="22"/>
        </w:rPr>
      </w:pPr>
      <w:r>
        <w:rPr>
          <w:rStyle w:val="C3"/>
          <w:sz w:val="22"/>
        </w:rPr>
        <w:t>составлять план, тезисы устного и письменного сообщения, кратко излагать результаты проектной деятельности;</w:t>
      </w:r>
    </w:p>
    <w:p>
      <w:pPr>
        <w:pStyle w:val="P1"/>
        <w:numPr>
          <w:ilvl w:val="0"/>
          <w:numId w:val="76"/>
        </w:numPr>
        <w:tabs>
          <w:tab w:val="left" w:pos="0" w:leader="none"/>
          <w:tab w:val="clear" w:pos="1500" w:leader="none"/>
        </w:tabs>
        <w:spacing w:lineRule="auto" w:line="360"/>
        <w:ind w:firstLine="720" w:left="0"/>
        <w:jc w:val="both"/>
        <w:rPr>
          <w:rStyle w:val="C3"/>
          <w:sz w:val="22"/>
        </w:rPr>
      </w:pPr>
      <w:r>
        <w:rPr>
          <w:rStyle w:val="C3"/>
          <w:sz w:val="22"/>
        </w:rPr>
        <w:t>писать электронные (интернет-) сообщения;</w:t>
      </w:r>
    </w:p>
    <w:p>
      <w:pPr>
        <w:pStyle w:val="P1"/>
        <w:numPr>
          <w:ilvl w:val="0"/>
          <w:numId w:val="76"/>
        </w:numPr>
        <w:tabs>
          <w:tab w:val="left" w:pos="0" w:leader="none"/>
          <w:tab w:val="clear" w:pos="1500" w:leader="none"/>
        </w:tabs>
        <w:spacing w:lineRule="auto" w:line="360"/>
        <w:ind w:firstLine="720" w:left="0"/>
        <w:jc w:val="both"/>
        <w:rPr>
          <w:rStyle w:val="C3"/>
          <w:sz w:val="22"/>
        </w:rPr>
      </w:pPr>
      <w:r>
        <w:rPr>
          <w:rStyle w:val="C3"/>
          <w:sz w:val="22"/>
        </w:rPr>
        <w:t>делать записи (выписки из текста);</w:t>
      </w:r>
    </w:p>
    <w:p>
      <w:pPr>
        <w:pStyle w:val="P1"/>
        <w:numPr>
          <w:ilvl w:val="0"/>
          <w:numId w:val="76"/>
        </w:numPr>
        <w:tabs>
          <w:tab w:val="left" w:pos="0" w:leader="none"/>
          <w:tab w:val="clear" w:pos="1500" w:leader="none"/>
        </w:tabs>
        <w:spacing w:lineRule="auto" w:line="360"/>
        <w:ind w:firstLine="720" w:left="0"/>
        <w:jc w:val="both"/>
        <w:rPr>
          <w:rStyle w:val="C3"/>
          <w:sz w:val="22"/>
        </w:rPr>
      </w:pPr>
      <w:r>
        <w:rPr>
          <w:rStyle w:val="C3"/>
          <w:sz w:val="22"/>
        </w:rPr>
        <w:t>фиксировать устные высказывания в письменной форме;</w:t>
      </w:r>
    </w:p>
    <w:p>
      <w:pPr>
        <w:pStyle w:val="P1"/>
        <w:numPr>
          <w:ilvl w:val="0"/>
          <w:numId w:val="76"/>
        </w:numPr>
        <w:tabs>
          <w:tab w:val="left" w:pos="0" w:leader="none"/>
          <w:tab w:val="clear" w:pos="1500" w:leader="none"/>
        </w:tabs>
        <w:spacing w:lineRule="auto" w:line="360"/>
        <w:ind w:firstLine="720" w:left="0"/>
        <w:jc w:val="both"/>
        <w:rPr>
          <w:rStyle w:val="C3"/>
          <w:sz w:val="22"/>
        </w:rPr>
      </w:pPr>
      <w:r>
        <w:rPr>
          <w:rStyle w:val="C3"/>
          <w:sz w:val="22"/>
        </w:rPr>
        <w:t xml:space="preserve"> заполнять таблицы, делая выписки из текста;</w:t>
      </w:r>
    </w:p>
    <w:p>
      <w:pPr>
        <w:pStyle w:val="P1"/>
        <w:numPr>
          <w:ilvl w:val="0"/>
          <w:numId w:val="76"/>
        </w:numPr>
        <w:tabs>
          <w:tab w:val="left" w:pos="0" w:leader="none"/>
          <w:tab w:val="clear" w:pos="1500" w:leader="none"/>
        </w:tabs>
        <w:spacing w:lineRule="auto" w:line="360"/>
        <w:ind w:firstLine="720" w:left="0"/>
        <w:jc w:val="both"/>
        <w:rPr>
          <w:rStyle w:val="C3"/>
          <w:sz w:val="22"/>
        </w:rPr>
      </w:pPr>
      <w:r>
        <w:rPr>
          <w:rStyle w:val="C3"/>
          <w:sz w:val="22"/>
        </w:rPr>
        <w:t xml:space="preserve"> кратко излагать собственную точку зрения (в т.ч. по поводу прочитанного или услышанного);</w:t>
      </w:r>
    </w:p>
    <w:p>
      <w:pPr>
        <w:pStyle w:val="P1"/>
        <w:numPr>
          <w:ilvl w:val="0"/>
          <w:numId w:val="76"/>
        </w:numPr>
        <w:tabs>
          <w:tab w:val="left" w:pos="0" w:leader="none"/>
          <w:tab w:val="clear" w:pos="1500" w:leader="none"/>
        </w:tabs>
        <w:spacing w:lineRule="auto" w:line="360"/>
        <w:ind w:firstLine="720" w:left="0"/>
        <w:jc w:val="both"/>
        <w:rPr>
          <w:rStyle w:val="C3"/>
          <w:sz w:val="22"/>
        </w:rPr>
      </w:pPr>
      <w:r>
        <w:rPr>
          <w:rStyle w:val="C3"/>
          <w:sz w:val="22"/>
        </w:rPr>
        <w:t>использовать адекватный стиль изложения (формальный / неформальный).</w:t>
      </w:r>
    </w:p>
    <w:p>
      <w:pPr>
        <w:pStyle w:val="P1"/>
        <w:spacing w:lineRule="auto" w:line="360"/>
        <w:ind w:firstLine="709"/>
        <w:jc w:val="center"/>
        <w:rPr>
          <w:rStyle w:val="C3"/>
          <w:b w:val="1"/>
          <w:sz w:val="22"/>
        </w:rPr>
      </w:pPr>
      <w:r>
        <w:rPr>
          <w:rStyle w:val="C3"/>
          <w:b w:val="1"/>
          <w:sz w:val="22"/>
        </w:rPr>
        <w:t>Языковые средства и навыки пользования ими</w:t>
      </w:r>
    </w:p>
    <w:p>
      <w:pPr>
        <w:pStyle w:val="P1"/>
        <w:spacing w:lineRule="auto" w:line="360"/>
        <w:rPr>
          <w:rStyle w:val="C3"/>
          <w:b w:val="1"/>
          <w:i w:val="1"/>
          <w:sz w:val="22"/>
        </w:rPr>
      </w:pPr>
      <w:r>
        <w:rPr>
          <w:rStyle w:val="C3"/>
          <w:b w:val="1"/>
          <w:i w:val="1"/>
          <w:sz w:val="22"/>
        </w:rPr>
        <w:t>Графика, орфография</w:t>
      </w:r>
    </w:p>
    <w:p>
      <w:pPr>
        <w:pStyle w:val="P1"/>
        <w:widowControl w:val="0"/>
        <w:numPr>
          <w:ilvl w:val="0"/>
          <w:numId w:val="78"/>
        </w:numPr>
        <w:shd w:val="clear" w:fill="FFFFFF"/>
        <w:tabs>
          <w:tab w:val="left" w:pos="590" w:leader="none"/>
        </w:tabs>
        <w:spacing w:lineRule="auto" w:line="360"/>
        <w:ind w:firstLine="709" w:left="0"/>
        <w:jc w:val="both"/>
        <w:rPr>
          <w:rStyle w:val="C3"/>
          <w:color w:val="000000"/>
          <w:sz w:val="22"/>
        </w:rPr>
      </w:pPr>
      <w:r>
        <w:rPr>
          <w:rStyle w:val="C3"/>
          <w:color w:val="000000"/>
          <w:sz w:val="22"/>
        </w:rPr>
        <w:t>соотносить графический образ слова с его звуковым образом;</w:t>
      </w:r>
    </w:p>
    <w:p>
      <w:pPr>
        <w:pStyle w:val="P1"/>
        <w:numPr>
          <w:ilvl w:val="0"/>
          <w:numId w:val="79"/>
        </w:numPr>
        <w:spacing w:lineRule="auto" w:line="360"/>
        <w:ind w:firstLine="709" w:left="0"/>
        <w:jc w:val="both"/>
        <w:rPr>
          <w:rStyle w:val="C3"/>
          <w:sz w:val="22"/>
        </w:rPr>
      </w:pPr>
      <w:r>
        <w:rPr>
          <w:rStyle w:val="C3"/>
          <w:sz w:val="22"/>
        </w:rPr>
        <w:t xml:space="preserve"> распознавать слова, записанные разными шрифтами;</w:t>
      </w:r>
    </w:p>
    <w:p>
      <w:pPr>
        <w:pStyle w:val="P1"/>
        <w:widowControl w:val="0"/>
        <w:numPr>
          <w:ilvl w:val="0"/>
          <w:numId w:val="80"/>
        </w:numPr>
        <w:shd w:val="clear" w:fill="FFFFFF"/>
        <w:tabs>
          <w:tab w:val="left" w:pos="590" w:leader="none"/>
        </w:tabs>
        <w:spacing w:lineRule="auto" w:line="360"/>
        <w:ind w:firstLine="709" w:left="0"/>
        <w:jc w:val="both"/>
        <w:rPr>
          <w:rStyle w:val="C3"/>
          <w:color w:val="000000"/>
          <w:sz w:val="22"/>
        </w:rPr>
      </w:pPr>
      <w:r>
        <w:rPr>
          <w:rStyle w:val="C3"/>
          <w:color w:val="000000"/>
          <w:sz w:val="22"/>
        </w:rPr>
        <w:t>сравнивать и анализировать буквы, буквосочетания и соответствующие транскрипционные знаки;</w:t>
      </w:r>
    </w:p>
    <w:p>
      <w:pPr>
        <w:pStyle w:val="P1"/>
        <w:widowControl w:val="0"/>
        <w:numPr>
          <w:ilvl w:val="0"/>
          <w:numId w:val="81"/>
        </w:numPr>
        <w:shd w:val="clear" w:fill="FFFFFF"/>
        <w:tabs>
          <w:tab w:val="left" w:pos="590" w:leader="none"/>
        </w:tabs>
        <w:spacing w:lineRule="auto" w:line="360"/>
        <w:ind w:firstLine="709" w:left="0"/>
        <w:jc w:val="both"/>
        <w:rPr>
          <w:rStyle w:val="C3"/>
          <w:i w:val="1"/>
          <w:color w:val="000000"/>
          <w:sz w:val="22"/>
        </w:rPr>
      </w:pPr>
      <w:r>
        <w:rPr>
          <w:rStyle w:val="C3"/>
          <w:color w:val="000000"/>
          <w:sz w:val="22"/>
        </w:rPr>
        <w:t xml:space="preserve"> соблюдать основные правила орфографии и пунктуации;</w:t>
      </w:r>
    </w:p>
    <w:p>
      <w:pPr>
        <w:pStyle w:val="P1"/>
        <w:widowControl w:val="0"/>
        <w:numPr>
          <w:ilvl w:val="0"/>
          <w:numId w:val="82"/>
        </w:numPr>
        <w:shd w:val="clear" w:fill="FFFFFF"/>
        <w:tabs>
          <w:tab w:val="left" w:pos="590" w:leader="none"/>
        </w:tabs>
        <w:spacing w:lineRule="auto" w:line="360"/>
        <w:ind w:firstLine="709" w:left="0"/>
        <w:jc w:val="both"/>
        <w:rPr>
          <w:rStyle w:val="C3"/>
          <w:color w:val="000000"/>
          <w:sz w:val="22"/>
        </w:rPr>
      </w:pPr>
      <w:r>
        <w:rPr>
          <w:rStyle w:val="C3"/>
          <w:color w:val="000000"/>
          <w:sz w:val="22"/>
        </w:rPr>
        <w:t xml:space="preserve"> использовать словарь для уточнения написания слова;</w:t>
      </w:r>
    </w:p>
    <w:p>
      <w:pPr>
        <w:pStyle w:val="P1"/>
        <w:widowControl w:val="0"/>
        <w:numPr>
          <w:ilvl w:val="0"/>
          <w:numId w:val="83"/>
        </w:numPr>
        <w:shd w:val="clear" w:fill="FFFFFF"/>
        <w:tabs>
          <w:tab w:val="left" w:pos="590" w:leader="none"/>
        </w:tabs>
        <w:spacing w:lineRule="auto" w:line="360"/>
        <w:ind w:firstLine="709" w:left="0"/>
        <w:jc w:val="both"/>
        <w:rPr>
          <w:rStyle w:val="C3"/>
          <w:color w:val="000000"/>
          <w:sz w:val="22"/>
        </w:rPr>
      </w:pPr>
      <w:r>
        <w:rPr>
          <w:rStyle w:val="C3"/>
          <w:color w:val="000000"/>
          <w:sz w:val="22"/>
        </w:rPr>
        <w:t>оформлять письменные и творческие проекты в соответствии с правилами орфографии и пунктуации.</w:t>
      </w:r>
    </w:p>
    <w:p>
      <w:pPr>
        <w:pStyle w:val="P1"/>
        <w:spacing w:lineRule="auto" w:line="360"/>
        <w:rPr>
          <w:rStyle w:val="C3"/>
          <w:b w:val="1"/>
          <w:i w:val="1"/>
          <w:sz w:val="22"/>
        </w:rPr>
      </w:pPr>
    </w:p>
    <w:p>
      <w:pPr>
        <w:pStyle w:val="P1"/>
        <w:spacing w:lineRule="auto" w:line="360"/>
        <w:rPr>
          <w:rStyle w:val="C3"/>
          <w:b w:val="1"/>
          <w:sz w:val="22"/>
        </w:rPr>
      </w:pPr>
      <w:r>
        <w:rPr>
          <w:rStyle w:val="C3"/>
          <w:b w:val="1"/>
          <w:i w:val="1"/>
          <w:sz w:val="22"/>
        </w:rPr>
        <w:t>Фонетическая сторона речи</w:t>
      </w:r>
    </w:p>
    <w:p>
      <w:pPr>
        <w:pStyle w:val="P1"/>
        <w:numPr>
          <w:ilvl w:val="0"/>
          <w:numId w:val="83"/>
        </w:numPr>
        <w:tabs>
          <w:tab w:val="left" w:pos="0" w:leader="none"/>
          <w:tab w:val="clear" w:pos="1440" w:leader="none"/>
        </w:tabs>
        <w:spacing w:lineRule="auto" w:line="360"/>
        <w:ind w:firstLine="720" w:left="0"/>
        <w:jc w:val="both"/>
        <w:rPr>
          <w:rStyle w:val="C3"/>
          <w:strike w:val="1"/>
          <w:sz w:val="22"/>
        </w:rPr>
      </w:pPr>
      <w:r>
        <w:rPr>
          <w:rStyle w:val="C3"/>
          <w:sz w:val="22"/>
        </w:rPr>
        <w:t>различать коммуникативный тип предложения по его интонации;</w:t>
      </w:r>
    </w:p>
    <w:p>
      <w:pPr>
        <w:pStyle w:val="P1"/>
        <w:numPr>
          <w:ilvl w:val="0"/>
          <w:numId w:val="83"/>
        </w:numPr>
        <w:tabs>
          <w:tab w:val="left" w:pos="0" w:leader="none"/>
          <w:tab w:val="clear" w:pos="1440" w:leader="none"/>
        </w:tabs>
        <w:spacing w:lineRule="auto" w:line="360"/>
        <w:ind w:firstLine="720" w:left="0"/>
        <w:jc w:val="both"/>
        <w:rPr>
          <w:rStyle w:val="C3"/>
          <w:sz w:val="22"/>
        </w:rPr>
      </w:pPr>
      <w:r>
        <w:rPr>
          <w:rStyle w:val="C3"/>
          <w:sz w:val="22"/>
        </w:rPr>
        <w:t>понимать и использовать логическое ударение во фразе, предложении;</w:t>
      </w:r>
    </w:p>
    <w:p>
      <w:pPr>
        <w:pStyle w:val="P1"/>
        <w:numPr>
          <w:ilvl w:val="0"/>
          <w:numId w:val="83"/>
        </w:numPr>
        <w:tabs>
          <w:tab w:val="left" w:pos="0" w:leader="none"/>
          <w:tab w:val="clear" w:pos="1440" w:leader="none"/>
        </w:tabs>
        <w:spacing w:lineRule="auto" w:line="360"/>
        <w:ind w:firstLine="720" w:left="0"/>
        <w:jc w:val="both"/>
        <w:rPr>
          <w:rStyle w:val="C3"/>
          <w:sz w:val="22"/>
        </w:rPr>
      </w:pPr>
      <w:r>
        <w:rPr>
          <w:rStyle w:val="C3"/>
          <w:sz w:val="22"/>
        </w:rPr>
        <w:t xml:space="preserve"> правильно произносить предложения с точки зрения их ритмико-интонационных особенностей: повествовательное (утвердительное и отрицательное), вопросительное (общий, специальный, альтернативный и разделительный вопросы), побудительное, восклицательное предложения;</w:t>
      </w:r>
    </w:p>
    <w:p>
      <w:pPr>
        <w:pStyle w:val="P1"/>
        <w:numPr>
          <w:ilvl w:val="0"/>
          <w:numId w:val="83"/>
        </w:numPr>
        <w:tabs>
          <w:tab w:val="left" w:pos="0" w:leader="none"/>
          <w:tab w:val="clear" w:pos="1440" w:leader="none"/>
        </w:tabs>
        <w:spacing w:lineRule="auto" w:line="360"/>
        <w:ind w:firstLine="720" w:left="0"/>
        <w:jc w:val="both"/>
        <w:rPr>
          <w:rStyle w:val="C3"/>
          <w:sz w:val="22"/>
        </w:rPr>
      </w:pPr>
      <w:r>
        <w:rPr>
          <w:rStyle w:val="C3"/>
          <w:sz w:val="22"/>
        </w:rPr>
        <w:t xml:space="preserve"> правильно произносить предложения с однородными членами (соблюдая интонацию перечисления);</w:t>
      </w:r>
    </w:p>
    <w:p>
      <w:pPr>
        <w:pStyle w:val="P1"/>
        <w:numPr>
          <w:ilvl w:val="0"/>
          <w:numId w:val="83"/>
        </w:numPr>
        <w:tabs>
          <w:tab w:val="left" w:pos="0" w:leader="none"/>
          <w:tab w:val="clear" w:pos="1440" w:leader="none"/>
        </w:tabs>
        <w:spacing w:lineRule="auto" w:line="360"/>
        <w:ind w:firstLine="720" w:left="0"/>
        <w:jc w:val="both"/>
        <w:rPr>
          <w:rStyle w:val="C3"/>
          <w:sz w:val="22"/>
        </w:rPr>
      </w:pPr>
      <w:r>
        <w:rPr>
          <w:rStyle w:val="C3"/>
          <w:sz w:val="22"/>
        </w:rPr>
        <w:t>правильно произносить сложносочиненные и сложноподчиненные предложения с точки зрения их ритмико-интонационных особенностей;</w:t>
      </w:r>
    </w:p>
    <w:p>
      <w:pPr>
        <w:pStyle w:val="P1"/>
        <w:spacing w:lineRule="auto" w:line="360"/>
        <w:rPr>
          <w:rStyle w:val="C3"/>
          <w:b w:val="1"/>
          <w:i w:val="1"/>
          <w:sz w:val="22"/>
        </w:rPr>
      </w:pPr>
    </w:p>
    <w:p>
      <w:pPr>
        <w:pStyle w:val="P1"/>
        <w:spacing w:lineRule="auto" w:line="360"/>
        <w:rPr>
          <w:rStyle w:val="C3"/>
          <w:b w:val="1"/>
          <w:i w:val="1"/>
          <w:sz w:val="22"/>
        </w:rPr>
      </w:pPr>
      <w:r>
        <w:rPr>
          <w:rStyle w:val="C3"/>
          <w:b w:val="1"/>
          <w:i w:val="1"/>
          <w:sz w:val="22"/>
        </w:rPr>
        <w:t>Лексическая сторона речи</w:t>
      </w:r>
    </w:p>
    <w:p>
      <w:pPr>
        <w:pStyle w:val="P1"/>
        <w:numPr>
          <w:ilvl w:val="0"/>
          <w:numId w:val="84"/>
        </w:numPr>
        <w:tabs>
          <w:tab w:val="left" w:pos="0" w:leader="none"/>
          <w:tab w:val="clear" w:pos="1500" w:leader="none"/>
        </w:tabs>
        <w:spacing w:lineRule="auto" w:line="360"/>
        <w:ind w:firstLine="720" w:left="0"/>
        <w:jc w:val="both"/>
        <w:rPr>
          <w:rStyle w:val="C3"/>
          <w:sz w:val="22"/>
        </w:rPr>
      </w:pPr>
      <w:r>
        <w:rPr>
          <w:rStyle w:val="C3"/>
          <w:sz w:val="22"/>
        </w:rPr>
        <w:t>распознавать и употреблять в речи в соответствии с коммуникативной задачей основные значения изученных лексических единиц (слов, словосочетаний, реплик-клише речевого этикета) в ситуациях общения в пределах тематики основной общеобразовательной школы;</w:t>
      </w:r>
    </w:p>
    <w:p>
      <w:pPr>
        <w:pStyle w:val="P1"/>
        <w:numPr>
          <w:ilvl w:val="0"/>
          <w:numId w:val="85"/>
        </w:numPr>
        <w:tabs>
          <w:tab w:val="left" w:pos="0" w:leader="none"/>
        </w:tabs>
        <w:spacing w:lineRule="auto" w:line="360"/>
        <w:ind w:firstLine="720" w:left="0"/>
        <w:jc w:val="both"/>
        <w:rPr>
          <w:rStyle w:val="C3"/>
          <w:sz w:val="22"/>
        </w:rPr>
      </w:pPr>
      <w:r>
        <w:rPr>
          <w:rStyle w:val="C3"/>
          <w:sz w:val="22"/>
        </w:rPr>
        <w:t>знать и уметь использовать основные способы словообразования (аффиксация, словосложение, конверсия);</w:t>
      </w:r>
    </w:p>
    <w:p>
      <w:pPr>
        <w:pStyle w:val="P1"/>
        <w:numPr>
          <w:ilvl w:val="0"/>
          <w:numId w:val="86"/>
        </w:numPr>
        <w:tabs>
          <w:tab w:val="left" w:pos="0" w:leader="none"/>
        </w:tabs>
        <w:spacing w:lineRule="auto" w:line="360"/>
        <w:ind w:firstLine="720" w:left="0"/>
        <w:jc w:val="both"/>
        <w:rPr>
          <w:rStyle w:val="C3"/>
          <w:sz w:val="22"/>
        </w:rPr>
      </w:pPr>
      <w:r>
        <w:rPr>
          <w:rStyle w:val="C3"/>
          <w:sz w:val="22"/>
        </w:rPr>
        <w:t>выбирать значение многозначных слов в соответствии с контекстом;</w:t>
      </w:r>
    </w:p>
    <w:p>
      <w:pPr>
        <w:pStyle w:val="P1"/>
        <w:numPr>
          <w:ilvl w:val="0"/>
          <w:numId w:val="87"/>
        </w:numPr>
        <w:tabs>
          <w:tab w:val="left" w:pos="0" w:leader="none"/>
        </w:tabs>
        <w:spacing w:lineRule="auto" w:line="360"/>
        <w:ind w:firstLine="720" w:left="0"/>
        <w:jc w:val="both"/>
        <w:rPr>
          <w:rStyle w:val="C3"/>
          <w:sz w:val="22"/>
          <w:u w:val="single"/>
        </w:rPr>
      </w:pPr>
      <w:r>
        <w:rPr>
          <w:rStyle w:val="C3"/>
          <w:sz w:val="22"/>
        </w:rPr>
        <w:t xml:space="preserve"> понимать и использовать явления синонимии / антонимии и лексической сочетаемости.</w:t>
      </w:r>
    </w:p>
    <w:p>
      <w:pPr>
        <w:pStyle w:val="P28"/>
        <w:ind w:firstLine="0"/>
        <w:jc w:val="left"/>
        <w:rPr>
          <w:rStyle w:val="C3"/>
          <w:b w:val="1"/>
          <w:i w:val="1"/>
          <w:color w:val="000000"/>
          <w:sz w:val="22"/>
        </w:rPr>
      </w:pPr>
    </w:p>
    <w:p>
      <w:pPr>
        <w:pStyle w:val="P28"/>
        <w:ind w:firstLine="0"/>
        <w:jc w:val="left"/>
        <w:rPr>
          <w:rStyle w:val="C3"/>
          <w:b w:val="1"/>
          <w:i w:val="1"/>
          <w:color w:val="000000"/>
          <w:sz w:val="22"/>
        </w:rPr>
      </w:pPr>
      <w:r>
        <w:rPr>
          <w:rStyle w:val="C3"/>
          <w:b w:val="1"/>
          <w:i w:val="1"/>
          <w:color w:val="000000"/>
          <w:sz w:val="22"/>
        </w:rPr>
        <w:t>Грамматическая сторона речи</w:t>
      </w:r>
    </w:p>
    <w:p>
      <w:pPr>
        <w:pStyle w:val="P28"/>
        <w:numPr>
          <w:ilvl w:val="0"/>
          <w:numId w:val="87"/>
        </w:numPr>
        <w:tabs>
          <w:tab w:val="left" w:pos="0" w:leader="none"/>
          <w:tab w:val="clear" w:pos="1429" w:leader="none"/>
        </w:tabs>
        <w:ind w:firstLine="720" w:left="0"/>
        <w:rPr>
          <w:rStyle w:val="C3"/>
          <w:color w:val="000000"/>
          <w:sz w:val="22"/>
        </w:rPr>
      </w:pPr>
      <w:r>
        <w:rPr>
          <w:rStyle w:val="C3"/>
          <w:color w:val="000000"/>
          <w:sz w:val="22"/>
        </w:rPr>
        <w:t>знать функциональные и формальные особенности изученных грамматических явлений (видо-временных форм личных глаголов, модальных глаголов и их эквивалентов, артиклей, существительных, степеней сравнения прилагательных и наречий, местоимений, числительных, предлогов);</w:t>
      </w:r>
    </w:p>
    <w:p>
      <w:pPr>
        <w:pStyle w:val="P28"/>
        <w:numPr>
          <w:ilvl w:val="0"/>
          <w:numId w:val="87"/>
        </w:numPr>
        <w:tabs>
          <w:tab w:val="left" w:pos="0" w:leader="none"/>
          <w:tab w:val="clear" w:pos="1429" w:leader="none"/>
        </w:tabs>
        <w:ind w:firstLine="720" w:left="0"/>
        <w:rPr>
          <w:rStyle w:val="C3"/>
          <w:color w:val="000000"/>
          <w:sz w:val="22"/>
        </w:rPr>
      </w:pPr>
      <w:r>
        <w:rPr>
          <w:rStyle w:val="C3"/>
          <w:color w:val="000000"/>
          <w:sz w:val="22"/>
        </w:rPr>
        <w:t>уметь распознавать, понимать и использовать в речи основные морфологические формы и синтаксические конструкции английского языка (см. раздел «Содержание курса. Грамматические навыки»).</w:t>
      </w:r>
    </w:p>
    <w:p>
      <w:pPr>
        <w:pStyle w:val="P1"/>
        <w:spacing w:lineRule="auto" w:line="360"/>
        <w:ind w:firstLine="709"/>
        <w:rPr>
          <w:rStyle w:val="C3"/>
          <w:sz w:val="22"/>
        </w:rPr>
      </w:pPr>
    </w:p>
    <w:p>
      <w:pPr>
        <w:pStyle w:val="P1"/>
        <w:spacing w:lineRule="auto" w:line="360"/>
        <w:jc w:val="center"/>
        <w:rPr>
          <w:rStyle w:val="C3"/>
          <w:b w:val="1"/>
          <w:color w:val="000000"/>
          <w:sz w:val="22"/>
        </w:rPr>
      </w:pPr>
      <w:r>
        <w:rPr>
          <w:rStyle w:val="C3"/>
          <w:b w:val="1"/>
          <w:color w:val="000000"/>
          <w:sz w:val="22"/>
        </w:rPr>
        <w:t>Cоциокультурные знания, навыки, умения</w:t>
      </w:r>
    </w:p>
    <w:p>
      <w:pPr>
        <w:pStyle w:val="P1"/>
        <w:numPr>
          <w:ilvl w:val="0"/>
          <w:numId w:val="88"/>
        </w:numPr>
        <w:tabs>
          <w:tab w:val="left" w:pos="0" w:leader="none"/>
          <w:tab w:val="clear" w:pos="1440" w:leader="none"/>
        </w:tabs>
        <w:spacing w:lineRule="auto" w:line="360"/>
        <w:ind w:firstLine="720" w:left="0"/>
        <w:jc w:val="both"/>
        <w:rPr>
          <w:rStyle w:val="C3"/>
          <w:color w:val="000000"/>
          <w:sz w:val="22"/>
        </w:rPr>
      </w:pPr>
      <w:r>
        <w:rPr>
          <w:rStyle w:val="C3"/>
          <w:color w:val="000000"/>
          <w:sz w:val="22"/>
        </w:rPr>
        <w:t>знание национально-культурных особенностей речевого и неречевого поведения в англоязычных странах в сравнении с нормами, принятыми в родной стране; умение использовать социокультурные знания в различных ситуациях формального и неформального межличностного и межкультурного общения;</w:t>
      </w:r>
    </w:p>
    <w:p>
      <w:pPr>
        <w:pStyle w:val="P1"/>
        <w:numPr>
          <w:ilvl w:val="0"/>
          <w:numId w:val="89"/>
        </w:numPr>
        <w:tabs>
          <w:tab w:val="left" w:pos="0" w:leader="none"/>
          <w:tab w:val="clear" w:pos="1440" w:leader="none"/>
        </w:tabs>
        <w:spacing w:lineRule="auto" w:line="360"/>
        <w:ind w:firstLine="720" w:left="0"/>
        <w:jc w:val="both"/>
        <w:rPr>
          <w:rStyle w:val="C3"/>
          <w:color w:val="000000"/>
          <w:sz w:val="22"/>
        </w:rPr>
      </w:pPr>
      <w:r>
        <w:rPr>
          <w:rStyle w:val="C3"/>
          <w:color w:val="000000"/>
          <w:sz w:val="22"/>
        </w:rPr>
        <w:t>представление о ценностях материальной и духовной культуры, которые широко известны и являются предметом национальной гордости в странах изучаемого языка и в родной стране (всемирно известных достопримечательностях, художественных произведениях, произведениях искусства, выдающихся людях и их вкладе в мировую науку и культуру);</w:t>
      </w:r>
    </w:p>
    <w:p>
      <w:pPr>
        <w:pStyle w:val="P1"/>
        <w:numPr>
          <w:ilvl w:val="0"/>
          <w:numId w:val="90"/>
        </w:numPr>
        <w:tabs>
          <w:tab w:val="left" w:pos="0" w:leader="none"/>
          <w:tab w:val="clear" w:pos="1440" w:leader="none"/>
        </w:tabs>
        <w:spacing w:lineRule="auto" w:line="360"/>
        <w:ind w:firstLine="720" w:left="0"/>
        <w:jc w:val="both"/>
        <w:rPr>
          <w:rStyle w:val="C3"/>
          <w:color w:val="000000"/>
          <w:sz w:val="22"/>
        </w:rPr>
      </w:pPr>
      <w:r>
        <w:rPr>
          <w:rStyle w:val="C3"/>
          <w:color w:val="000000"/>
          <w:sz w:val="22"/>
        </w:rPr>
        <w:t>представление о сходстве и различиях в традициях, обычаях своей страны и англоязычных стран;</w:t>
      </w:r>
    </w:p>
    <w:p>
      <w:pPr>
        <w:pStyle w:val="P1"/>
        <w:numPr>
          <w:ilvl w:val="0"/>
          <w:numId w:val="91"/>
        </w:numPr>
        <w:tabs>
          <w:tab w:val="left" w:pos="0" w:leader="none"/>
          <w:tab w:val="clear" w:pos="1440" w:leader="none"/>
        </w:tabs>
        <w:spacing w:lineRule="auto" w:line="360"/>
        <w:ind w:firstLine="720" w:left="0"/>
        <w:jc w:val="both"/>
        <w:rPr>
          <w:rStyle w:val="C3"/>
          <w:color w:val="000000"/>
          <w:sz w:val="22"/>
        </w:rPr>
      </w:pPr>
      <w:r>
        <w:rPr>
          <w:rStyle w:val="C3"/>
          <w:color w:val="000000"/>
          <w:sz w:val="22"/>
        </w:rPr>
        <w:t>представление об особенностях образа жизни зарубежных сверстников;</w:t>
      </w:r>
    </w:p>
    <w:p>
      <w:pPr>
        <w:pStyle w:val="P1"/>
        <w:numPr>
          <w:ilvl w:val="0"/>
          <w:numId w:val="92"/>
        </w:numPr>
        <w:tabs>
          <w:tab w:val="left" w:pos="0" w:leader="none"/>
          <w:tab w:val="clear" w:pos="1440" w:leader="none"/>
        </w:tabs>
        <w:spacing w:lineRule="auto" w:line="360"/>
        <w:ind w:firstLine="720" w:left="0"/>
        <w:jc w:val="both"/>
        <w:rPr>
          <w:rStyle w:val="C3"/>
          <w:color w:val="000000"/>
          <w:sz w:val="22"/>
        </w:rPr>
      </w:pPr>
      <w:r>
        <w:rPr>
          <w:rStyle w:val="C3"/>
          <w:color w:val="000000"/>
          <w:sz w:val="22"/>
        </w:rPr>
        <w:t>распознавание и употребление в устной и письменной речи основных норм речевого этикета (реплик-клише наиболее распространенной оценочной лексики), принятых в странах изучаемого языка;</w:t>
      </w:r>
    </w:p>
    <w:p>
      <w:pPr>
        <w:pStyle w:val="P1"/>
        <w:numPr>
          <w:ilvl w:val="0"/>
          <w:numId w:val="93"/>
        </w:numPr>
        <w:tabs>
          <w:tab w:val="left" w:pos="0" w:leader="none"/>
          <w:tab w:val="clear" w:pos="1440" w:leader="none"/>
        </w:tabs>
        <w:spacing w:lineRule="auto" w:line="360"/>
        <w:ind w:firstLine="720" w:left="0"/>
        <w:jc w:val="both"/>
        <w:rPr>
          <w:rStyle w:val="C3"/>
          <w:color w:val="000000"/>
          <w:sz w:val="22"/>
        </w:rPr>
      </w:pPr>
      <w:r>
        <w:rPr>
          <w:rStyle w:val="C3"/>
          <w:color w:val="000000"/>
          <w:sz w:val="22"/>
        </w:rPr>
        <w:t>умение ориентироваться в основных реалиях культуры англоязычных стран, знание употребительной фоновой лексики, некоторых распространенных образцов фольклора (скороговорки, пословицы, поговорки);</w:t>
      </w:r>
    </w:p>
    <w:p>
      <w:pPr>
        <w:pStyle w:val="P1"/>
        <w:numPr>
          <w:ilvl w:val="0"/>
          <w:numId w:val="94"/>
        </w:numPr>
        <w:tabs>
          <w:tab w:val="left" w:pos="0" w:leader="none"/>
          <w:tab w:val="clear" w:pos="1440" w:leader="none"/>
        </w:tabs>
        <w:spacing w:lineRule="auto" w:line="360"/>
        <w:ind w:firstLine="720" w:left="0"/>
        <w:jc w:val="both"/>
        <w:rPr>
          <w:rStyle w:val="C3"/>
          <w:color w:val="000000"/>
          <w:sz w:val="22"/>
        </w:rPr>
      </w:pPr>
      <w:r>
        <w:rPr>
          <w:rStyle w:val="C3"/>
          <w:color w:val="000000"/>
          <w:sz w:val="22"/>
        </w:rPr>
        <w:t>знакомство с образцами художественной, публицистической и научно-популярной литературы;</w:t>
      </w:r>
    </w:p>
    <w:p>
      <w:pPr>
        <w:pStyle w:val="P1"/>
        <w:numPr>
          <w:ilvl w:val="0"/>
          <w:numId w:val="95"/>
        </w:numPr>
        <w:tabs>
          <w:tab w:val="left" w:pos="0" w:leader="none"/>
          <w:tab w:val="clear" w:pos="1440" w:leader="none"/>
        </w:tabs>
        <w:spacing w:lineRule="auto" w:line="360"/>
        <w:ind w:firstLine="720" w:left="0"/>
        <w:jc w:val="both"/>
        <w:rPr>
          <w:rStyle w:val="C3"/>
          <w:color w:val="000000"/>
          <w:sz w:val="22"/>
        </w:rPr>
      </w:pPr>
      <w:r>
        <w:rPr>
          <w:rStyle w:val="C3"/>
          <w:color w:val="000000"/>
          <w:sz w:val="22"/>
        </w:rPr>
        <w:t>умение сопоставлять, находить сходства и отличия в культуре стран изучаемого языка и родной культуре;</w:t>
      </w:r>
    </w:p>
    <w:p>
      <w:pPr>
        <w:pStyle w:val="P1"/>
        <w:numPr>
          <w:ilvl w:val="0"/>
          <w:numId w:val="96"/>
        </w:numPr>
        <w:tabs>
          <w:tab w:val="left" w:pos="0" w:leader="none"/>
          <w:tab w:val="clear" w:pos="1440" w:leader="none"/>
        </w:tabs>
        <w:spacing w:lineRule="auto" w:line="360"/>
        <w:ind w:firstLine="720" w:left="0"/>
        <w:jc w:val="both"/>
        <w:rPr>
          <w:rStyle w:val="C3"/>
          <w:color w:val="000000"/>
          <w:sz w:val="22"/>
        </w:rPr>
      </w:pPr>
      <w:r>
        <w:rPr>
          <w:rStyle w:val="C3"/>
          <w:color w:val="000000"/>
          <w:sz w:val="22"/>
        </w:rPr>
        <w:t>готовность и умение представлять родную культуру на английском языке, опровергать стереотипы о своей стране.</w:t>
      </w:r>
    </w:p>
    <w:p>
      <w:pPr>
        <w:pStyle w:val="P1"/>
        <w:spacing w:lineRule="auto" w:line="360"/>
        <w:rPr>
          <w:rStyle w:val="C3"/>
          <w:sz w:val="22"/>
        </w:rPr>
      </w:pPr>
    </w:p>
    <w:p>
      <w:pPr>
        <w:pStyle w:val="P1"/>
        <w:spacing w:lineRule="auto" w:line="360"/>
        <w:ind w:firstLine="708"/>
        <w:jc w:val="both"/>
        <w:rPr>
          <w:rStyle w:val="C3"/>
          <w:sz w:val="22"/>
        </w:rPr>
      </w:pPr>
      <w:r>
        <w:rPr>
          <w:rStyle w:val="C3"/>
          <w:b w:val="1"/>
          <w:sz w:val="22"/>
          <w:u w:val="single"/>
        </w:rPr>
        <w:t>Компенсаторные умения</w:t>
      </w:r>
      <w:r>
        <w:rPr>
          <w:rStyle w:val="C3"/>
          <w:b w:val="1"/>
          <w:sz w:val="22"/>
        </w:rPr>
        <w:t xml:space="preserve"> - </w:t>
      </w:r>
      <w:r>
        <w:rPr>
          <w:rStyle w:val="C3"/>
          <w:sz w:val="22"/>
        </w:rPr>
        <w:t>умение выходить из трудного положения в условиях дефицита языковых средств при получении и приеме информации за счет использования контекстуальной догадки, игнорирования языковых трудностей, переспроса, словарных замен, жестов, мимики.</w:t>
      </w:r>
    </w:p>
    <w:p>
      <w:pPr>
        <w:pStyle w:val="P1"/>
        <w:spacing w:lineRule="auto" w:line="360"/>
        <w:ind w:firstLine="708"/>
        <w:rPr>
          <w:rStyle w:val="C3"/>
          <w:sz w:val="22"/>
        </w:rPr>
      </w:pPr>
      <w:r>
        <w:rPr>
          <w:rStyle w:val="C3"/>
          <w:b w:val="1"/>
          <w:i w:val="1"/>
          <w:sz w:val="22"/>
        </w:rPr>
        <w:t>Б</w:t>
      </w:r>
      <w:r>
        <w:rPr>
          <w:rStyle w:val="C3"/>
          <w:sz w:val="22"/>
        </w:rPr>
        <w:t xml:space="preserve">. </w:t>
      </w:r>
      <w:r>
        <w:rPr>
          <w:rStyle w:val="C3"/>
          <w:b w:val="1"/>
          <w:sz w:val="22"/>
        </w:rPr>
        <w:t>В познавательной сфере</w:t>
      </w:r>
      <w:r>
        <w:rPr>
          <w:rStyle w:val="C3"/>
          <w:sz w:val="22"/>
        </w:rPr>
        <w:t xml:space="preserve"> (владение познавательными учебными умениями):</w:t>
      </w:r>
    </w:p>
    <w:p>
      <w:pPr>
        <w:pStyle w:val="P1"/>
        <w:numPr>
          <w:ilvl w:val="0"/>
          <w:numId w:val="73"/>
        </w:numPr>
        <w:spacing w:lineRule="auto" w:line="360"/>
        <w:ind w:firstLine="720" w:left="0"/>
        <w:jc w:val="both"/>
        <w:rPr>
          <w:rStyle w:val="C3"/>
          <w:sz w:val="22"/>
        </w:rPr>
      </w:pPr>
      <w:r>
        <w:rPr>
          <w:rStyle w:val="C3"/>
          <w:sz w:val="22"/>
        </w:rPr>
        <w:t>умение сравнивать языковые явления родного и иностранного языков на уровне отдельных грамматических явлений, слов, словосочетаний, предложений;</w:t>
      </w:r>
    </w:p>
    <w:p>
      <w:pPr>
        <w:pStyle w:val="P1"/>
        <w:numPr>
          <w:ilvl w:val="0"/>
          <w:numId w:val="73"/>
        </w:numPr>
        <w:spacing w:lineRule="auto" w:line="360"/>
        <w:ind w:firstLine="720" w:left="0"/>
        <w:jc w:val="both"/>
        <w:rPr>
          <w:rStyle w:val="C3"/>
          <w:sz w:val="22"/>
        </w:rPr>
      </w:pPr>
      <w:r>
        <w:rPr>
          <w:rStyle w:val="C3"/>
          <w:sz w:val="22"/>
        </w:rPr>
        <w:t>владение приемами работы с текстом: умение пользоваться определенной стратегией чтения / аудирования в зависимости от коммуникативной задачи (читать / слушать текст с разной глубиной понимания);</w:t>
      </w:r>
    </w:p>
    <w:p>
      <w:pPr>
        <w:pStyle w:val="P1"/>
        <w:numPr>
          <w:ilvl w:val="0"/>
          <w:numId w:val="73"/>
        </w:numPr>
        <w:spacing w:lineRule="auto" w:line="360"/>
        <w:ind w:firstLine="720" w:left="0"/>
        <w:jc w:val="both"/>
        <w:rPr>
          <w:rStyle w:val="C3"/>
          <w:sz w:val="22"/>
        </w:rPr>
      </w:pPr>
      <w:r>
        <w:rPr>
          <w:rStyle w:val="C3"/>
          <w:sz w:val="22"/>
        </w:rPr>
        <w:t>умение действовать по образцу / аналогии, использовать различные виды опор (вербальные, изобразительные, содержательные, смысловые и др.) при выполнении упражнений и составлении собственных высказываний в пределах тематики основной школы;</w:t>
      </w:r>
    </w:p>
    <w:p>
      <w:pPr>
        <w:pStyle w:val="P1"/>
        <w:numPr>
          <w:ilvl w:val="0"/>
          <w:numId w:val="73"/>
        </w:numPr>
        <w:spacing w:lineRule="auto" w:line="360"/>
        <w:ind w:firstLine="720" w:left="0"/>
        <w:jc w:val="both"/>
        <w:rPr>
          <w:rStyle w:val="C3"/>
          <w:sz w:val="22"/>
        </w:rPr>
      </w:pPr>
      <w:r>
        <w:rPr>
          <w:rStyle w:val="C3"/>
          <w:sz w:val="22"/>
        </w:rPr>
        <w:t>готовность и умение осуществлять индивидуальную и совместную проектную работу;</w:t>
      </w:r>
    </w:p>
    <w:p>
      <w:pPr>
        <w:pStyle w:val="P1"/>
        <w:numPr>
          <w:ilvl w:val="0"/>
          <w:numId w:val="73"/>
        </w:numPr>
        <w:spacing w:lineRule="auto" w:line="360"/>
        <w:ind w:firstLine="720" w:left="0"/>
        <w:jc w:val="both"/>
        <w:rPr>
          <w:rStyle w:val="C3"/>
          <w:sz w:val="22"/>
        </w:rPr>
      </w:pPr>
      <w:r>
        <w:rPr>
          <w:rStyle w:val="C3"/>
          <w:sz w:val="22"/>
        </w:rPr>
        <w:t xml:space="preserve"> умение пользоваться справочным материалом (грамматическим и лингвострановедческим справочниками, двуязычным и толковым словарями, мультимедийными средствами);</w:t>
      </w:r>
    </w:p>
    <w:p>
      <w:pPr>
        <w:pStyle w:val="P1"/>
        <w:numPr>
          <w:ilvl w:val="0"/>
          <w:numId w:val="73"/>
        </w:numPr>
        <w:spacing w:lineRule="auto" w:line="360"/>
        <w:ind w:firstLine="720" w:left="0"/>
        <w:jc w:val="both"/>
        <w:rPr>
          <w:rStyle w:val="C3"/>
          <w:sz w:val="22"/>
        </w:rPr>
      </w:pPr>
      <w:r>
        <w:rPr>
          <w:rStyle w:val="C3"/>
          <w:sz w:val="22"/>
        </w:rPr>
        <w:t>владение способами и приемами дальнейшего самостоятельного изучения иностранных языков.</w:t>
      </w:r>
    </w:p>
    <w:p>
      <w:pPr>
        <w:pStyle w:val="P1"/>
        <w:spacing w:lineRule="auto" w:line="360"/>
        <w:jc w:val="both"/>
        <w:rPr>
          <w:rStyle w:val="C3"/>
          <w:sz w:val="22"/>
        </w:rPr>
      </w:pPr>
    </w:p>
    <w:p>
      <w:pPr>
        <w:pStyle w:val="P1"/>
        <w:spacing w:lineRule="auto" w:line="360"/>
        <w:ind w:firstLine="708"/>
        <w:rPr>
          <w:rStyle w:val="C3"/>
          <w:sz w:val="22"/>
        </w:rPr>
      </w:pPr>
      <w:r>
        <w:rPr>
          <w:rStyle w:val="C3"/>
          <w:b w:val="1"/>
          <w:i w:val="1"/>
          <w:sz w:val="22"/>
        </w:rPr>
        <w:t>В</w:t>
      </w:r>
      <w:r>
        <w:rPr>
          <w:rStyle w:val="C3"/>
          <w:b w:val="1"/>
          <w:sz w:val="22"/>
        </w:rPr>
        <w:t>.</w:t>
      </w:r>
      <w:r>
        <w:rPr>
          <w:rStyle w:val="C3"/>
          <w:sz w:val="22"/>
        </w:rPr>
        <w:t xml:space="preserve"> </w:t>
      </w:r>
      <w:r>
        <w:rPr>
          <w:rStyle w:val="C3"/>
          <w:b w:val="1"/>
          <w:sz w:val="22"/>
        </w:rPr>
        <w:t>В ценностно-ориентационной сфере</w:t>
      </w:r>
      <w:r>
        <w:rPr>
          <w:rStyle w:val="C3"/>
          <w:sz w:val="22"/>
        </w:rPr>
        <w:t>:</w:t>
      </w:r>
    </w:p>
    <w:p>
      <w:pPr>
        <w:pStyle w:val="P1"/>
        <w:numPr>
          <w:ilvl w:val="0"/>
          <w:numId w:val="74"/>
        </w:numPr>
        <w:spacing w:lineRule="auto" w:line="360"/>
        <w:ind w:firstLine="720" w:left="0"/>
        <w:jc w:val="both"/>
        <w:rPr>
          <w:rStyle w:val="C3"/>
          <w:sz w:val="22"/>
        </w:rPr>
      </w:pPr>
      <w:r>
        <w:rPr>
          <w:rStyle w:val="C3"/>
          <w:sz w:val="22"/>
        </w:rPr>
        <w:t>осознание места и роли родного и иностранных языков в целостном полиязычном, поликультурном мире, осознание иностранного языка как средства общения, познания, самореализации и социальной адаптации;</w:t>
      </w:r>
    </w:p>
    <w:p>
      <w:pPr>
        <w:pStyle w:val="P1"/>
        <w:numPr>
          <w:ilvl w:val="0"/>
          <w:numId w:val="74"/>
        </w:numPr>
        <w:spacing w:lineRule="auto" w:line="360"/>
        <w:ind w:firstLine="720" w:left="0"/>
        <w:jc w:val="both"/>
        <w:rPr>
          <w:rStyle w:val="C3"/>
          <w:sz w:val="22"/>
        </w:rPr>
      </w:pPr>
      <w:r>
        <w:rPr>
          <w:rStyle w:val="C3"/>
          <w:sz w:val="22"/>
        </w:rPr>
        <w:t>представление о языке как средстве выражения чувств, эмоций, основе культуры мышления;</w:t>
      </w:r>
    </w:p>
    <w:p>
      <w:pPr>
        <w:pStyle w:val="P1"/>
        <w:numPr>
          <w:ilvl w:val="0"/>
          <w:numId w:val="74"/>
        </w:numPr>
        <w:spacing w:lineRule="auto" w:line="360"/>
        <w:ind w:firstLine="720" w:left="0"/>
        <w:jc w:val="both"/>
        <w:rPr>
          <w:rStyle w:val="C3"/>
          <w:sz w:val="22"/>
        </w:rPr>
      </w:pPr>
      <w:r>
        <w:rPr>
          <w:rStyle w:val="C3"/>
          <w:sz w:val="22"/>
        </w:rPr>
        <w:t>достижение взаимопонимания в процессе устного и письменного общения с носителями иностранного языка, установления межличностных и межкультурных контактов в доступных пределах;</w:t>
      </w:r>
    </w:p>
    <w:p>
      <w:pPr>
        <w:pStyle w:val="P1"/>
        <w:numPr>
          <w:ilvl w:val="0"/>
          <w:numId w:val="74"/>
        </w:numPr>
        <w:spacing w:lineRule="auto" w:line="360"/>
        <w:ind w:firstLine="720" w:left="0"/>
        <w:jc w:val="both"/>
        <w:rPr>
          <w:rStyle w:val="C3"/>
          <w:sz w:val="22"/>
        </w:rPr>
      </w:pPr>
      <w:r>
        <w:rPr>
          <w:rStyle w:val="C3"/>
          <w:sz w:val="22"/>
        </w:rPr>
        <w:t>приобщение к ценностям мировой культуры как через источники информации на иностранном языке (в том числе мультимедийные), так и через непосредственное участие в школьных обменах, туристических поездках, молодежных форумах;</w:t>
      </w:r>
    </w:p>
    <w:p>
      <w:pPr>
        <w:pStyle w:val="P2"/>
        <w:widowControl w:val="1"/>
        <w:numPr>
          <w:ilvl w:val="0"/>
          <w:numId w:val="74"/>
        </w:numPr>
        <w:spacing w:lineRule="auto" w:line="360"/>
        <w:ind w:firstLine="720" w:left="0"/>
        <w:jc w:val="both"/>
        <w:rPr>
          <w:rStyle w:val="C3"/>
          <w:sz w:val="22"/>
        </w:rPr>
      </w:pPr>
      <w:r>
        <w:rPr>
          <w:rStyle w:val="C3"/>
          <w:sz w:val="22"/>
        </w:rPr>
        <w:t>представления о моральных нормах и правилах нравственного поведения; убежденность в приоритете общечеловеческих ценностей;</w:t>
      </w:r>
    </w:p>
    <w:p>
      <w:pPr>
        <w:pStyle w:val="P1"/>
        <w:numPr>
          <w:ilvl w:val="0"/>
          <w:numId w:val="74"/>
        </w:numPr>
        <w:spacing w:lineRule="auto" w:line="360"/>
        <w:ind w:firstLine="720" w:left="0"/>
        <w:jc w:val="both"/>
        <w:rPr>
          <w:rStyle w:val="C3"/>
          <w:sz w:val="22"/>
        </w:rPr>
      </w:pPr>
      <w:r>
        <w:rPr>
          <w:rStyle w:val="C3"/>
          <w:sz w:val="22"/>
        </w:rPr>
        <w:t xml:space="preserve">стремление к адекватным способам выражения эмоций и чувств; </w:t>
      </w:r>
    </w:p>
    <w:p>
      <w:pPr>
        <w:pStyle w:val="P1"/>
        <w:numPr>
          <w:ilvl w:val="0"/>
          <w:numId w:val="74"/>
        </w:numPr>
        <w:spacing w:lineRule="auto" w:line="360"/>
        <w:ind w:firstLine="720" w:left="0"/>
        <w:jc w:val="both"/>
        <w:rPr>
          <w:rStyle w:val="C3"/>
          <w:sz w:val="22"/>
        </w:rPr>
      </w:pPr>
      <w:r>
        <w:rPr>
          <w:rStyle w:val="C3"/>
          <w:sz w:val="22"/>
        </w:rPr>
        <w:t>уважительное отношение к старшим, доброжелательное отношение к младшим;</w:t>
      </w:r>
    </w:p>
    <w:p>
      <w:pPr>
        <w:pStyle w:val="P1"/>
        <w:numPr>
          <w:ilvl w:val="0"/>
          <w:numId w:val="72"/>
        </w:numPr>
        <w:spacing w:lineRule="auto" w:line="360"/>
        <w:ind w:firstLine="720" w:left="0"/>
        <w:jc w:val="both"/>
        <w:rPr>
          <w:rStyle w:val="C3"/>
          <w:sz w:val="22"/>
        </w:rPr>
      </w:pPr>
      <w:r>
        <w:rPr>
          <w:rStyle w:val="C3"/>
          <w:sz w:val="22"/>
        </w:rPr>
        <w:t xml:space="preserve">эмоционально-нравственная отзывчивость (готовность помочь), понимание и сопереживание чувствам других людей; </w:t>
      </w:r>
    </w:p>
    <w:p>
      <w:pPr>
        <w:pStyle w:val="P1"/>
        <w:numPr>
          <w:ilvl w:val="0"/>
          <w:numId w:val="72"/>
        </w:numPr>
        <w:tabs>
          <w:tab w:val="clear" w:pos="993" w:leader="none"/>
        </w:tabs>
        <w:spacing w:lineRule="auto" w:line="360"/>
        <w:ind w:firstLine="720" w:left="0"/>
        <w:jc w:val="both"/>
        <w:rPr>
          <w:rStyle w:val="C3"/>
          <w:b w:val="1"/>
          <w:sz w:val="22"/>
        </w:rPr>
      </w:pPr>
      <w:r>
        <w:rPr>
          <w:rStyle w:val="C3"/>
          <w:sz w:val="22"/>
        </w:rPr>
        <w:t>стремление иметь собственное мнение; принимать собственные решения;</w:t>
      </w:r>
    </w:p>
    <w:p>
      <w:pPr>
        <w:pStyle w:val="P1"/>
        <w:spacing w:lineRule="auto" w:line="360"/>
        <w:jc w:val="both"/>
        <w:rPr>
          <w:rStyle w:val="C3"/>
          <w:sz w:val="22"/>
        </w:rPr>
      </w:pPr>
    </w:p>
    <w:p>
      <w:pPr>
        <w:pStyle w:val="P1"/>
        <w:spacing w:lineRule="auto" w:line="360"/>
        <w:ind w:firstLine="708"/>
        <w:jc w:val="both"/>
        <w:rPr>
          <w:rStyle w:val="C3"/>
          <w:sz w:val="22"/>
        </w:rPr>
      </w:pPr>
      <w:r>
        <w:rPr>
          <w:rStyle w:val="C3"/>
          <w:b w:val="1"/>
          <w:i w:val="1"/>
          <w:sz w:val="22"/>
        </w:rPr>
        <w:t>Г</w:t>
      </w:r>
      <w:r>
        <w:rPr>
          <w:rStyle w:val="C3"/>
          <w:b w:val="1"/>
          <w:sz w:val="22"/>
        </w:rPr>
        <w:t>.</w:t>
      </w:r>
      <w:r>
        <w:rPr>
          <w:rStyle w:val="C3"/>
          <w:sz w:val="22"/>
        </w:rPr>
        <w:t xml:space="preserve"> </w:t>
      </w:r>
      <w:r>
        <w:rPr>
          <w:rStyle w:val="C3"/>
          <w:b w:val="1"/>
          <w:sz w:val="22"/>
        </w:rPr>
        <w:t>В эстетической сфере</w:t>
      </w:r>
      <w:r>
        <w:rPr>
          <w:rStyle w:val="C3"/>
          <w:sz w:val="22"/>
        </w:rPr>
        <w:t>:</w:t>
      </w:r>
    </w:p>
    <w:p>
      <w:pPr>
        <w:pStyle w:val="P1"/>
        <w:numPr>
          <w:ilvl w:val="0"/>
          <w:numId w:val="72"/>
        </w:numPr>
        <w:spacing w:lineRule="auto" w:line="360"/>
        <w:ind w:firstLine="708" w:left="0"/>
        <w:jc w:val="both"/>
        <w:rPr>
          <w:rStyle w:val="C3"/>
          <w:sz w:val="22"/>
        </w:rPr>
      </w:pPr>
      <w:r>
        <w:rPr>
          <w:rStyle w:val="C3"/>
          <w:sz w:val="22"/>
        </w:rPr>
        <w:t>представление об эстетических идеалах и ценностях;</w:t>
      </w:r>
    </w:p>
    <w:p>
      <w:pPr>
        <w:pStyle w:val="P1"/>
        <w:numPr>
          <w:ilvl w:val="0"/>
          <w:numId w:val="72"/>
        </w:numPr>
        <w:spacing w:lineRule="auto" w:line="360"/>
        <w:ind w:firstLine="708" w:left="0"/>
        <w:jc w:val="both"/>
        <w:rPr>
          <w:rStyle w:val="C3"/>
          <w:sz w:val="22"/>
        </w:rPr>
      </w:pPr>
      <w:r>
        <w:rPr>
          <w:rStyle w:val="C3"/>
          <w:sz w:val="22"/>
        </w:rPr>
        <w:t>стремление к знакомству с образцами художественного творчества на иностранном языке и средствами иностранного языка;</w:t>
      </w:r>
    </w:p>
    <w:p>
      <w:pPr>
        <w:pStyle w:val="P1"/>
        <w:numPr>
          <w:ilvl w:val="0"/>
          <w:numId w:val="72"/>
        </w:numPr>
        <w:spacing w:lineRule="auto" w:line="360"/>
        <w:ind w:firstLine="708" w:left="0"/>
        <w:jc w:val="both"/>
        <w:rPr>
          <w:rStyle w:val="C3"/>
          <w:sz w:val="22"/>
        </w:rPr>
      </w:pPr>
      <w:r>
        <w:rPr>
          <w:rStyle w:val="C3"/>
          <w:sz w:val="22"/>
        </w:rPr>
        <w:t>развитие чувства прекрасного в процессе обсуждения современных тенденций в живописи, музыке, литературе;</w:t>
      </w:r>
    </w:p>
    <w:p>
      <w:pPr>
        <w:pStyle w:val="P1"/>
        <w:numPr>
          <w:ilvl w:val="0"/>
          <w:numId w:val="72"/>
        </w:numPr>
        <w:spacing w:lineRule="auto" w:line="360"/>
        <w:ind w:firstLine="708" w:left="0"/>
        <w:jc w:val="both"/>
        <w:rPr>
          <w:rStyle w:val="C3"/>
          <w:sz w:val="22"/>
        </w:rPr>
      </w:pPr>
      <w:r>
        <w:rPr>
          <w:rStyle w:val="C3"/>
          <w:sz w:val="22"/>
        </w:rPr>
        <w:t>владение элементарными средствами выражения чувств и эмоций на иностранном языке;</w:t>
      </w:r>
    </w:p>
    <w:p>
      <w:pPr>
        <w:pStyle w:val="P1"/>
        <w:widowControl w:val="0"/>
        <w:numPr>
          <w:ilvl w:val="0"/>
          <w:numId w:val="72"/>
        </w:numPr>
        <w:spacing w:lineRule="auto" w:line="360"/>
        <w:ind w:firstLine="708" w:left="0"/>
        <w:jc w:val="both"/>
        <w:rPr>
          <w:rStyle w:val="C3"/>
          <w:sz w:val="22"/>
        </w:rPr>
      </w:pPr>
      <w:r>
        <w:rPr>
          <w:rStyle w:val="C3"/>
          <w:sz w:val="22"/>
        </w:rPr>
        <w:t>умение видеть красоту в окружающем мире; в труде, творчестве, поведении и поступках людей.</w:t>
      </w:r>
    </w:p>
    <w:p>
      <w:pPr>
        <w:pStyle w:val="P1"/>
        <w:spacing w:lineRule="auto" w:line="360"/>
        <w:jc w:val="both"/>
        <w:rPr>
          <w:rStyle w:val="C3"/>
          <w:sz w:val="22"/>
        </w:rPr>
      </w:pPr>
    </w:p>
    <w:p>
      <w:pPr>
        <w:pStyle w:val="P1"/>
        <w:spacing w:lineRule="auto" w:line="360"/>
        <w:ind w:firstLine="720"/>
        <w:jc w:val="both"/>
        <w:rPr>
          <w:rStyle w:val="C3"/>
          <w:sz w:val="22"/>
        </w:rPr>
      </w:pPr>
      <w:r>
        <w:rPr>
          <w:rStyle w:val="C3"/>
          <w:b w:val="1"/>
          <w:i w:val="1"/>
          <w:sz w:val="22"/>
        </w:rPr>
        <w:t>Д.</w:t>
      </w:r>
      <w:r>
        <w:rPr>
          <w:rStyle w:val="C3"/>
          <w:sz w:val="22"/>
        </w:rPr>
        <w:t xml:space="preserve"> </w:t>
      </w:r>
      <w:r>
        <w:rPr>
          <w:rStyle w:val="C3"/>
          <w:b w:val="1"/>
          <w:sz w:val="22"/>
        </w:rPr>
        <w:t>В трудовой сфере</w:t>
      </w:r>
      <w:r>
        <w:rPr>
          <w:rStyle w:val="C3"/>
          <w:sz w:val="22"/>
        </w:rPr>
        <w:t>:</w:t>
      </w:r>
    </w:p>
    <w:p>
      <w:pPr>
        <w:pStyle w:val="P1"/>
        <w:numPr>
          <w:ilvl w:val="0"/>
          <w:numId w:val="18"/>
        </w:numPr>
        <w:tabs>
          <w:tab w:val="left" w:pos="0" w:leader="none"/>
          <w:tab w:val="clear" w:pos="171" w:leader="none"/>
        </w:tabs>
        <w:spacing w:lineRule="auto" w:line="360"/>
        <w:ind w:firstLine="720" w:left="0"/>
        <w:jc w:val="both"/>
        <w:rPr>
          <w:rStyle w:val="C3"/>
          <w:sz w:val="22"/>
        </w:rPr>
      </w:pPr>
      <w:r>
        <w:rPr>
          <w:rStyle w:val="C3"/>
          <w:sz w:val="22"/>
        </w:rPr>
        <w:t xml:space="preserve"> ценностное отношение к учебе как виду творческой деятельности;</w:t>
      </w:r>
    </w:p>
    <w:p>
      <w:pPr>
        <w:pStyle w:val="P1"/>
        <w:numPr>
          <w:ilvl w:val="0"/>
          <w:numId w:val="18"/>
        </w:numPr>
        <w:tabs>
          <w:tab w:val="left" w:pos="0" w:leader="none"/>
          <w:tab w:val="clear" w:pos="171" w:leader="none"/>
        </w:tabs>
        <w:spacing w:lineRule="auto" w:line="360"/>
        <w:ind w:firstLine="720" w:left="0"/>
        <w:jc w:val="both"/>
        <w:rPr>
          <w:rStyle w:val="C3"/>
          <w:sz w:val="22"/>
        </w:rPr>
      </w:pPr>
      <w:r>
        <w:rPr>
          <w:rStyle w:val="C3"/>
          <w:sz w:val="22"/>
        </w:rPr>
        <w:t>навыки коллективной учебной деятельности (умение сотрудничать: планировать и реализовывать совместную деятельность, как в позиции лидера, так и в позиции рядового участника);</w:t>
      </w:r>
    </w:p>
    <w:p>
      <w:pPr>
        <w:pStyle w:val="P1"/>
        <w:numPr>
          <w:ilvl w:val="0"/>
          <w:numId w:val="18"/>
        </w:numPr>
        <w:tabs>
          <w:tab w:val="left" w:pos="0" w:leader="none"/>
          <w:tab w:val="clear" w:pos="171" w:leader="none"/>
          <w:tab w:val="left" w:pos="284" w:leader="none"/>
        </w:tabs>
        <w:spacing w:lineRule="auto" w:line="360"/>
        <w:ind w:firstLine="720" w:left="0"/>
        <w:jc w:val="both"/>
        <w:rPr>
          <w:rStyle w:val="C3"/>
          <w:sz w:val="22"/>
        </w:rPr>
      </w:pPr>
      <w:r>
        <w:rPr>
          <w:rStyle w:val="C3"/>
          <w:sz w:val="22"/>
        </w:rPr>
        <w:t>умение нести индивидуальную ответственность за выполнение задания; за совместную работу;</w:t>
      </w:r>
    </w:p>
    <w:p>
      <w:pPr>
        <w:pStyle w:val="P1"/>
        <w:numPr>
          <w:ilvl w:val="0"/>
          <w:numId w:val="75"/>
        </w:numPr>
        <w:tabs>
          <w:tab w:val="left" w:pos="0" w:leader="none"/>
        </w:tabs>
        <w:spacing w:lineRule="auto" w:line="360"/>
        <w:ind w:firstLine="720" w:left="0"/>
        <w:jc w:val="both"/>
        <w:rPr>
          <w:rStyle w:val="C3"/>
          <w:sz w:val="22"/>
        </w:rPr>
      </w:pPr>
      <w:r>
        <w:rPr>
          <w:rStyle w:val="C3"/>
          <w:sz w:val="22"/>
        </w:rPr>
        <w:t>умение рационально планировать свой учебный труд;</w:t>
      </w:r>
    </w:p>
    <w:p>
      <w:pPr>
        <w:pStyle w:val="P1"/>
        <w:numPr>
          <w:ilvl w:val="0"/>
          <w:numId w:val="75"/>
        </w:numPr>
        <w:tabs>
          <w:tab w:val="left" w:pos="0" w:leader="none"/>
        </w:tabs>
        <w:spacing w:lineRule="auto" w:line="360"/>
        <w:ind w:firstLine="720" w:left="0"/>
        <w:jc w:val="both"/>
        <w:rPr>
          <w:rStyle w:val="C3"/>
          <w:sz w:val="22"/>
        </w:rPr>
      </w:pPr>
      <w:r>
        <w:rPr>
          <w:rStyle w:val="C3"/>
          <w:sz w:val="22"/>
        </w:rPr>
        <w:t>умение работать в соответствии с намеченным планом.</w:t>
      </w:r>
    </w:p>
    <w:p>
      <w:pPr>
        <w:pStyle w:val="P1"/>
        <w:spacing w:lineRule="auto" w:line="360"/>
        <w:ind w:firstLine="720"/>
        <w:rPr>
          <w:rStyle w:val="C3"/>
          <w:sz w:val="22"/>
        </w:rPr>
      </w:pPr>
    </w:p>
    <w:p>
      <w:pPr>
        <w:pStyle w:val="P1"/>
        <w:spacing w:lineRule="auto" w:line="360"/>
        <w:ind w:firstLine="720"/>
        <w:jc w:val="both"/>
        <w:rPr>
          <w:rStyle w:val="C3"/>
          <w:sz w:val="22"/>
        </w:rPr>
      </w:pPr>
      <w:r>
        <w:rPr>
          <w:rStyle w:val="C3"/>
          <w:b w:val="1"/>
          <w:i w:val="1"/>
          <w:sz w:val="22"/>
        </w:rPr>
        <w:t>Е.</w:t>
      </w:r>
      <w:r>
        <w:rPr>
          <w:rStyle w:val="C3"/>
          <w:sz w:val="22"/>
        </w:rPr>
        <w:t xml:space="preserve"> </w:t>
      </w:r>
      <w:r>
        <w:rPr>
          <w:rStyle w:val="C3"/>
          <w:b w:val="1"/>
          <w:sz w:val="22"/>
        </w:rPr>
        <w:t>В физической сфере</w:t>
      </w:r>
      <w:r>
        <w:rPr>
          <w:rStyle w:val="C3"/>
          <w:sz w:val="22"/>
        </w:rPr>
        <w:t>:</w:t>
      </w:r>
    </w:p>
    <w:p>
      <w:pPr>
        <w:pStyle w:val="P1"/>
        <w:numPr>
          <w:ilvl w:val="0"/>
          <w:numId w:val="72"/>
        </w:numPr>
        <w:tabs>
          <w:tab w:val="left" w:pos="0" w:leader="none"/>
          <w:tab w:val="clear" w:pos="993" w:leader="none"/>
        </w:tabs>
        <w:spacing w:lineRule="auto" w:line="360"/>
        <w:ind w:firstLine="720" w:left="0"/>
        <w:jc w:val="both"/>
        <w:rPr>
          <w:rStyle w:val="C3"/>
          <w:sz w:val="22"/>
        </w:rPr>
      </w:pPr>
      <w:r>
        <w:rPr>
          <w:rStyle w:val="C3"/>
          <w:sz w:val="22"/>
        </w:rPr>
        <w:t>ценностное отношение к здоровью и здоровому образу жизни:</w:t>
      </w:r>
    </w:p>
    <w:p>
      <w:pPr>
        <w:pStyle w:val="P1"/>
        <w:spacing w:lineRule="auto" w:line="360"/>
        <w:ind w:firstLine="720" w:left="113"/>
        <w:jc w:val="both"/>
        <w:rPr>
          <w:rStyle w:val="C3"/>
          <w:sz w:val="22"/>
        </w:rPr>
      </w:pPr>
      <w:r>
        <w:rPr>
          <w:rStyle w:val="C3"/>
          <w:sz w:val="22"/>
        </w:rPr>
        <w:t>- потребность в здоровом образе жизни (режим труда и отдыха, питание, спорт, фитнес);</w:t>
      </w:r>
    </w:p>
    <w:p>
      <w:pPr>
        <w:pStyle w:val="P1"/>
        <w:spacing w:lineRule="auto" w:line="360"/>
        <w:ind w:firstLine="720" w:left="113"/>
        <w:jc w:val="both"/>
        <w:rPr>
          <w:rStyle w:val="C3"/>
          <w:sz w:val="22"/>
        </w:rPr>
      </w:pPr>
      <w:r>
        <w:rPr>
          <w:rStyle w:val="C3"/>
          <w:sz w:val="22"/>
        </w:rPr>
        <w:t>- знание и выполнение санитарно-гигиенических правил, соблюдение здоровьесберегающего режима дня;</w:t>
      </w:r>
    </w:p>
    <w:p>
      <w:pPr>
        <w:pStyle w:val="P1"/>
        <w:spacing w:lineRule="auto" w:line="360"/>
        <w:ind w:firstLine="720" w:left="113"/>
        <w:jc w:val="both"/>
        <w:rPr>
          <w:rStyle w:val="C3"/>
          <w:sz w:val="22"/>
        </w:rPr>
      </w:pPr>
      <w:r>
        <w:rPr>
          <w:rStyle w:val="C3"/>
          <w:sz w:val="22"/>
        </w:rPr>
        <w:t>- стремление не совершать поступки, угрожающие собственному здоровью и безопасности.</w:t>
      </w:r>
    </w:p>
    <w:p>
      <w:pPr>
        <w:pStyle w:val="P1"/>
        <w:spacing w:lineRule="auto" w:line="360"/>
        <w:jc w:val="both"/>
        <w:rPr>
          <w:rStyle w:val="C3"/>
          <w:sz w:val="22"/>
        </w:rPr>
      </w:pPr>
    </w:p>
    <w:p>
      <w:pPr>
        <w:pStyle w:val="P1"/>
        <w:spacing w:lineRule="auto" w:line="360"/>
        <w:jc w:val="both"/>
        <w:rPr>
          <w:rStyle w:val="C3"/>
          <w:sz w:val="22"/>
        </w:rPr>
      </w:pPr>
    </w:p>
    <w:p>
      <w:pPr>
        <w:pStyle w:val="P1"/>
        <w:spacing w:lineRule="auto" w:line="360"/>
        <w:jc w:val="center"/>
        <w:rPr>
          <w:rStyle w:val="C3"/>
          <w:b w:val="1"/>
          <w:sz w:val="22"/>
        </w:rPr>
      </w:pPr>
      <w:r>
        <w:rPr>
          <w:rStyle w:val="C3"/>
          <w:b w:val="1"/>
          <w:sz w:val="22"/>
        </w:rPr>
        <w:t>СОДЕРЖАНИЕ КУРСА</w:t>
      </w:r>
    </w:p>
    <w:p>
      <w:pPr>
        <w:pStyle w:val="P1"/>
        <w:spacing w:lineRule="auto" w:line="360"/>
        <w:jc w:val="center"/>
        <w:rPr>
          <w:rStyle w:val="C3"/>
          <w:b w:val="1"/>
          <w:sz w:val="22"/>
        </w:rPr>
      </w:pPr>
    </w:p>
    <w:p>
      <w:pPr>
        <w:pStyle w:val="P1"/>
        <w:spacing w:lineRule="auto" w:line="360"/>
        <w:ind w:firstLine="709"/>
        <w:jc w:val="both"/>
        <w:rPr>
          <w:rStyle w:val="C3"/>
          <w:sz w:val="22"/>
        </w:rPr>
      </w:pPr>
      <w:r>
        <w:rPr>
          <w:rStyle w:val="C3"/>
          <w:sz w:val="22"/>
        </w:rPr>
        <w:t xml:space="preserve">Авторы рассматривают ИЯ как «образовательную дисциплину», которая обладает огромным потенциалом, способным внести весомый вклад в становление ученика как гражданина России и индивидуальности. </w:t>
      </w:r>
    </w:p>
    <w:p>
      <w:pPr>
        <w:pStyle w:val="P1"/>
        <w:spacing w:lineRule="auto" w:line="360"/>
        <w:ind w:firstLine="709"/>
        <w:jc w:val="both"/>
        <w:rPr>
          <w:rStyle w:val="C3"/>
          <w:sz w:val="22"/>
        </w:rPr>
      </w:pPr>
      <w:r>
        <w:rPr>
          <w:rStyle w:val="C3"/>
          <w:sz w:val="22"/>
        </w:rPr>
        <w:t>Данная Рабочая программа создана на основе современной научной концепции иноязычного образования «Развитие индивидуальности в диалоге культур», разработанной профессором Е. И. Пассовым (М.: Просвещение, 2000).</w:t>
      </w:r>
    </w:p>
    <w:p>
      <w:pPr>
        <w:pStyle w:val="P1"/>
        <w:spacing w:lineRule="auto" w:line="360"/>
        <w:ind w:firstLine="709"/>
        <w:jc w:val="both"/>
        <w:rPr>
          <w:rStyle w:val="C3"/>
          <w:sz w:val="22"/>
        </w:rPr>
      </w:pPr>
      <w:r>
        <w:rPr>
          <w:rStyle w:val="C3"/>
          <w:sz w:val="22"/>
        </w:rPr>
        <w:t>Согласно данной концепции, процесс, в котором оказывается учащийся, рассматривается как процесс иноязычного образования. Иноязычное образование выступает в качестве средства достижения конечной цели – развитие учащегося как индивидуальности, готовой и способной вести диалог культур. На основной ступени иноязычное образование направлено на дальнейшее развитие и совершенствование этой готовности и способности. Процесс иноязычного образования включает в себя четыре взаимосвязанных и взаимообусловленных аспекта:</w:t>
      </w:r>
    </w:p>
    <w:p>
      <w:pPr>
        <w:pStyle w:val="P1"/>
        <w:numPr>
          <w:ilvl w:val="0"/>
          <w:numId w:val="46"/>
        </w:numPr>
        <w:tabs>
          <w:tab w:val="left" w:pos="1276" w:leader="none"/>
        </w:tabs>
        <w:spacing w:lineRule="auto" w:line="360"/>
        <w:ind w:firstLine="709" w:left="0"/>
        <w:jc w:val="both"/>
        <w:rPr>
          <w:rStyle w:val="C3"/>
          <w:sz w:val="22"/>
        </w:rPr>
      </w:pPr>
      <w:r>
        <w:rPr>
          <w:rStyle w:val="C3"/>
          <w:b w:val="1"/>
          <w:i w:val="1"/>
          <w:sz w:val="22"/>
        </w:rPr>
        <w:t>познание</w:t>
      </w:r>
      <w:r>
        <w:rPr>
          <w:rStyle w:val="C3"/>
          <w:sz w:val="22"/>
        </w:rPr>
        <w:t>, которое нацелено на овладение культуроведческим содержанием (знание иностранной культуры и умение использовать её в диалоге с родной культурой);</w:t>
      </w:r>
    </w:p>
    <w:p>
      <w:pPr>
        <w:pStyle w:val="P1"/>
        <w:numPr>
          <w:ilvl w:val="0"/>
          <w:numId w:val="46"/>
        </w:numPr>
        <w:tabs>
          <w:tab w:val="left" w:pos="1276" w:leader="none"/>
        </w:tabs>
        <w:spacing w:lineRule="auto" w:line="360"/>
        <w:ind w:firstLine="709" w:left="0"/>
        <w:jc w:val="both"/>
        <w:rPr>
          <w:rStyle w:val="C3"/>
          <w:sz w:val="22"/>
        </w:rPr>
      </w:pPr>
      <w:r>
        <w:rPr>
          <w:rStyle w:val="C3"/>
          <w:b w:val="1"/>
          <w:i w:val="1"/>
          <w:sz w:val="22"/>
        </w:rPr>
        <w:t>развитие</w:t>
      </w:r>
      <w:r>
        <w:rPr>
          <w:rStyle w:val="C3"/>
          <w:sz w:val="22"/>
        </w:rPr>
        <w:t>, которое нацелено на овладение психологическим содержанием (способности к познавательной, преобразовательной, эмоционально-оценочной деятельности, развитие языковых способностей, психических функций и мыслительных операций, развитие мотивационной сферы, формирование специальных учебных умений и универсальных учебных действий);</w:t>
      </w:r>
    </w:p>
    <w:p>
      <w:pPr>
        <w:pStyle w:val="P1"/>
        <w:numPr>
          <w:ilvl w:val="0"/>
          <w:numId w:val="46"/>
        </w:numPr>
        <w:tabs>
          <w:tab w:val="left" w:pos="1276" w:leader="none"/>
        </w:tabs>
        <w:spacing w:lineRule="auto" w:line="360"/>
        <w:ind w:firstLine="709" w:left="0"/>
        <w:jc w:val="both"/>
        <w:rPr>
          <w:rStyle w:val="C3"/>
          <w:sz w:val="22"/>
        </w:rPr>
      </w:pPr>
      <w:r>
        <w:rPr>
          <w:rStyle w:val="C3"/>
          <w:b w:val="1"/>
          <w:i w:val="1"/>
          <w:sz w:val="22"/>
        </w:rPr>
        <w:t>воспитание</w:t>
      </w:r>
      <w:r>
        <w:rPr>
          <w:rStyle w:val="C3"/>
          <w:sz w:val="22"/>
        </w:rPr>
        <w:t>, которое нацелено на овладение педагогическим содержанием, то есть духовными ценностями родной и мировой культур;</w:t>
      </w:r>
    </w:p>
    <w:p>
      <w:pPr>
        <w:pStyle w:val="P1"/>
        <w:numPr>
          <w:ilvl w:val="0"/>
          <w:numId w:val="46"/>
        </w:numPr>
        <w:tabs>
          <w:tab w:val="left" w:pos="1276" w:leader="none"/>
        </w:tabs>
        <w:spacing w:lineRule="auto" w:line="360"/>
        <w:ind w:firstLine="709" w:left="0"/>
        <w:jc w:val="both"/>
        <w:rPr>
          <w:rStyle w:val="C3"/>
          <w:sz w:val="22"/>
        </w:rPr>
      </w:pPr>
      <w:r>
        <w:rPr>
          <w:rStyle w:val="C3"/>
          <w:b w:val="1"/>
          <w:i w:val="1"/>
          <w:sz w:val="22"/>
        </w:rPr>
        <w:t>учение</w:t>
      </w:r>
      <w:r>
        <w:rPr>
          <w:rStyle w:val="C3"/>
          <w:sz w:val="22"/>
        </w:rPr>
        <w:t>, которое нацелено на овладение социальным содержанием, социальным в том смысле, что речевые умения (говорение, чтение, аудирование, письмо) усваиваются как средства общения в социуме.</w:t>
      </w:r>
    </w:p>
    <w:p>
      <w:pPr>
        <w:pStyle w:val="P1"/>
        <w:spacing w:lineRule="auto" w:line="360"/>
        <w:ind w:firstLine="709"/>
        <w:jc w:val="both"/>
        <w:rPr>
          <w:rStyle w:val="C3"/>
          <w:sz w:val="22"/>
        </w:rPr>
      </w:pPr>
      <w:r>
        <w:rPr>
          <w:rStyle w:val="C3"/>
          <w:sz w:val="22"/>
        </w:rPr>
        <w:t>Содержание образовательной дисциплины «Иностранный язык» составляет иноязычная культура как интегративная духовная сущность, присваиваемая учащимся в процессе функционирования всех четырёх аспектов иноязычного образования – познавательного, развивающего, воспитательного, учебного.</w:t>
      </w:r>
    </w:p>
    <w:p>
      <w:pPr>
        <w:pStyle w:val="P1"/>
        <w:spacing w:lineRule="auto" w:line="360"/>
        <w:ind w:firstLine="709"/>
        <w:jc w:val="both"/>
        <w:rPr>
          <w:rStyle w:val="C3"/>
          <w:sz w:val="22"/>
        </w:rPr>
      </w:pPr>
      <w:r>
        <w:rPr>
          <w:rStyle w:val="C3"/>
          <w:sz w:val="22"/>
        </w:rPr>
        <w:t xml:space="preserve">Ведущими на основной ступени являются </w:t>
      </w:r>
      <w:r>
        <w:rPr>
          <w:rStyle w:val="C3"/>
          <w:i w:val="1"/>
          <w:sz w:val="22"/>
        </w:rPr>
        <w:t>учебный и воспитательный аспекты</w:t>
      </w:r>
      <w:r>
        <w:rPr>
          <w:rStyle w:val="C3"/>
          <w:sz w:val="22"/>
        </w:rPr>
        <w:t>, которые опираются на познавательный и развивающий. Это оказывается возможным благодаря определённой стратегии, выражаемой формулой «культура через язык, язык через культуру». Данная стратегия означает присвоение фактов культуры в процессе использования языка (видов речевой деятельности как средств общения) и овладение языком (видами речевой деятельности как средствами общения) на основе присвоения фактов культуры. Указанная стратегия переориентирует образование со знаниецентрического на культуросообразное, обеспечивая духовное развитие учащихся в соответствии с национальным воспитательным идеалом.</w:t>
      </w:r>
    </w:p>
    <w:p>
      <w:pPr>
        <w:pStyle w:val="P1"/>
        <w:spacing w:lineRule="auto" w:line="360"/>
        <w:ind w:firstLine="709"/>
        <w:jc w:val="both"/>
        <w:rPr>
          <w:rStyle w:val="C3"/>
          <w:sz w:val="22"/>
        </w:rPr>
      </w:pPr>
      <w:r>
        <w:rPr>
          <w:rStyle w:val="C3"/>
          <w:sz w:val="22"/>
        </w:rPr>
        <w:t xml:space="preserve">Культура как система ценностей является содержанием образования, овладевая которой ученик становится человеком духовным. </w:t>
      </w:r>
    </w:p>
    <w:p>
      <w:pPr>
        <w:pStyle w:val="P1"/>
        <w:spacing w:lineRule="auto" w:line="360"/>
        <w:ind w:firstLine="709"/>
        <w:jc w:val="both"/>
        <w:rPr>
          <w:rStyle w:val="C3"/>
          <w:sz w:val="22"/>
        </w:rPr>
      </w:pPr>
      <w:r>
        <w:rPr>
          <w:rStyle w:val="C3"/>
          <w:sz w:val="22"/>
        </w:rPr>
        <w:t>Овладение фактами чужой культуры происходит в процессе их постоянного диалога с родной культурой, благодаря чему повышается статус ученика как субъекта родной культуры, воспитывается чувство патриотизма, формируется гражданин России.</w:t>
      </w:r>
    </w:p>
    <w:p>
      <w:pPr>
        <w:pStyle w:val="P1"/>
        <w:spacing w:lineRule="auto" w:line="360"/>
        <w:ind w:firstLine="709"/>
        <w:jc w:val="both"/>
        <w:rPr>
          <w:rStyle w:val="C3"/>
          <w:sz w:val="22"/>
        </w:rPr>
      </w:pPr>
      <w:r>
        <w:rPr>
          <w:rStyle w:val="C3"/>
          <w:sz w:val="22"/>
        </w:rPr>
        <w:t xml:space="preserve">В данном курсе реализуются основные методические принципы коммуникативного иноязычного образования: </w:t>
      </w:r>
    </w:p>
    <w:p>
      <w:pPr>
        <w:pStyle w:val="P1"/>
        <w:spacing w:lineRule="auto" w:line="360"/>
        <w:ind w:firstLine="709"/>
        <w:jc w:val="both"/>
        <w:rPr>
          <w:rStyle w:val="C3"/>
          <w:sz w:val="22"/>
        </w:rPr>
      </w:pPr>
      <w:r>
        <w:rPr>
          <w:rStyle w:val="C3"/>
          <w:sz w:val="22"/>
        </w:rPr>
        <w:t>1) принцип овладения иноязычной культурой через общение;</w:t>
      </w:r>
    </w:p>
    <w:p>
      <w:pPr>
        <w:pStyle w:val="P1"/>
        <w:spacing w:lineRule="auto" w:line="360"/>
        <w:ind w:firstLine="709"/>
        <w:jc w:val="both"/>
        <w:rPr>
          <w:rStyle w:val="C3"/>
          <w:sz w:val="22"/>
        </w:rPr>
      </w:pPr>
      <w:r>
        <w:rPr>
          <w:rStyle w:val="C3"/>
          <w:sz w:val="22"/>
        </w:rPr>
        <w:t>2) принцип комплексности;</w:t>
      </w:r>
    </w:p>
    <w:p>
      <w:pPr>
        <w:pStyle w:val="P1"/>
        <w:spacing w:lineRule="auto" w:line="360"/>
        <w:ind w:firstLine="709"/>
        <w:jc w:val="both"/>
        <w:rPr>
          <w:rStyle w:val="C3"/>
          <w:sz w:val="22"/>
        </w:rPr>
      </w:pPr>
      <w:r>
        <w:rPr>
          <w:rStyle w:val="C3"/>
          <w:sz w:val="22"/>
        </w:rPr>
        <w:t>3) принцип речемыслительной активности и самостоятельности;</w:t>
      </w:r>
    </w:p>
    <w:p>
      <w:pPr>
        <w:pStyle w:val="P1"/>
        <w:spacing w:lineRule="auto" w:line="360"/>
        <w:ind w:firstLine="709"/>
        <w:jc w:val="both"/>
        <w:rPr>
          <w:rStyle w:val="C3"/>
          <w:sz w:val="22"/>
        </w:rPr>
      </w:pPr>
      <w:r>
        <w:rPr>
          <w:rStyle w:val="C3"/>
          <w:sz w:val="22"/>
        </w:rPr>
        <w:t>4) принцип индивидуализации процесса образования;</w:t>
      </w:r>
    </w:p>
    <w:p>
      <w:pPr>
        <w:pStyle w:val="P1"/>
        <w:spacing w:lineRule="auto" w:line="360"/>
        <w:ind w:firstLine="709"/>
        <w:jc w:val="both"/>
        <w:rPr>
          <w:rStyle w:val="C3"/>
          <w:sz w:val="22"/>
        </w:rPr>
      </w:pPr>
      <w:r>
        <w:rPr>
          <w:rStyle w:val="C3"/>
          <w:sz w:val="22"/>
        </w:rPr>
        <w:t>5) принцип функциональности;</w:t>
      </w:r>
    </w:p>
    <w:p>
      <w:pPr>
        <w:pStyle w:val="P1"/>
        <w:spacing w:lineRule="auto" w:line="360"/>
        <w:ind w:firstLine="709"/>
        <w:jc w:val="both"/>
        <w:rPr>
          <w:rStyle w:val="C3"/>
          <w:sz w:val="22"/>
        </w:rPr>
      </w:pPr>
      <w:r>
        <w:rPr>
          <w:rStyle w:val="C3"/>
          <w:sz w:val="22"/>
        </w:rPr>
        <w:t>6) принцип ситуативности;</w:t>
      </w:r>
    </w:p>
    <w:p>
      <w:pPr>
        <w:pStyle w:val="P1"/>
        <w:spacing w:lineRule="auto" w:line="360"/>
        <w:ind w:firstLine="709"/>
        <w:jc w:val="both"/>
        <w:rPr>
          <w:rStyle w:val="C3"/>
          <w:sz w:val="22"/>
        </w:rPr>
      </w:pPr>
      <w:r>
        <w:rPr>
          <w:rStyle w:val="C3"/>
          <w:sz w:val="22"/>
        </w:rPr>
        <w:t>7) принцип новизны.</w:t>
      </w:r>
    </w:p>
    <w:p>
      <w:pPr>
        <w:pStyle w:val="P1"/>
        <w:spacing w:lineRule="auto" w:line="360"/>
        <w:ind w:firstLine="709"/>
        <w:jc w:val="both"/>
        <w:rPr>
          <w:rStyle w:val="C3"/>
          <w:sz w:val="22"/>
        </w:rPr>
      </w:pPr>
      <w:r>
        <w:rPr>
          <w:rStyle w:val="C3"/>
          <w:sz w:val="22"/>
        </w:rPr>
        <w:t>Данный курс использует образовательную технологию, в основе которой лежит действенный механизм ее реализации, а именно подлинно гуманистическое общение, что и делает процесс иноязычного образования эффективным. Фактически процесс иноязычного образования является моделью процесса общения, в котором учитель и ученик выступают как личностно равные речевые партнёры. Такое общение служит каналом познания, средством развития, инструментом воспитания и средой учения. Оно обеспечивает рождение личностного смысла деятельности ученика, поскольку построено на диалоге, в котором всё спроецировано на его личность, удовлетворяет его интересы, построено на уважении к его личности, внимании к ней, на желании сотрудничать и помочь в овладении иноязычной культурой, культурой умственного труда, умения учиться</w:t>
      </w:r>
      <w:r>
        <w:rPr>
          <w:rStyle w:val="C3"/>
          <w:strike w:val="1"/>
          <w:sz w:val="22"/>
        </w:rPr>
        <w:t xml:space="preserve">. </w:t>
      </w:r>
      <w:r>
        <w:rPr>
          <w:rStyle w:val="C3"/>
          <w:sz w:val="22"/>
        </w:rPr>
        <w:t>Всё это и закладывает основы реального диалога культур.</w:t>
      </w:r>
    </w:p>
    <w:p>
      <w:pPr>
        <w:pStyle w:val="P1"/>
        <w:spacing w:lineRule="auto" w:line="360"/>
        <w:rPr>
          <w:rStyle w:val="C3"/>
          <w:b w:val="1"/>
          <w:sz w:val="22"/>
        </w:rPr>
      </w:pPr>
    </w:p>
    <w:p>
      <w:pPr>
        <w:pStyle w:val="P1"/>
        <w:spacing w:lineRule="auto" w:line="360"/>
        <w:jc w:val="center"/>
        <w:rPr>
          <w:rStyle w:val="C3"/>
          <w:b w:val="1"/>
          <w:caps w:val="1"/>
          <w:sz w:val="22"/>
        </w:rPr>
      </w:pPr>
      <w:r>
        <w:rPr>
          <w:rStyle w:val="C3"/>
          <w:b w:val="1"/>
          <w:caps w:val="1"/>
          <w:sz w:val="22"/>
        </w:rPr>
        <w:t>Предметное содержание речи</w:t>
      </w:r>
    </w:p>
    <w:p>
      <w:pPr>
        <w:pStyle w:val="P1"/>
        <w:spacing w:lineRule="auto" w:line="360"/>
        <w:ind w:firstLine="709"/>
        <w:jc w:val="both"/>
        <w:rPr>
          <w:rStyle w:val="C3"/>
          <w:b w:val="1"/>
          <w:sz w:val="22"/>
        </w:rPr>
      </w:pPr>
      <w:r>
        <w:rPr>
          <w:rStyle w:val="C3"/>
          <w:sz w:val="22"/>
        </w:rPr>
        <w:t>Предметное содержание речи реализуется в воспитательном, развивающем, познавательном (социокультурном) и учебном аспектах иноязычной культуры.</w:t>
      </w:r>
    </w:p>
    <w:p>
      <w:pPr>
        <w:pStyle w:val="P1"/>
        <w:spacing w:lineRule="auto" w:line="360"/>
        <w:ind w:firstLine="709"/>
        <w:jc w:val="both"/>
        <w:rPr>
          <w:rStyle w:val="C3"/>
          <w:sz w:val="22"/>
        </w:rPr>
      </w:pPr>
      <w:r>
        <w:rPr>
          <w:rStyle w:val="C3"/>
          <w:b w:val="1"/>
          <w:sz w:val="22"/>
        </w:rPr>
        <w:t xml:space="preserve">Я, моя семья и мои друзья. </w:t>
      </w:r>
      <w:r>
        <w:rPr>
          <w:rStyle w:val="C3"/>
          <w:b w:val="1"/>
          <w:color w:val="000000"/>
          <w:sz w:val="22"/>
        </w:rPr>
        <w:t xml:space="preserve">Межличностные отношения. </w:t>
      </w:r>
      <w:r>
        <w:rPr>
          <w:rStyle w:val="C3"/>
          <w:sz w:val="22"/>
        </w:rPr>
        <w:t>Мои друзья и совместное времяпрепровождение. Друг по переписке. Черты характера. Внешность. Одежда. Мода.</w:t>
      </w:r>
      <w:r>
        <w:rPr>
          <w:rStyle w:val="C3"/>
          <w:b w:val="1"/>
          <w:color w:val="000000"/>
          <w:sz w:val="22"/>
        </w:rPr>
        <w:t xml:space="preserve"> </w:t>
      </w:r>
      <w:r>
        <w:rPr>
          <w:rStyle w:val="C3"/>
          <w:sz w:val="22"/>
        </w:rPr>
        <w:t>Модные тенденции. Магазины и покупки.</w:t>
      </w:r>
    </w:p>
    <w:p>
      <w:pPr>
        <w:pStyle w:val="P1"/>
        <w:spacing w:lineRule="auto" w:line="360"/>
        <w:ind w:firstLine="709"/>
        <w:jc w:val="both"/>
        <w:rPr>
          <w:rStyle w:val="C3"/>
          <w:sz w:val="22"/>
        </w:rPr>
      </w:pPr>
      <w:r>
        <w:rPr>
          <w:rStyle w:val="C3"/>
          <w:sz w:val="22"/>
        </w:rPr>
        <w:t>Взаимоотношения в семье. Совместные занятия семьи. Дом/квартира.</w:t>
      </w:r>
      <w:r>
        <w:rPr>
          <w:rStyle w:val="C3"/>
          <w:color w:val="000000"/>
          <w:sz w:val="22"/>
        </w:rPr>
        <w:t xml:space="preserve"> </w:t>
      </w:r>
      <w:r>
        <w:rPr>
          <w:rStyle w:val="C3"/>
          <w:sz w:val="22"/>
        </w:rPr>
        <w:t>Разновидности домов. Комната, предметы мебели, предметы интерьера. Работа по дому. (94 часа)</w:t>
      </w:r>
    </w:p>
    <w:p>
      <w:pPr>
        <w:pStyle w:val="P1"/>
        <w:spacing w:lineRule="auto" w:line="360"/>
        <w:ind w:firstLine="709"/>
        <w:jc w:val="both"/>
        <w:rPr>
          <w:rStyle w:val="C3"/>
          <w:sz w:val="22"/>
        </w:rPr>
      </w:pPr>
      <w:r>
        <w:rPr>
          <w:rStyle w:val="C3"/>
          <w:b w:val="1"/>
          <w:sz w:val="22"/>
        </w:rPr>
        <w:t>Досуг и увлечения.</w:t>
      </w:r>
      <w:r>
        <w:rPr>
          <w:rStyle w:val="C3"/>
          <w:sz w:val="22"/>
        </w:rPr>
        <w:t xml:space="preserve"> Виды отдыха. Путешествия и туризм. Каникулы. Любимые занятия в свободное время. Музей, посещение музея. Поход в парк/зоопарк. Чтение:</w:t>
      </w:r>
      <w:r>
        <w:rPr>
          <w:rStyle w:val="C3"/>
          <w:b w:val="1"/>
          <w:sz w:val="22"/>
        </w:rPr>
        <w:t xml:space="preserve"> </w:t>
      </w:r>
      <w:r>
        <w:rPr>
          <w:rStyle w:val="C3"/>
          <w:sz w:val="22"/>
        </w:rPr>
        <w:t>знаменитые писатели и их произведения, литературные жанры, предпочтения подростков в чтении. Театр, посещение театра. Музыка и музыкальная культура: знаменитые композиторы и их произведения, популярные исполнители, музыкальные стили. (104 часа)</w:t>
      </w:r>
    </w:p>
    <w:p>
      <w:pPr>
        <w:pStyle w:val="P1"/>
        <w:spacing w:lineRule="auto" w:line="360"/>
        <w:ind w:firstLine="709"/>
        <w:jc w:val="both"/>
        <w:rPr>
          <w:rStyle w:val="C3"/>
          <w:sz w:val="22"/>
        </w:rPr>
      </w:pPr>
      <w:r>
        <w:rPr>
          <w:rStyle w:val="C3"/>
          <w:b w:val="1"/>
          <w:sz w:val="22"/>
        </w:rPr>
        <w:t>Здоровый образ жизни. Спорт.</w:t>
      </w:r>
      <w:r>
        <w:rPr>
          <w:rStyle w:val="C3"/>
          <w:sz w:val="22"/>
        </w:rPr>
        <w:t xml:space="preserve"> Здоровые привычки/правильное питание. Виды спорта. Занятия спортом. Любимый вид спорта. Олимпийские игры. Паралимпийские игры. (50 часов)</w:t>
      </w:r>
    </w:p>
    <w:p>
      <w:pPr>
        <w:pStyle w:val="P1"/>
        <w:spacing w:lineRule="auto" w:line="360"/>
        <w:ind w:firstLine="709"/>
        <w:jc w:val="both"/>
        <w:rPr>
          <w:rStyle w:val="C3"/>
          <w:sz w:val="22"/>
        </w:rPr>
      </w:pPr>
      <w:r>
        <w:rPr>
          <w:rStyle w:val="C3"/>
          <w:b w:val="1"/>
          <w:sz w:val="22"/>
        </w:rPr>
        <w:t>Школьное образование.</w:t>
      </w:r>
      <w:r>
        <w:rPr>
          <w:rStyle w:val="C3"/>
          <w:sz w:val="22"/>
        </w:rPr>
        <w:t xml:space="preserve"> Типы школ в Британии, США и России, сходства и различия в системах образования. Школьные предметы. Внеклассные мероприятия. Международные школьные проекты и международный обмен. (62 часа)</w:t>
      </w:r>
    </w:p>
    <w:p>
      <w:pPr>
        <w:pStyle w:val="P1"/>
        <w:spacing w:lineRule="auto" w:line="360"/>
        <w:ind w:firstLine="709"/>
        <w:jc w:val="both"/>
        <w:rPr>
          <w:rStyle w:val="C3"/>
          <w:sz w:val="22"/>
        </w:rPr>
      </w:pPr>
      <w:r>
        <w:rPr>
          <w:rStyle w:val="C3"/>
          <w:b w:val="1"/>
          <w:sz w:val="22"/>
        </w:rPr>
        <w:t xml:space="preserve">Мир профессий. </w:t>
      </w:r>
      <w:r>
        <w:rPr>
          <w:rStyle w:val="C3"/>
          <w:sz w:val="22"/>
        </w:rPr>
        <w:t>Послешкольное образование. Выбор профессии и планы на будущее.</w:t>
      </w:r>
      <w:r>
        <w:rPr>
          <w:rStyle w:val="C3"/>
          <w:b w:val="1"/>
          <w:color w:val="000000"/>
          <w:sz w:val="22"/>
        </w:rPr>
        <w:t xml:space="preserve"> </w:t>
      </w:r>
      <w:r>
        <w:rPr>
          <w:rStyle w:val="C3"/>
          <w:sz w:val="22"/>
        </w:rPr>
        <w:t>Трудоустройство подростков. Работа и обучение за рубежом. (28 часов)</w:t>
      </w:r>
    </w:p>
    <w:p>
      <w:pPr>
        <w:pStyle w:val="P1"/>
        <w:spacing w:lineRule="auto" w:line="360"/>
        <w:ind w:firstLine="709"/>
        <w:jc w:val="both"/>
        <w:rPr>
          <w:rStyle w:val="C3"/>
          <w:sz w:val="22"/>
        </w:rPr>
      </w:pPr>
      <w:r>
        <w:rPr>
          <w:rStyle w:val="C3"/>
          <w:b w:val="1"/>
          <w:sz w:val="22"/>
        </w:rPr>
        <w:t>Человек и окружающий мир.</w:t>
      </w:r>
      <w:r>
        <w:rPr>
          <w:rStyle w:val="C3"/>
          <w:sz w:val="22"/>
        </w:rPr>
        <w:t xml:space="preserve"> Погода. Любимое время года. Природа. Проблемы экологии. Защита окружающей среды. Национальные парки и заповедники. Благотворительные организации и их деятельность. (44 часа)</w:t>
      </w:r>
    </w:p>
    <w:p>
      <w:pPr>
        <w:pStyle w:val="P1"/>
        <w:spacing w:lineRule="auto" w:line="360"/>
        <w:ind w:firstLine="709"/>
        <w:jc w:val="both"/>
        <w:rPr>
          <w:rStyle w:val="C3"/>
          <w:sz w:val="22"/>
        </w:rPr>
      </w:pPr>
      <w:r>
        <w:rPr>
          <w:rStyle w:val="C3"/>
          <w:b w:val="1"/>
          <w:sz w:val="22"/>
        </w:rPr>
        <w:t>Средства массовой информации.</w:t>
      </w:r>
      <w:r>
        <w:rPr>
          <w:rStyle w:val="C3"/>
          <w:b w:val="1"/>
          <w:color w:val="000000"/>
          <w:sz w:val="22"/>
        </w:rPr>
        <w:t xml:space="preserve"> </w:t>
      </w:r>
      <w:r>
        <w:rPr>
          <w:rStyle w:val="C3"/>
          <w:color w:val="000000"/>
          <w:sz w:val="22"/>
        </w:rPr>
        <w:t>Пресса,</w:t>
      </w:r>
      <w:r>
        <w:rPr>
          <w:rStyle w:val="C3"/>
          <w:sz w:val="22"/>
        </w:rPr>
        <w:t xml:space="preserve"> радио, телевидение и Интернет. (22 часа)</w:t>
      </w:r>
    </w:p>
    <w:p>
      <w:pPr>
        <w:pStyle w:val="P1"/>
        <w:spacing w:lineRule="auto" w:line="360"/>
        <w:ind w:firstLine="709"/>
        <w:jc w:val="both"/>
        <w:rPr>
          <w:rStyle w:val="C3"/>
          <w:sz w:val="22"/>
        </w:rPr>
      </w:pPr>
      <w:r>
        <w:rPr>
          <w:rStyle w:val="C3"/>
          <w:b w:val="1"/>
          <w:sz w:val="22"/>
        </w:rPr>
        <w:t>Страны изучаемого языка и родная страна.</w:t>
      </w:r>
      <w:r>
        <w:rPr>
          <w:rStyle w:val="C3"/>
          <w:b w:val="1"/>
          <w:color w:val="000000"/>
          <w:sz w:val="22"/>
        </w:rPr>
        <w:t xml:space="preserve"> </w:t>
      </w:r>
      <w:r>
        <w:rPr>
          <w:rStyle w:val="C3"/>
          <w:sz w:val="22"/>
        </w:rPr>
        <w:t xml:space="preserve">Географическое положение, население. Столицы и крупные города. Достопримечательности. Национальные праздники и знаменательные даты. Обычаи и традиции. Выдающиеся люди и их вклад в науку и мировую культуру. </w:t>
      </w:r>
    </w:p>
    <w:p>
      <w:pPr>
        <w:pStyle w:val="P1"/>
        <w:spacing w:lineRule="auto" w:line="360"/>
        <w:ind w:firstLine="709"/>
        <w:jc w:val="both"/>
        <w:rPr>
          <w:rStyle w:val="C3"/>
          <w:sz w:val="22"/>
        </w:rPr>
      </w:pPr>
      <w:r>
        <w:rPr>
          <w:rStyle w:val="C3"/>
          <w:sz w:val="22"/>
        </w:rPr>
        <w:t>Особенности повседневной жизни в разных странах, правила поведения в стране изучаемого языка и в родной стране.</w:t>
      </w:r>
    </w:p>
    <w:p>
      <w:pPr>
        <w:pStyle w:val="P1"/>
        <w:spacing w:lineRule="auto" w:line="360"/>
        <w:ind w:firstLine="709"/>
        <w:jc w:val="both"/>
        <w:rPr>
          <w:rStyle w:val="C3"/>
          <w:sz w:val="22"/>
        </w:rPr>
      </w:pPr>
      <w:r>
        <w:rPr>
          <w:rStyle w:val="C3"/>
          <w:sz w:val="22"/>
        </w:rPr>
        <w:t>Языки, роль английского /русского языка в мире. (106 часов)</w:t>
      </w:r>
    </w:p>
    <w:p>
      <w:pPr>
        <w:pStyle w:val="P1"/>
        <w:spacing w:lineRule="auto" w:line="360"/>
        <w:ind w:firstLine="709"/>
        <w:jc w:val="both"/>
        <w:rPr>
          <w:rStyle w:val="C3"/>
          <w:sz w:val="22"/>
        </w:rPr>
        <w:sectPr>
          <w:headerReference xmlns:r="http://schemas.openxmlformats.org/officeDocument/2006/relationships" w:type="default" r:id="RelHdr1"/>
          <w:footerReference xmlns:r="http://schemas.openxmlformats.org/officeDocument/2006/relationships" w:type="default" r:id="RelFtr1"/>
          <w:footerReference xmlns:r="http://schemas.openxmlformats.org/officeDocument/2006/relationships" w:type="even" r:id="RelFtr2"/>
          <w:type w:val="nextPage"/>
          <w:pgSz w:w="11906" w:h="16838" w:code="9"/>
          <w:pgMar w:left="1418" w:right="1106" w:top="1134" w:bottom="1134" w:header="709" w:footer="709" w:gutter="0"/>
          <w:pgNumType w:chapSep="hyphen"/>
        </w:sectPr>
      </w:pPr>
      <w:r>
        <w:rPr>
          <w:rStyle w:val="C3"/>
          <w:sz w:val="22"/>
        </w:rPr>
        <w:t>Распределение предметного содержания речи по годам обучения с указанием примерного количества часов, отводимых в каждом классе на изучение определённой темы, представлено в таблице 1.</w:t>
      </w:r>
    </w:p>
    <w:p>
      <w:pPr>
        <w:pStyle w:val="P1"/>
        <w:ind w:firstLine="708"/>
        <w:jc w:val="right"/>
        <w:rPr>
          <w:rStyle w:val="C3"/>
          <w:i w:val="1"/>
          <w:sz w:val="22"/>
        </w:rPr>
      </w:pPr>
      <w:r>
        <w:rPr>
          <w:rStyle w:val="C3"/>
          <w:i w:val="1"/>
          <w:sz w:val="22"/>
        </w:rPr>
        <w:t>Таблица 1</w:t>
      </w:r>
    </w:p>
    <w:p>
      <w:pPr>
        <w:pStyle w:val="P1"/>
        <w:jc w:val="center"/>
        <w:rPr>
          <w:rStyle w:val="C3"/>
          <w:b w:val="1"/>
          <w:i w:val="1"/>
          <w:sz w:val="22"/>
        </w:rPr>
      </w:pPr>
      <w:r>
        <w:rPr>
          <w:rStyle w:val="C3"/>
          <w:b w:val="1"/>
          <w:sz w:val="22"/>
        </w:rPr>
        <w:t xml:space="preserve">Распределение предметного содержания по годам обучения </w:t>
      </w:r>
      <w:r>
        <w:rPr>
          <w:rStyle w:val="C3"/>
          <w:b w:val="1"/>
          <w:i w:val="1"/>
          <w:sz w:val="22"/>
        </w:rPr>
        <w:t>(525 часов)</w:t>
      </w:r>
    </w:p>
    <w:p>
      <w:pPr>
        <w:pStyle w:val="P1"/>
        <w:jc w:val="center"/>
        <w:rPr>
          <w:rStyle w:val="C3"/>
          <w:b w:val="1"/>
          <w:i w:val="1"/>
          <w:sz w:val="22"/>
        </w:rPr>
      </w:pPr>
    </w:p>
    <w:tbl>
      <w:tblPr>
        <w:tblStyle w:val="T2"/>
        <w:tblW w:w="14760" w:type="dxa"/>
        <w:tblInd w:w="288"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rPr>
          <w:wAfter w:w="0" w:type="dxa"/>
          <w:trHeight w:hRule="atLeast" w:val="216"/>
        </w:trPr>
        <w:tc>
          <w:tcPr>
            <w:tcW w:w="504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jc w:val="center"/>
              <w:rPr>
                <w:rStyle w:val="C3"/>
                <w:b w:val="1"/>
                <w:sz w:val="22"/>
              </w:rPr>
            </w:pPr>
            <w:r>
              <w:rPr>
                <w:rStyle w:val="C3"/>
                <w:b w:val="1"/>
                <w:sz w:val="22"/>
              </w:rPr>
              <w:t>Тематическое сообщение</w:t>
            </w:r>
          </w:p>
        </w:tc>
        <w:tc>
          <w:tcPr>
            <w:tcW w:w="972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jc w:val="center"/>
              <w:rPr>
                <w:rStyle w:val="C3"/>
                <w:b w:val="1"/>
                <w:sz w:val="22"/>
              </w:rPr>
            </w:pPr>
            <w:r>
              <w:rPr>
                <w:rStyle w:val="C3"/>
                <w:b w:val="1"/>
                <w:sz w:val="22"/>
              </w:rPr>
              <w:t>Распределение материала по классам</w:t>
            </w:r>
          </w:p>
        </w:tc>
      </w:tr>
      <w:tr>
        <w:trPr>
          <w:wAfter w:w="0" w:type="dxa"/>
          <w:trHeight w:hRule="atLeast" w:val="214"/>
        </w:trPr>
        <w:tc>
          <w:tcPr>
            <w:tcW w:w="504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spacing w:lineRule="auto" w:line="360"/>
              <w:rPr>
                <w:rStyle w:val="C3"/>
                <w:b w:val="1"/>
                <w:color w:val="000000"/>
                <w:sz w:val="22"/>
              </w:rPr>
            </w:pPr>
            <w:r>
              <w:rPr>
                <w:rStyle w:val="C3"/>
                <w:b w:val="1"/>
                <w:sz w:val="22"/>
              </w:rPr>
              <w:t xml:space="preserve">Я, моя семья и мои друзья. </w:t>
            </w:r>
            <w:r>
              <w:rPr>
                <w:rStyle w:val="C3"/>
                <w:b w:val="1"/>
                <w:color w:val="000000"/>
                <w:sz w:val="22"/>
              </w:rPr>
              <w:t>Межличностные отношения.</w:t>
            </w:r>
          </w:p>
          <w:p>
            <w:pPr>
              <w:pStyle w:val="P1"/>
              <w:spacing w:lineRule="auto" w:line="360"/>
              <w:ind w:hanging="4"/>
              <w:rPr>
                <w:rStyle w:val="C3"/>
                <w:sz w:val="22"/>
              </w:rPr>
            </w:pPr>
            <w:r>
              <w:rPr>
                <w:rStyle w:val="C3"/>
                <w:sz w:val="22"/>
              </w:rPr>
              <w:t>Мои друзья и совместное времяпрепровождение. Друг по переписке. Черты характера. Внешность. Одежда. Мода.</w:t>
            </w:r>
            <w:r>
              <w:rPr>
                <w:rStyle w:val="C3"/>
                <w:b w:val="1"/>
                <w:color w:val="000000"/>
                <w:sz w:val="22"/>
              </w:rPr>
              <w:t xml:space="preserve"> </w:t>
            </w:r>
            <w:r>
              <w:rPr>
                <w:rStyle w:val="C3"/>
                <w:sz w:val="22"/>
              </w:rPr>
              <w:t>Модные тенденции. Магазины и покупки.</w:t>
            </w:r>
          </w:p>
          <w:p>
            <w:pPr>
              <w:pStyle w:val="P1"/>
              <w:spacing w:lineRule="auto" w:line="360"/>
              <w:ind w:hanging="4"/>
              <w:rPr>
                <w:rStyle w:val="C3"/>
                <w:sz w:val="22"/>
              </w:rPr>
            </w:pPr>
            <w:r>
              <w:rPr>
                <w:rStyle w:val="C3"/>
                <w:sz w:val="22"/>
              </w:rPr>
              <w:t>Взаимоотношения в семье. Совместные занятия семьи. Дом/квартира.</w:t>
            </w:r>
            <w:r>
              <w:rPr>
                <w:rStyle w:val="C3"/>
                <w:color w:val="000000"/>
                <w:sz w:val="22"/>
              </w:rPr>
              <w:t xml:space="preserve"> </w:t>
            </w:r>
            <w:r>
              <w:rPr>
                <w:rStyle w:val="C3"/>
                <w:sz w:val="22"/>
              </w:rPr>
              <w:t>Разновидности домов. Комната, предметы мебели, предметы интерьера. Работа по дому (94 часа)</w:t>
            </w:r>
          </w:p>
          <w:p>
            <w:pPr>
              <w:pStyle w:val="P1"/>
              <w:spacing w:lineRule="auto" w:line="360"/>
              <w:rPr>
                <w:rStyle w:val="C3"/>
                <w:sz w:val="22"/>
              </w:rPr>
            </w:pPr>
          </w:p>
        </w:tc>
        <w:tc>
          <w:tcPr>
            <w:tcW w:w="972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spacing w:lineRule="auto" w:line="360"/>
              <w:rPr>
                <w:rStyle w:val="C3"/>
                <w:b w:val="1"/>
                <w:sz w:val="22"/>
              </w:rPr>
            </w:pPr>
            <w:r>
              <w:rPr>
                <w:rStyle w:val="C3"/>
                <w:b w:val="1"/>
                <w:sz w:val="22"/>
              </w:rPr>
              <w:t>5 класс</w:t>
            </w:r>
          </w:p>
          <w:p>
            <w:pPr>
              <w:pStyle w:val="P1"/>
              <w:spacing w:lineRule="auto" w:line="360"/>
              <w:rPr>
                <w:rStyle w:val="C3"/>
                <w:sz w:val="22"/>
              </w:rPr>
            </w:pPr>
            <w:r>
              <w:rPr>
                <w:rStyle w:val="C3"/>
                <w:sz w:val="22"/>
              </w:rPr>
              <w:t>Взаимоотношения в семье. Занятия семьи в свободное время. Работа по дому. Распорядок дня в семье. Совместное проведение досуга. Покупки в магазине игрушек.</w:t>
            </w:r>
          </w:p>
          <w:p>
            <w:pPr>
              <w:pStyle w:val="P1"/>
              <w:spacing w:lineRule="auto" w:line="360"/>
              <w:rPr>
                <w:rStyle w:val="C3"/>
                <w:b w:val="1"/>
                <w:sz w:val="22"/>
              </w:rPr>
            </w:pPr>
            <w:r>
              <w:rPr>
                <w:rStyle w:val="C3"/>
                <w:b w:val="1"/>
                <w:sz w:val="22"/>
              </w:rPr>
              <w:t>6 класс</w:t>
            </w:r>
          </w:p>
          <w:p>
            <w:pPr>
              <w:pStyle w:val="P1"/>
              <w:spacing w:lineRule="auto" w:line="360"/>
              <w:rPr>
                <w:rStyle w:val="C3"/>
                <w:sz w:val="22"/>
              </w:rPr>
            </w:pPr>
            <w:r>
              <w:rPr>
                <w:rStyle w:val="C3"/>
                <w:sz w:val="22"/>
              </w:rPr>
              <w:t>Мои друзья и совместное времяпрепровождение. Внешность. Одежда. Черты характера. Взаимоотношения.</w:t>
            </w:r>
          </w:p>
          <w:p>
            <w:pPr>
              <w:pStyle w:val="P1"/>
              <w:spacing w:lineRule="auto" w:line="360"/>
              <w:rPr>
                <w:rStyle w:val="C3"/>
                <w:sz w:val="22"/>
              </w:rPr>
            </w:pPr>
            <w:r>
              <w:rPr>
                <w:rStyle w:val="C3"/>
                <w:sz w:val="22"/>
              </w:rPr>
              <w:t>Разновидности домов. Комната, предметы мебели, предметы интерьера. Работа по дому. Магазины. Продукты питания. Покупка подарков. Выбор сувениров в магазине.</w:t>
            </w:r>
          </w:p>
          <w:p>
            <w:pPr>
              <w:pStyle w:val="P1"/>
              <w:spacing w:lineRule="auto" w:line="360"/>
              <w:rPr>
                <w:rStyle w:val="C3"/>
                <w:b w:val="1"/>
                <w:sz w:val="22"/>
              </w:rPr>
            </w:pPr>
            <w:r>
              <w:rPr>
                <w:rStyle w:val="C3"/>
                <w:b w:val="1"/>
                <w:sz w:val="22"/>
              </w:rPr>
              <w:t>7 класс</w:t>
            </w:r>
          </w:p>
          <w:p>
            <w:pPr>
              <w:pStyle w:val="P1"/>
              <w:spacing w:lineRule="auto" w:line="360"/>
              <w:rPr>
                <w:rStyle w:val="C3"/>
                <w:sz w:val="22"/>
              </w:rPr>
            </w:pPr>
            <w:r>
              <w:rPr>
                <w:rStyle w:val="C3"/>
                <w:sz w:val="22"/>
              </w:rPr>
              <w:t>Черты характера. Проблемы с друзьями. Друг по переписке.</w:t>
            </w:r>
          </w:p>
          <w:p>
            <w:pPr>
              <w:pStyle w:val="P1"/>
              <w:spacing w:lineRule="auto" w:line="360"/>
              <w:rPr>
                <w:rStyle w:val="C3"/>
                <w:sz w:val="22"/>
              </w:rPr>
            </w:pPr>
            <w:r>
              <w:rPr>
                <w:rStyle w:val="C3"/>
                <w:sz w:val="22"/>
              </w:rPr>
              <w:t>Работа по дому: помощь родителям.</w:t>
            </w:r>
          </w:p>
          <w:p>
            <w:pPr>
              <w:pStyle w:val="P1"/>
              <w:spacing w:lineRule="auto" w:line="360"/>
              <w:rPr>
                <w:rStyle w:val="C3"/>
                <w:b w:val="1"/>
                <w:sz w:val="22"/>
              </w:rPr>
            </w:pPr>
            <w:r>
              <w:rPr>
                <w:rStyle w:val="C3"/>
                <w:b w:val="1"/>
                <w:sz w:val="22"/>
              </w:rPr>
              <w:t>8 класс</w:t>
            </w:r>
          </w:p>
          <w:p>
            <w:pPr>
              <w:pStyle w:val="P1"/>
              <w:spacing w:lineRule="auto" w:line="360"/>
              <w:rPr>
                <w:rStyle w:val="C3"/>
                <w:sz w:val="22"/>
              </w:rPr>
            </w:pPr>
            <w:r>
              <w:rPr>
                <w:rStyle w:val="C3"/>
                <w:sz w:val="22"/>
              </w:rPr>
              <w:t>Модные тенденции. Предметы одежды/детали одежды. Покупка одежды. Школьная форма.</w:t>
            </w:r>
          </w:p>
        </w:tc>
      </w:tr>
      <w:tr>
        <w:trPr>
          <w:wAfter w:w="0" w:type="dxa"/>
          <w:trHeight w:hRule="atLeast" w:val="214"/>
        </w:trPr>
        <w:tc>
          <w:tcPr>
            <w:tcW w:w="504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spacing w:lineRule="auto" w:line="360"/>
              <w:rPr>
                <w:rStyle w:val="C3"/>
                <w:sz w:val="22"/>
              </w:rPr>
            </w:pPr>
            <w:r>
              <w:rPr>
                <w:rStyle w:val="C3"/>
                <w:b w:val="1"/>
                <w:sz w:val="22"/>
              </w:rPr>
              <w:t>Досуг и увлечения.</w:t>
            </w:r>
          </w:p>
          <w:p>
            <w:pPr>
              <w:pStyle w:val="P1"/>
              <w:spacing w:lineRule="auto" w:line="360"/>
              <w:rPr>
                <w:rStyle w:val="C3"/>
                <w:sz w:val="22"/>
              </w:rPr>
            </w:pPr>
            <w:r>
              <w:rPr>
                <w:rStyle w:val="C3"/>
                <w:sz w:val="22"/>
              </w:rPr>
              <w:t>Виды отдыха. Путешествия и туризм. Каникулы. Любимые занятия в свободное время. Музей, посещение музея. Поход в парк/зоопарк. Чтение:</w:t>
            </w:r>
            <w:r>
              <w:rPr>
                <w:rStyle w:val="C3"/>
                <w:b w:val="1"/>
                <w:sz w:val="22"/>
              </w:rPr>
              <w:t xml:space="preserve"> </w:t>
            </w:r>
            <w:r>
              <w:rPr>
                <w:rStyle w:val="C3"/>
                <w:sz w:val="22"/>
              </w:rPr>
              <w:t>знаменитые писатели и их произведения, литературные жанры, предпочтения подростков в чтении. Театр, посещение театра. Музыка и музыкальная культура: знаменитые композиторы и их произведения, популярные исполнители, музыкальные стили (104 часа)</w:t>
            </w:r>
          </w:p>
          <w:p>
            <w:pPr>
              <w:pStyle w:val="P1"/>
              <w:spacing w:lineRule="auto" w:line="360"/>
              <w:rPr>
                <w:rStyle w:val="C3"/>
                <w:sz w:val="22"/>
              </w:rPr>
            </w:pPr>
          </w:p>
        </w:tc>
        <w:tc>
          <w:tcPr>
            <w:tcW w:w="972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spacing w:lineRule="auto" w:line="360"/>
              <w:rPr>
                <w:rStyle w:val="C3"/>
                <w:b w:val="1"/>
                <w:sz w:val="22"/>
              </w:rPr>
            </w:pPr>
            <w:r>
              <w:rPr>
                <w:rStyle w:val="C3"/>
                <w:b w:val="1"/>
                <w:sz w:val="22"/>
              </w:rPr>
              <w:t>5 класс</w:t>
            </w:r>
          </w:p>
          <w:p>
            <w:pPr>
              <w:pStyle w:val="P1"/>
              <w:spacing w:lineRule="auto" w:line="360"/>
              <w:rPr>
                <w:rStyle w:val="C3"/>
                <w:sz w:val="22"/>
              </w:rPr>
            </w:pPr>
            <w:r>
              <w:rPr>
                <w:rStyle w:val="C3"/>
                <w:sz w:val="22"/>
              </w:rPr>
              <w:t>Семейные путешествия. Морское путешествие. Путешествие по различным частям Великобритании. Посещение различных городов Великобритании, России и городов мира. Экскурсия по Лондону.</w:t>
            </w:r>
          </w:p>
          <w:p>
            <w:pPr>
              <w:pStyle w:val="P1"/>
              <w:spacing w:lineRule="auto" w:line="360"/>
              <w:rPr>
                <w:rStyle w:val="C3"/>
                <w:sz w:val="22"/>
              </w:rPr>
            </w:pPr>
            <w:r>
              <w:rPr>
                <w:rStyle w:val="C3"/>
                <w:sz w:val="22"/>
              </w:rPr>
              <w:t>Занятия в выходные дни. Летние каникулы. Выходные дни в семье зарубежного друга. Поход в парк/зоопарк. Посещение музеев.</w:t>
            </w:r>
          </w:p>
          <w:p>
            <w:pPr>
              <w:pStyle w:val="P1"/>
              <w:spacing w:lineRule="auto" w:line="360"/>
              <w:rPr>
                <w:rStyle w:val="C3"/>
                <w:b w:val="1"/>
                <w:sz w:val="22"/>
              </w:rPr>
            </w:pPr>
            <w:r>
              <w:rPr>
                <w:rStyle w:val="C3"/>
                <w:b w:val="1"/>
                <w:sz w:val="22"/>
              </w:rPr>
              <w:t>6 класс</w:t>
            </w:r>
          </w:p>
          <w:p>
            <w:pPr>
              <w:pStyle w:val="P1"/>
              <w:spacing w:lineRule="auto" w:line="360"/>
              <w:rPr>
                <w:rStyle w:val="C3"/>
                <w:sz w:val="22"/>
              </w:rPr>
            </w:pPr>
            <w:r>
              <w:rPr>
                <w:rStyle w:val="C3"/>
                <w:sz w:val="22"/>
              </w:rPr>
              <w:t>Занятия в свободное время.</w:t>
            </w:r>
          </w:p>
          <w:p>
            <w:pPr>
              <w:pStyle w:val="P1"/>
              <w:spacing w:lineRule="auto" w:line="360"/>
              <w:rPr>
                <w:rStyle w:val="C3"/>
                <w:b w:val="1"/>
                <w:sz w:val="22"/>
              </w:rPr>
            </w:pPr>
            <w:r>
              <w:rPr>
                <w:rStyle w:val="C3"/>
                <w:b w:val="1"/>
                <w:sz w:val="22"/>
              </w:rPr>
              <w:t>7 класс</w:t>
            </w:r>
          </w:p>
          <w:p>
            <w:pPr>
              <w:pStyle w:val="P1"/>
              <w:spacing w:lineRule="auto" w:line="360"/>
              <w:rPr>
                <w:rStyle w:val="C3"/>
                <w:sz w:val="22"/>
              </w:rPr>
            </w:pPr>
            <w:r>
              <w:rPr>
                <w:rStyle w:val="C3"/>
                <w:sz w:val="22"/>
              </w:rPr>
              <w:t>Любимые занятия в свободное время. Хобби. Летние каникулы.</w:t>
            </w:r>
          </w:p>
          <w:p>
            <w:pPr>
              <w:pStyle w:val="P1"/>
              <w:spacing w:lineRule="auto" w:line="360"/>
              <w:rPr>
                <w:rStyle w:val="C3"/>
                <w:sz w:val="22"/>
              </w:rPr>
            </w:pPr>
            <w:r>
              <w:rPr>
                <w:rStyle w:val="C3"/>
                <w:sz w:val="22"/>
              </w:rPr>
              <w:t>Посещение музея.</w:t>
            </w:r>
          </w:p>
          <w:p>
            <w:pPr>
              <w:pStyle w:val="P1"/>
              <w:spacing w:lineRule="auto" w:line="360"/>
              <w:rPr>
                <w:rStyle w:val="C3"/>
                <w:b w:val="1"/>
                <w:sz w:val="22"/>
              </w:rPr>
            </w:pPr>
            <w:r>
              <w:rPr>
                <w:rStyle w:val="C3"/>
                <w:b w:val="1"/>
                <w:sz w:val="22"/>
              </w:rPr>
              <w:t>8 класс</w:t>
            </w:r>
          </w:p>
          <w:p>
            <w:pPr>
              <w:pStyle w:val="P1"/>
              <w:spacing w:lineRule="auto" w:line="360"/>
              <w:rPr>
                <w:rStyle w:val="C3"/>
                <w:sz w:val="22"/>
              </w:rPr>
            </w:pPr>
            <w:r>
              <w:rPr>
                <w:rStyle w:val="C3"/>
                <w:sz w:val="22"/>
              </w:rPr>
              <w:t>Путешествия в каникулы. Планирование путешествия. Способы путешествия по Британии.</w:t>
            </w:r>
          </w:p>
          <w:p>
            <w:pPr>
              <w:pStyle w:val="P1"/>
              <w:spacing w:lineRule="auto" w:line="360"/>
              <w:rPr>
                <w:rStyle w:val="C3"/>
                <w:b w:val="1"/>
                <w:sz w:val="22"/>
              </w:rPr>
            </w:pPr>
            <w:r>
              <w:rPr>
                <w:rStyle w:val="C3"/>
                <w:b w:val="1"/>
                <w:sz w:val="22"/>
              </w:rPr>
              <w:t>9 класс</w:t>
            </w:r>
          </w:p>
          <w:p>
            <w:pPr>
              <w:pStyle w:val="P1"/>
              <w:spacing w:lineRule="auto" w:line="360"/>
              <w:rPr>
                <w:rStyle w:val="C3"/>
                <w:sz w:val="22"/>
              </w:rPr>
            </w:pPr>
            <w:r>
              <w:rPr>
                <w:rStyle w:val="C3"/>
                <w:sz w:val="22"/>
              </w:rPr>
              <w:t>Знаменитые писатели и их произведения. Литературная карта страны. Литературные жанры. Предпочтения подростков в чтении. Любимые писатели, произведения. Выбор книги в качестве подарка.</w:t>
            </w:r>
          </w:p>
          <w:p>
            <w:pPr>
              <w:pStyle w:val="P1"/>
              <w:spacing w:lineRule="auto" w:line="360"/>
              <w:rPr>
                <w:rStyle w:val="C3"/>
                <w:sz w:val="22"/>
              </w:rPr>
            </w:pPr>
            <w:r>
              <w:rPr>
                <w:rStyle w:val="C3"/>
                <w:sz w:val="22"/>
              </w:rPr>
              <w:t>Музыкальные стили и композиторы, их произведения. Музыкальная карта страны. История рок- и поп-музыки, наиболее известные исполнители, их произведения. Музыкальные предпочтения. Променад-концерты.</w:t>
            </w:r>
          </w:p>
        </w:tc>
      </w:tr>
      <w:tr>
        <w:trPr>
          <w:wAfter w:w="0" w:type="dxa"/>
          <w:trHeight w:hRule="atLeast" w:val="214"/>
        </w:trPr>
        <w:tc>
          <w:tcPr>
            <w:tcW w:w="504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spacing w:lineRule="auto" w:line="360"/>
              <w:rPr>
                <w:rStyle w:val="C3"/>
                <w:b w:val="1"/>
                <w:sz w:val="22"/>
              </w:rPr>
            </w:pPr>
            <w:r>
              <w:rPr>
                <w:rStyle w:val="C3"/>
                <w:b w:val="1"/>
                <w:sz w:val="22"/>
              </w:rPr>
              <w:t>Здоровый образ жизни. Спорт.</w:t>
            </w:r>
          </w:p>
          <w:p>
            <w:pPr>
              <w:pStyle w:val="P1"/>
              <w:spacing w:lineRule="auto" w:line="360"/>
              <w:rPr>
                <w:rStyle w:val="C3"/>
                <w:sz w:val="22"/>
              </w:rPr>
            </w:pPr>
            <w:r>
              <w:rPr>
                <w:rStyle w:val="C3"/>
                <w:sz w:val="22"/>
              </w:rPr>
              <w:t>Здоровые привычки/правильное питание. Виды спорта. Занятия спортом. Любимый вид спорта. Олимпийские игры. Паралимпийские игры (50 часов)</w:t>
            </w:r>
          </w:p>
          <w:p>
            <w:pPr>
              <w:pStyle w:val="P1"/>
              <w:spacing w:lineRule="auto" w:line="360"/>
              <w:rPr>
                <w:rStyle w:val="C3"/>
                <w:sz w:val="22"/>
              </w:rPr>
            </w:pPr>
          </w:p>
        </w:tc>
        <w:tc>
          <w:tcPr>
            <w:tcW w:w="972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spacing w:lineRule="auto" w:line="360"/>
              <w:rPr>
                <w:rStyle w:val="C3"/>
                <w:b w:val="1"/>
                <w:sz w:val="22"/>
              </w:rPr>
            </w:pPr>
            <w:r>
              <w:rPr>
                <w:rStyle w:val="C3"/>
                <w:b w:val="1"/>
                <w:sz w:val="22"/>
              </w:rPr>
              <w:t>6 класс</w:t>
            </w:r>
          </w:p>
          <w:p>
            <w:pPr>
              <w:pStyle w:val="P1"/>
              <w:spacing w:lineRule="auto" w:line="360"/>
              <w:rPr>
                <w:rStyle w:val="C3"/>
                <w:sz w:val="22"/>
              </w:rPr>
            </w:pPr>
            <w:r>
              <w:rPr>
                <w:rStyle w:val="C3"/>
                <w:sz w:val="22"/>
              </w:rPr>
              <w:t>Здоровье детей. Посещение врача. Здоровые и нездоровые привычки. Внешность и здоровье. Правильное питание. Факты и мифы о здоровом образе жизни.</w:t>
            </w:r>
          </w:p>
          <w:p>
            <w:pPr>
              <w:pStyle w:val="P1"/>
              <w:spacing w:lineRule="auto" w:line="360"/>
              <w:rPr>
                <w:rStyle w:val="C3"/>
                <w:b w:val="1"/>
                <w:sz w:val="22"/>
              </w:rPr>
            </w:pPr>
            <w:r>
              <w:rPr>
                <w:rStyle w:val="C3"/>
                <w:b w:val="1"/>
                <w:sz w:val="22"/>
              </w:rPr>
              <w:t>8 класс</w:t>
            </w:r>
          </w:p>
          <w:p>
            <w:pPr>
              <w:pStyle w:val="P1"/>
              <w:spacing w:lineRule="auto" w:line="360"/>
              <w:rPr>
                <w:rStyle w:val="C3"/>
                <w:sz w:val="22"/>
              </w:rPr>
            </w:pPr>
            <w:r>
              <w:rPr>
                <w:rStyle w:val="C3"/>
                <w:sz w:val="22"/>
              </w:rPr>
              <w:t>Забота о здоровье. Здоровые привычки/здоровая пища. Советы тем, кто заботится о здоровье.</w:t>
            </w:r>
          </w:p>
          <w:p>
            <w:pPr>
              <w:pStyle w:val="P1"/>
              <w:spacing w:lineRule="auto" w:line="360"/>
              <w:rPr>
                <w:rStyle w:val="C3"/>
                <w:sz w:val="22"/>
              </w:rPr>
            </w:pPr>
            <w:r>
              <w:rPr>
                <w:rStyle w:val="C3"/>
                <w:sz w:val="22"/>
              </w:rPr>
              <w:t xml:space="preserve">Виды спорта. Любимый вид спорта. Занятия спортом в школе и во внеурочное время. История некоторых видов спорта. Олимпийские игры. Паралимпийские игры. </w:t>
            </w:r>
          </w:p>
        </w:tc>
      </w:tr>
      <w:tr>
        <w:trPr>
          <w:wAfter w:w="0" w:type="dxa"/>
          <w:trHeight w:hRule="atLeast" w:val="214"/>
        </w:trPr>
        <w:tc>
          <w:tcPr>
            <w:tcW w:w="504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spacing w:lineRule="auto" w:line="360"/>
              <w:rPr>
                <w:rStyle w:val="C3"/>
                <w:b w:val="1"/>
                <w:sz w:val="22"/>
              </w:rPr>
            </w:pPr>
            <w:r>
              <w:rPr>
                <w:rStyle w:val="C3"/>
                <w:b w:val="1"/>
                <w:sz w:val="22"/>
              </w:rPr>
              <w:t>Школьное образование.</w:t>
            </w:r>
          </w:p>
          <w:p>
            <w:pPr>
              <w:pStyle w:val="P1"/>
              <w:spacing w:lineRule="auto" w:line="360"/>
              <w:rPr>
                <w:rStyle w:val="C3"/>
                <w:sz w:val="22"/>
              </w:rPr>
            </w:pPr>
            <w:r>
              <w:rPr>
                <w:rStyle w:val="C3"/>
                <w:sz w:val="22"/>
              </w:rPr>
              <w:t>Типы школ в Британии, США и России, сходства и различия в системах образования. Школьные предметы. Внеклассные мероприятия. Международные школьные проекты и международный обмен (62 часа)</w:t>
            </w:r>
          </w:p>
          <w:p>
            <w:pPr>
              <w:pStyle w:val="P1"/>
              <w:spacing w:lineRule="auto" w:line="360"/>
              <w:rPr>
                <w:rStyle w:val="C3"/>
                <w:sz w:val="22"/>
              </w:rPr>
            </w:pPr>
          </w:p>
        </w:tc>
        <w:tc>
          <w:tcPr>
            <w:tcW w:w="972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spacing w:lineRule="auto" w:line="360"/>
              <w:rPr>
                <w:rStyle w:val="C3"/>
                <w:b w:val="1"/>
                <w:sz w:val="22"/>
              </w:rPr>
            </w:pPr>
            <w:r>
              <w:rPr>
                <w:rStyle w:val="C3"/>
                <w:b w:val="1"/>
                <w:sz w:val="22"/>
              </w:rPr>
              <w:t>5 класс</w:t>
            </w:r>
          </w:p>
          <w:p>
            <w:pPr>
              <w:pStyle w:val="P1"/>
              <w:spacing w:lineRule="auto" w:line="360"/>
              <w:rPr>
                <w:rStyle w:val="C3"/>
                <w:sz w:val="22"/>
              </w:rPr>
            </w:pPr>
            <w:r>
              <w:rPr>
                <w:rStyle w:val="C3"/>
                <w:sz w:val="22"/>
              </w:rPr>
              <w:t>Школьные предметы. Распорядок дня в школе. Внеклассные мероприятия. Правила безопасности школьников. Школьные благотворительные концерты.</w:t>
            </w:r>
          </w:p>
          <w:p>
            <w:pPr>
              <w:pStyle w:val="P1"/>
              <w:spacing w:lineRule="auto" w:line="360"/>
              <w:rPr>
                <w:rStyle w:val="C3"/>
                <w:b w:val="1"/>
                <w:sz w:val="22"/>
              </w:rPr>
            </w:pPr>
            <w:r>
              <w:rPr>
                <w:rStyle w:val="C3"/>
                <w:b w:val="1"/>
                <w:sz w:val="22"/>
              </w:rPr>
              <w:t>6 класс</w:t>
            </w:r>
          </w:p>
          <w:p>
            <w:pPr>
              <w:pStyle w:val="P1"/>
              <w:spacing w:lineRule="auto" w:line="360"/>
              <w:rPr>
                <w:rStyle w:val="C3"/>
                <w:sz w:val="22"/>
              </w:rPr>
            </w:pPr>
            <w:r>
              <w:rPr>
                <w:rStyle w:val="C3"/>
                <w:sz w:val="22"/>
              </w:rPr>
              <w:t>Мой класс, одноклассники. Занятия в школе.</w:t>
            </w:r>
          </w:p>
          <w:p>
            <w:pPr>
              <w:pStyle w:val="P1"/>
              <w:spacing w:lineRule="auto" w:line="360"/>
              <w:rPr>
                <w:rStyle w:val="C3"/>
                <w:b w:val="1"/>
                <w:sz w:val="22"/>
              </w:rPr>
            </w:pPr>
            <w:r>
              <w:rPr>
                <w:rStyle w:val="C3"/>
                <w:b w:val="1"/>
                <w:sz w:val="22"/>
              </w:rPr>
              <w:t>7 класс</w:t>
            </w:r>
          </w:p>
          <w:p>
            <w:pPr>
              <w:pStyle w:val="P1"/>
              <w:spacing w:lineRule="auto" w:line="360"/>
              <w:rPr>
                <w:rStyle w:val="C3"/>
                <w:sz w:val="22"/>
              </w:rPr>
            </w:pPr>
            <w:r>
              <w:rPr>
                <w:rStyle w:val="C3"/>
                <w:sz w:val="22"/>
              </w:rPr>
              <w:t>Школьные предметы. Любимый предмет. Отношение к школе. Какой должна быть прогрессивная школа. Международные школьные проекты и международный обмен. Достижения в школе и во внеклассной деятельности.</w:t>
            </w:r>
          </w:p>
          <w:p>
            <w:pPr>
              <w:pStyle w:val="P1"/>
              <w:spacing w:lineRule="auto" w:line="360"/>
              <w:rPr>
                <w:rStyle w:val="C3"/>
                <w:b w:val="1"/>
                <w:sz w:val="22"/>
              </w:rPr>
            </w:pPr>
            <w:r>
              <w:rPr>
                <w:rStyle w:val="C3"/>
                <w:b w:val="1"/>
                <w:sz w:val="22"/>
              </w:rPr>
              <w:t>9 класс</w:t>
            </w:r>
          </w:p>
          <w:p>
            <w:pPr>
              <w:pStyle w:val="P1"/>
              <w:spacing w:lineRule="auto" w:line="360"/>
              <w:rPr>
                <w:rStyle w:val="C3"/>
                <w:sz w:val="22"/>
              </w:rPr>
            </w:pPr>
            <w:r>
              <w:rPr>
                <w:rStyle w:val="C3"/>
                <w:sz w:val="22"/>
              </w:rPr>
              <w:t>Типы школ в Британии, США и России, сходства и различия в системах образования. Лучшие школы. Моя школа. Мой класс.</w:t>
            </w:r>
          </w:p>
        </w:tc>
      </w:tr>
      <w:tr>
        <w:trPr>
          <w:wAfter w:w="0" w:type="dxa"/>
          <w:trHeight w:hRule="atLeast" w:val="214"/>
        </w:trPr>
        <w:tc>
          <w:tcPr>
            <w:tcW w:w="504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spacing w:lineRule="auto" w:line="360"/>
              <w:rPr>
                <w:rStyle w:val="C3"/>
                <w:b w:val="1"/>
                <w:sz w:val="22"/>
              </w:rPr>
            </w:pPr>
            <w:r>
              <w:rPr>
                <w:rStyle w:val="C3"/>
                <w:b w:val="1"/>
                <w:sz w:val="22"/>
              </w:rPr>
              <w:t>Мир профессий.</w:t>
            </w:r>
          </w:p>
          <w:p>
            <w:pPr>
              <w:pStyle w:val="P1"/>
              <w:spacing w:lineRule="auto" w:line="360"/>
              <w:rPr>
                <w:rStyle w:val="C3"/>
                <w:sz w:val="22"/>
              </w:rPr>
            </w:pPr>
            <w:r>
              <w:rPr>
                <w:rStyle w:val="C3"/>
                <w:sz w:val="22"/>
              </w:rPr>
              <w:t>Послешкольное образование. Выбор профессии и планы на будущее.</w:t>
            </w:r>
            <w:r>
              <w:rPr>
                <w:rStyle w:val="C3"/>
                <w:b w:val="1"/>
                <w:color w:val="000000"/>
                <w:sz w:val="22"/>
              </w:rPr>
              <w:t xml:space="preserve"> </w:t>
            </w:r>
            <w:r>
              <w:rPr>
                <w:rStyle w:val="C3"/>
                <w:sz w:val="22"/>
              </w:rPr>
              <w:t>Трудоустройство подростков. Работа и обучение за рубежом (28 часов)</w:t>
            </w:r>
          </w:p>
          <w:p>
            <w:pPr>
              <w:pStyle w:val="P1"/>
              <w:spacing w:lineRule="auto" w:line="360"/>
              <w:rPr>
                <w:rStyle w:val="C3"/>
                <w:sz w:val="22"/>
              </w:rPr>
            </w:pPr>
          </w:p>
        </w:tc>
        <w:tc>
          <w:tcPr>
            <w:tcW w:w="972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spacing w:lineRule="auto" w:line="360"/>
              <w:rPr>
                <w:rStyle w:val="C3"/>
                <w:b w:val="1"/>
                <w:sz w:val="22"/>
              </w:rPr>
            </w:pPr>
            <w:r>
              <w:rPr>
                <w:rStyle w:val="C3"/>
                <w:b w:val="1"/>
                <w:sz w:val="22"/>
              </w:rPr>
              <w:t>6 класс</w:t>
            </w:r>
          </w:p>
          <w:p>
            <w:pPr>
              <w:pStyle w:val="P1"/>
              <w:spacing w:lineRule="auto" w:line="360"/>
              <w:rPr>
                <w:rStyle w:val="C3"/>
                <w:sz w:val="22"/>
              </w:rPr>
            </w:pPr>
            <w:r>
              <w:rPr>
                <w:rStyle w:val="C3"/>
                <w:sz w:val="22"/>
              </w:rPr>
              <w:t>Профессии, работа, которую выполняют люди разных профессий. Выбор будущей профессии.</w:t>
            </w:r>
          </w:p>
          <w:p>
            <w:pPr>
              <w:pStyle w:val="P1"/>
              <w:spacing w:lineRule="auto" w:line="360"/>
              <w:rPr>
                <w:rStyle w:val="C3"/>
                <w:b w:val="1"/>
                <w:sz w:val="22"/>
              </w:rPr>
            </w:pPr>
            <w:r>
              <w:rPr>
                <w:rStyle w:val="C3"/>
                <w:b w:val="1"/>
                <w:sz w:val="22"/>
              </w:rPr>
              <w:t>9 класс</w:t>
            </w:r>
          </w:p>
          <w:p>
            <w:pPr>
              <w:pStyle w:val="P1"/>
              <w:spacing w:lineRule="auto" w:line="360"/>
              <w:rPr>
                <w:rStyle w:val="C3"/>
                <w:sz w:val="22"/>
              </w:rPr>
            </w:pPr>
            <w:r>
              <w:rPr>
                <w:rStyle w:val="C3"/>
                <w:sz w:val="22"/>
              </w:rPr>
              <w:t>Популярные и перспективные профессии.</w:t>
            </w:r>
          </w:p>
          <w:p>
            <w:pPr>
              <w:pStyle w:val="P1"/>
              <w:spacing w:lineRule="auto" w:line="360"/>
              <w:rPr>
                <w:rStyle w:val="C3"/>
                <w:sz w:val="22"/>
              </w:rPr>
            </w:pPr>
            <w:r>
              <w:rPr>
                <w:rStyle w:val="C3"/>
                <w:sz w:val="22"/>
              </w:rPr>
              <w:t>Умения и качества, необходимые для определённой профессии. Выбор и поиск работы. Трудоустройство подростков. Работа и обучение за рубежом. Необычные профессии.</w:t>
            </w:r>
          </w:p>
        </w:tc>
      </w:tr>
      <w:tr>
        <w:trPr>
          <w:wAfter w:w="0" w:type="dxa"/>
          <w:trHeight w:hRule="atLeast" w:val="214"/>
        </w:trPr>
        <w:tc>
          <w:tcPr>
            <w:tcW w:w="504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spacing w:lineRule="auto" w:line="360"/>
              <w:rPr>
                <w:rStyle w:val="C3"/>
                <w:b w:val="1"/>
                <w:sz w:val="22"/>
              </w:rPr>
            </w:pPr>
            <w:r>
              <w:rPr>
                <w:rStyle w:val="C3"/>
                <w:b w:val="1"/>
                <w:sz w:val="22"/>
              </w:rPr>
              <w:t>Человек и окружающий мир.</w:t>
            </w:r>
          </w:p>
          <w:p>
            <w:pPr>
              <w:pStyle w:val="P1"/>
              <w:spacing w:lineRule="auto" w:line="360"/>
              <w:rPr>
                <w:rStyle w:val="C3"/>
                <w:sz w:val="22"/>
              </w:rPr>
            </w:pPr>
            <w:r>
              <w:rPr>
                <w:rStyle w:val="C3"/>
                <w:sz w:val="22"/>
              </w:rPr>
              <w:t>Погода. Любимое время года. Природа. Проблемы экологии. Защита окружающей среды. Национальные парки и заповедники. Благотворительные организации и их деятельность (44 часа)</w:t>
            </w:r>
          </w:p>
          <w:p>
            <w:pPr>
              <w:pStyle w:val="P1"/>
              <w:spacing w:lineRule="auto" w:line="360"/>
              <w:rPr>
                <w:rStyle w:val="C3"/>
                <w:sz w:val="22"/>
              </w:rPr>
            </w:pPr>
          </w:p>
        </w:tc>
        <w:tc>
          <w:tcPr>
            <w:tcW w:w="972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spacing w:lineRule="auto" w:line="360"/>
              <w:rPr>
                <w:rStyle w:val="C3"/>
                <w:b w:val="1"/>
                <w:sz w:val="22"/>
              </w:rPr>
            </w:pPr>
            <w:r>
              <w:rPr>
                <w:rStyle w:val="C3"/>
                <w:b w:val="1"/>
                <w:sz w:val="22"/>
              </w:rPr>
              <w:t>5 класс</w:t>
            </w:r>
          </w:p>
          <w:p>
            <w:pPr>
              <w:pStyle w:val="P1"/>
              <w:spacing w:lineRule="auto" w:line="360"/>
              <w:rPr>
                <w:rStyle w:val="C3"/>
                <w:sz w:val="22"/>
              </w:rPr>
            </w:pPr>
            <w:r>
              <w:rPr>
                <w:rStyle w:val="C3"/>
                <w:sz w:val="22"/>
              </w:rPr>
              <w:t>Защита окружающей среды. Участие в экологических мероприятиях. Помощь инвалидам и пожилым людям.</w:t>
            </w:r>
          </w:p>
          <w:p>
            <w:pPr>
              <w:pStyle w:val="P1"/>
              <w:spacing w:lineRule="auto" w:line="360"/>
              <w:rPr>
                <w:rStyle w:val="C3"/>
                <w:b w:val="1"/>
                <w:sz w:val="22"/>
              </w:rPr>
            </w:pPr>
            <w:r>
              <w:rPr>
                <w:rStyle w:val="C3"/>
                <w:b w:val="1"/>
                <w:sz w:val="22"/>
              </w:rPr>
              <w:t>6 класс</w:t>
            </w:r>
          </w:p>
          <w:p>
            <w:pPr>
              <w:pStyle w:val="P1"/>
              <w:spacing w:lineRule="auto" w:line="360"/>
              <w:rPr>
                <w:rStyle w:val="C3"/>
                <w:sz w:val="22"/>
              </w:rPr>
            </w:pPr>
            <w:r>
              <w:rPr>
                <w:rStyle w:val="C3"/>
                <w:sz w:val="22"/>
              </w:rPr>
              <w:t>Погода: занятия детей в хорошую и плохую погоду. Описание погоды. Любимое время года.</w:t>
            </w:r>
          </w:p>
          <w:p>
            <w:pPr>
              <w:pStyle w:val="P1"/>
              <w:spacing w:lineRule="auto" w:line="360"/>
              <w:rPr>
                <w:rStyle w:val="C3"/>
                <w:b w:val="1"/>
                <w:sz w:val="22"/>
              </w:rPr>
            </w:pPr>
            <w:r>
              <w:rPr>
                <w:rStyle w:val="C3"/>
                <w:b w:val="1"/>
                <w:sz w:val="22"/>
              </w:rPr>
              <w:t>7 класс</w:t>
            </w:r>
          </w:p>
          <w:p>
            <w:pPr>
              <w:pStyle w:val="P1"/>
              <w:spacing w:lineRule="auto" w:line="360"/>
              <w:rPr>
                <w:rStyle w:val="C3"/>
                <w:sz w:val="22"/>
              </w:rPr>
            </w:pPr>
            <w:r>
              <w:rPr>
                <w:rStyle w:val="C3"/>
                <w:sz w:val="22"/>
              </w:rPr>
              <w:t>Защита окружающей среды: экологические проблемы в стране/городе. Национальные парки и заповедники. Благотворительные организации и их деятельность. Памятные дни, связанные с благотворительностью. Участие в благотворительных ярмарках. Помощь школьников пожилым людям и инвалидам.</w:t>
            </w:r>
          </w:p>
          <w:p>
            <w:pPr>
              <w:pStyle w:val="P1"/>
              <w:spacing w:lineRule="auto" w:line="360"/>
              <w:rPr>
                <w:rStyle w:val="C3"/>
                <w:b w:val="1"/>
                <w:sz w:val="22"/>
              </w:rPr>
            </w:pPr>
            <w:r>
              <w:rPr>
                <w:rStyle w:val="C3"/>
                <w:b w:val="1"/>
                <w:sz w:val="22"/>
              </w:rPr>
              <w:t>9 класс</w:t>
            </w:r>
          </w:p>
          <w:p>
            <w:pPr>
              <w:pStyle w:val="P1"/>
              <w:spacing w:lineRule="auto" w:line="360"/>
              <w:rPr>
                <w:rStyle w:val="C3"/>
                <w:sz w:val="22"/>
              </w:rPr>
            </w:pPr>
            <w:r>
              <w:rPr>
                <w:rStyle w:val="C3"/>
                <w:sz w:val="22"/>
              </w:rPr>
              <w:t>Благотворительные организации и мероприятия.</w:t>
            </w:r>
          </w:p>
        </w:tc>
      </w:tr>
      <w:tr>
        <w:trPr>
          <w:wAfter w:w="0" w:type="dxa"/>
          <w:trHeight w:hRule="atLeast" w:val="214"/>
        </w:trPr>
        <w:tc>
          <w:tcPr>
            <w:tcW w:w="504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spacing w:lineRule="auto" w:line="360"/>
              <w:rPr>
                <w:rStyle w:val="C3"/>
                <w:b w:val="1"/>
                <w:sz w:val="22"/>
              </w:rPr>
            </w:pPr>
            <w:r>
              <w:rPr>
                <w:rStyle w:val="C3"/>
                <w:b w:val="1"/>
                <w:sz w:val="22"/>
              </w:rPr>
              <w:t>Средства массовой информации.</w:t>
            </w:r>
          </w:p>
          <w:p>
            <w:pPr>
              <w:pStyle w:val="P1"/>
              <w:spacing w:lineRule="auto" w:line="360"/>
              <w:rPr>
                <w:rStyle w:val="C3"/>
                <w:sz w:val="22"/>
              </w:rPr>
            </w:pPr>
            <w:r>
              <w:rPr>
                <w:rStyle w:val="C3"/>
                <w:color w:val="000000"/>
                <w:sz w:val="22"/>
              </w:rPr>
              <w:t>Пресса,</w:t>
            </w:r>
            <w:r>
              <w:rPr>
                <w:rStyle w:val="C3"/>
                <w:sz w:val="22"/>
              </w:rPr>
              <w:t xml:space="preserve"> радио, телевидение и Интернет (22 часа)</w:t>
            </w:r>
          </w:p>
          <w:p>
            <w:pPr>
              <w:pStyle w:val="P1"/>
              <w:spacing w:lineRule="auto" w:line="360"/>
              <w:rPr>
                <w:rStyle w:val="C3"/>
                <w:sz w:val="22"/>
              </w:rPr>
            </w:pPr>
          </w:p>
        </w:tc>
        <w:tc>
          <w:tcPr>
            <w:tcW w:w="972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spacing w:lineRule="auto" w:line="360"/>
              <w:rPr>
                <w:rStyle w:val="C3"/>
                <w:b w:val="1"/>
                <w:sz w:val="22"/>
              </w:rPr>
            </w:pPr>
            <w:r>
              <w:rPr>
                <w:rStyle w:val="C3"/>
                <w:b w:val="1"/>
                <w:sz w:val="22"/>
              </w:rPr>
              <w:t>5 класс</w:t>
            </w:r>
          </w:p>
          <w:p>
            <w:pPr>
              <w:pStyle w:val="P1"/>
              <w:spacing w:lineRule="auto" w:line="360"/>
              <w:rPr>
                <w:rStyle w:val="C3"/>
                <w:sz w:val="22"/>
              </w:rPr>
            </w:pPr>
            <w:r>
              <w:rPr>
                <w:rStyle w:val="C3"/>
                <w:sz w:val="22"/>
              </w:rPr>
              <w:t>Правила безопасности при пользовании Интернетом.</w:t>
            </w:r>
          </w:p>
          <w:p>
            <w:pPr>
              <w:pStyle w:val="P1"/>
              <w:spacing w:lineRule="auto" w:line="360"/>
              <w:rPr>
                <w:rStyle w:val="C3"/>
                <w:b w:val="1"/>
                <w:sz w:val="22"/>
              </w:rPr>
            </w:pPr>
            <w:r>
              <w:rPr>
                <w:rStyle w:val="C3"/>
                <w:b w:val="1"/>
                <w:sz w:val="22"/>
              </w:rPr>
              <w:t>9 класс</w:t>
            </w:r>
          </w:p>
          <w:p>
            <w:pPr>
              <w:pStyle w:val="P1"/>
              <w:spacing w:lineRule="auto" w:line="360"/>
              <w:rPr>
                <w:rStyle w:val="C3"/>
                <w:sz w:val="22"/>
              </w:rPr>
            </w:pPr>
            <w:r>
              <w:rPr>
                <w:rStyle w:val="C3"/>
                <w:sz w:val="22"/>
              </w:rPr>
              <w:t>Радио, телевидение: каналы, фильмы и программы. Любимые передачи. Пресса: виды периодических изданий. Периодика для подростков. Интернет.</w:t>
            </w:r>
          </w:p>
          <w:p>
            <w:pPr>
              <w:pStyle w:val="P1"/>
              <w:spacing w:lineRule="auto" w:line="360"/>
              <w:rPr>
                <w:rStyle w:val="C3"/>
                <w:sz w:val="22"/>
              </w:rPr>
            </w:pPr>
            <w:r>
              <w:rPr>
                <w:rStyle w:val="C3"/>
                <w:sz w:val="22"/>
              </w:rPr>
              <w:t>Роль и влияние средств массовой информации на жизнь человека.</w:t>
            </w:r>
          </w:p>
        </w:tc>
      </w:tr>
      <w:tr>
        <w:trPr>
          <w:wAfter w:w="0" w:type="dxa"/>
          <w:trHeight w:hRule="atLeast" w:val="214"/>
        </w:trPr>
        <w:tc>
          <w:tcPr>
            <w:tcW w:w="504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spacing w:lineRule="auto" w:line="360"/>
              <w:rPr>
                <w:rStyle w:val="C3"/>
                <w:b w:val="1"/>
                <w:sz w:val="22"/>
              </w:rPr>
            </w:pPr>
            <w:r>
              <w:rPr>
                <w:rStyle w:val="C3"/>
                <w:b w:val="1"/>
                <w:sz w:val="22"/>
              </w:rPr>
              <w:t>Страны изучаемого языка и родная страна.</w:t>
            </w:r>
          </w:p>
          <w:p>
            <w:pPr>
              <w:pStyle w:val="P1"/>
              <w:spacing w:lineRule="auto" w:line="360"/>
              <w:rPr>
                <w:rStyle w:val="C3"/>
                <w:sz w:val="22"/>
              </w:rPr>
            </w:pPr>
            <w:r>
              <w:rPr>
                <w:rStyle w:val="C3"/>
                <w:sz w:val="22"/>
              </w:rPr>
              <w:t xml:space="preserve">Географическое положение, население. Столицы и крупные города. Достопримечательности. Национальные праздники и знаменательные даты. Обычаи и традиции. Выдающиеся люди и их вклад в науку и мировую культуру. </w:t>
            </w:r>
          </w:p>
          <w:p>
            <w:pPr>
              <w:pStyle w:val="P1"/>
              <w:spacing w:lineRule="auto" w:line="360"/>
              <w:rPr>
                <w:rStyle w:val="C3"/>
                <w:sz w:val="22"/>
              </w:rPr>
            </w:pPr>
            <w:r>
              <w:rPr>
                <w:rStyle w:val="C3"/>
                <w:sz w:val="22"/>
              </w:rPr>
              <w:t>Особенности повседневной жизни в разных странах, правила поведения в стране изучаемого языка и в родной стране.</w:t>
            </w:r>
          </w:p>
          <w:p>
            <w:pPr>
              <w:pStyle w:val="P1"/>
              <w:spacing w:lineRule="auto" w:line="360"/>
              <w:rPr>
                <w:rStyle w:val="C3"/>
                <w:sz w:val="22"/>
              </w:rPr>
            </w:pPr>
            <w:r>
              <w:rPr>
                <w:rStyle w:val="C3"/>
                <w:sz w:val="22"/>
              </w:rPr>
              <w:t>Языки, роль английского/русского языка в мире (106 часов)</w:t>
            </w:r>
          </w:p>
          <w:p>
            <w:pPr>
              <w:pStyle w:val="P1"/>
              <w:spacing w:lineRule="auto" w:line="360"/>
              <w:rPr>
                <w:rStyle w:val="C3"/>
                <w:sz w:val="22"/>
              </w:rPr>
            </w:pPr>
          </w:p>
        </w:tc>
        <w:tc>
          <w:tcPr>
            <w:tcW w:w="9720" w:type="dxa"/>
            <w:tcBorders>
              <w:top w:val="single" w:sz="4" w:space="0" w:shadow="0" w:frame="0" w:color="auto"/>
              <w:left w:val="single" w:sz="4" w:space="0" w:shadow="0" w:frame="0" w:color="auto"/>
              <w:bottom w:val="single" w:sz="4" w:space="0" w:shadow="0" w:frame="0" w:color="auto"/>
              <w:right w:val="single" w:sz="4" w:space="0" w:shadow="0" w:frame="0" w:color="auto"/>
            </w:tcBorders>
          </w:tcPr>
          <w:p>
            <w:pPr>
              <w:pStyle w:val="P1"/>
              <w:spacing w:lineRule="auto" w:line="360"/>
              <w:rPr>
                <w:rStyle w:val="C3"/>
                <w:b w:val="1"/>
                <w:sz w:val="22"/>
              </w:rPr>
            </w:pPr>
            <w:r>
              <w:rPr>
                <w:rStyle w:val="C3"/>
                <w:b w:val="1"/>
                <w:sz w:val="22"/>
              </w:rPr>
              <w:t>5 класс</w:t>
            </w:r>
          </w:p>
          <w:p>
            <w:pPr>
              <w:pStyle w:val="P1"/>
              <w:spacing w:lineRule="auto" w:line="360"/>
              <w:rPr>
                <w:rStyle w:val="C3"/>
                <w:sz w:val="22"/>
              </w:rPr>
            </w:pPr>
            <w:r>
              <w:rPr>
                <w:rStyle w:val="C3"/>
                <w:sz w:val="22"/>
              </w:rPr>
              <w:t>Достопримечательности Великобритании, США, России, городов мира.</w:t>
            </w:r>
          </w:p>
          <w:p>
            <w:pPr>
              <w:pStyle w:val="P1"/>
              <w:spacing w:lineRule="auto" w:line="360"/>
              <w:rPr>
                <w:rStyle w:val="C3"/>
                <w:sz w:val="22"/>
              </w:rPr>
            </w:pPr>
            <w:r>
              <w:rPr>
                <w:rStyle w:val="C3"/>
                <w:sz w:val="22"/>
              </w:rPr>
              <w:t>Известные люди.</w:t>
            </w:r>
          </w:p>
          <w:p>
            <w:pPr>
              <w:pStyle w:val="P1"/>
              <w:spacing w:lineRule="auto" w:line="360"/>
              <w:rPr>
                <w:rStyle w:val="C3"/>
                <w:sz w:val="22"/>
              </w:rPr>
            </w:pPr>
            <w:r>
              <w:rPr>
                <w:rStyle w:val="C3"/>
                <w:sz w:val="22"/>
              </w:rPr>
              <w:t>Любимые праздники. Местные праздники.</w:t>
            </w:r>
          </w:p>
          <w:p>
            <w:pPr>
              <w:pStyle w:val="P1"/>
              <w:spacing w:lineRule="auto" w:line="360"/>
              <w:rPr>
                <w:rStyle w:val="C3"/>
                <w:b w:val="1"/>
                <w:sz w:val="22"/>
              </w:rPr>
            </w:pPr>
            <w:r>
              <w:rPr>
                <w:rStyle w:val="C3"/>
                <w:b w:val="1"/>
                <w:sz w:val="22"/>
              </w:rPr>
              <w:t>7 класс</w:t>
            </w:r>
          </w:p>
          <w:p>
            <w:pPr>
              <w:pStyle w:val="P1"/>
              <w:spacing w:lineRule="auto" w:line="360"/>
              <w:rPr>
                <w:rStyle w:val="C3"/>
                <w:sz w:val="22"/>
              </w:rPr>
            </w:pPr>
            <w:r>
              <w:rPr>
                <w:rStyle w:val="C3"/>
                <w:sz w:val="22"/>
              </w:rPr>
              <w:t>Достопримечательности. Исторические факты. Чем мы гордимся. Мой город: его прошлое, настоящее и будущее. Семь чудес света.</w:t>
            </w:r>
          </w:p>
          <w:p>
            <w:pPr>
              <w:pStyle w:val="P1"/>
              <w:spacing w:lineRule="auto" w:line="360"/>
              <w:rPr>
                <w:rStyle w:val="C3"/>
                <w:sz w:val="22"/>
              </w:rPr>
            </w:pPr>
            <w:r>
              <w:rPr>
                <w:rStyle w:val="C3"/>
                <w:sz w:val="22"/>
              </w:rPr>
              <w:t>Знаменитые люди и их достижения. Мои герои.</w:t>
            </w:r>
          </w:p>
          <w:p>
            <w:pPr>
              <w:pStyle w:val="P1"/>
              <w:spacing w:lineRule="auto" w:line="360"/>
              <w:rPr>
                <w:rStyle w:val="C3"/>
                <w:b w:val="1"/>
                <w:sz w:val="22"/>
              </w:rPr>
            </w:pPr>
            <w:r>
              <w:rPr>
                <w:rStyle w:val="C3"/>
                <w:b w:val="1"/>
                <w:sz w:val="22"/>
              </w:rPr>
              <w:t>8 класс</w:t>
            </w:r>
          </w:p>
          <w:p>
            <w:pPr>
              <w:pStyle w:val="P1"/>
              <w:spacing w:lineRule="auto" w:line="360"/>
              <w:rPr>
                <w:rStyle w:val="C3"/>
                <w:sz w:val="22"/>
              </w:rPr>
            </w:pPr>
            <w:r>
              <w:rPr>
                <w:rStyle w:val="C3"/>
                <w:sz w:val="22"/>
              </w:rPr>
              <w:t>Географическое положение, население.</w:t>
            </w:r>
          </w:p>
          <w:p>
            <w:pPr>
              <w:pStyle w:val="P1"/>
              <w:spacing w:lineRule="auto" w:line="360"/>
              <w:rPr>
                <w:rStyle w:val="C3"/>
                <w:sz w:val="22"/>
              </w:rPr>
            </w:pPr>
            <w:r>
              <w:rPr>
                <w:rStyle w:val="C3"/>
                <w:sz w:val="22"/>
              </w:rPr>
              <w:t>Достопримечательности.</w:t>
            </w:r>
          </w:p>
          <w:p>
            <w:pPr>
              <w:pStyle w:val="P1"/>
              <w:spacing w:lineRule="auto" w:line="360"/>
              <w:rPr>
                <w:rStyle w:val="C3"/>
                <w:sz w:val="22"/>
              </w:rPr>
            </w:pPr>
            <w:r>
              <w:rPr>
                <w:rStyle w:val="C3"/>
                <w:sz w:val="22"/>
              </w:rPr>
              <w:t>Праздники. Обычаи и традиции. Подарки. Поздравительные открытки. Рождественские/новогодние традиции. Королевские традиции.</w:t>
            </w:r>
          </w:p>
          <w:p>
            <w:pPr>
              <w:pStyle w:val="P1"/>
              <w:spacing w:lineRule="auto" w:line="360"/>
              <w:rPr>
                <w:rStyle w:val="C3"/>
                <w:sz w:val="22"/>
              </w:rPr>
            </w:pPr>
            <w:r>
              <w:rPr>
                <w:rStyle w:val="C3"/>
                <w:sz w:val="22"/>
              </w:rPr>
              <w:t>Представления людей из различных стран о Британии и британцах.</w:t>
            </w:r>
          </w:p>
          <w:p>
            <w:pPr>
              <w:pStyle w:val="P1"/>
              <w:spacing w:lineRule="auto" w:line="360"/>
              <w:rPr>
                <w:rStyle w:val="C3"/>
                <w:sz w:val="22"/>
              </w:rPr>
            </w:pPr>
            <w:r>
              <w:rPr>
                <w:rStyle w:val="C3"/>
                <w:sz w:val="22"/>
              </w:rPr>
              <w:t>Особенности повседневной жизни в разных странах, правила поведения в стране изучаемого языка и в родной стране.</w:t>
            </w:r>
          </w:p>
          <w:p>
            <w:pPr>
              <w:pStyle w:val="P1"/>
              <w:spacing w:lineRule="auto" w:line="360"/>
              <w:rPr>
                <w:rStyle w:val="C3"/>
                <w:b w:val="1"/>
                <w:sz w:val="22"/>
              </w:rPr>
            </w:pPr>
            <w:r>
              <w:rPr>
                <w:rStyle w:val="C3"/>
                <w:b w:val="1"/>
                <w:sz w:val="22"/>
              </w:rPr>
              <w:t>9 класс</w:t>
            </w:r>
          </w:p>
          <w:p>
            <w:pPr>
              <w:pStyle w:val="P1"/>
              <w:spacing w:lineRule="auto" w:line="360"/>
              <w:rPr>
                <w:rStyle w:val="C3"/>
                <w:sz w:val="22"/>
              </w:rPr>
            </w:pPr>
            <w:r>
              <w:rPr>
                <w:rStyle w:val="C3"/>
                <w:sz w:val="22"/>
              </w:rPr>
              <w:t>Место страны в мире, достижения мирового уровня.</w:t>
            </w:r>
          </w:p>
          <w:p>
            <w:pPr>
              <w:pStyle w:val="P1"/>
              <w:spacing w:lineRule="auto" w:line="360"/>
              <w:rPr>
                <w:rStyle w:val="C3"/>
                <w:sz w:val="22"/>
              </w:rPr>
            </w:pPr>
            <w:r>
              <w:rPr>
                <w:rStyle w:val="C3"/>
                <w:sz w:val="22"/>
              </w:rPr>
              <w:t>Достопримечательности.</w:t>
            </w:r>
          </w:p>
          <w:p>
            <w:pPr>
              <w:pStyle w:val="P1"/>
              <w:spacing w:lineRule="auto" w:line="360"/>
              <w:rPr>
                <w:rStyle w:val="C3"/>
                <w:sz w:val="22"/>
              </w:rPr>
            </w:pPr>
            <w:r>
              <w:rPr>
                <w:rStyle w:val="C3"/>
                <w:sz w:val="22"/>
              </w:rPr>
              <w:t>Выдающиеся личности, лауреаты Нобелевской премии. Языки, роль английского/русского языка в мире. Изучение иностранных языков.</w:t>
            </w:r>
          </w:p>
        </w:tc>
      </w:tr>
    </w:tbl>
    <w:p>
      <w:pPr>
        <w:pStyle w:val="P1"/>
        <w:spacing w:lineRule="auto" w:line="360"/>
        <w:jc w:val="both"/>
        <w:rPr>
          <w:rStyle w:val="C3"/>
          <w:b w:val="1"/>
          <w:sz w:val="22"/>
        </w:rPr>
      </w:pPr>
    </w:p>
    <w:p>
      <w:pPr>
        <w:pStyle w:val="P1"/>
        <w:spacing w:lineRule="auto" w:line="360"/>
        <w:ind w:firstLine="709"/>
        <w:jc w:val="both"/>
        <w:rPr>
          <w:rStyle w:val="C3"/>
          <w:sz w:val="22"/>
        </w:rPr>
        <w:sectPr>
          <w:headerReference xmlns:r="http://schemas.openxmlformats.org/officeDocument/2006/relationships" w:type="default" r:id="RelHdr2"/>
          <w:footerReference xmlns:r="http://schemas.openxmlformats.org/officeDocument/2006/relationships" w:type="default" r:id="RelFtr3"/>
          <w:footerReference xmlns:r="http://schemas.openxmlformats.org/officeDocument/2006/relationships" w:type="even" r:id="RelFtr4"/>
          <w:type w:val="nextPage"/>
          <w:pgSz w:w="16838" w:h="11906" w:code="9" w:orient="landscape"/>
          <w:pgMar w:left="1134" w:right="1134" w:top="1418" w:bottom="851" w:header="709" w:footer="709" w:gutter="0"/>
          <w:pgNumType w:chapSep="hyphen"/>
        </w:sectPr>
      </w:pPr>
    </w:p>
    <w:p>
      <w:pPr>
        <w:pStyle w:val="P1"/>
        <w:spacing w:lineRule="auto" w:line="360"/>
        <w:jc w:val="center"/>
        <w:rPr>
          <w:rStyle w:val="C3"/>
          <w:b w:val="1"/>
          <w:sz w:val="22"/>
        </w:rPr>
      </w:pPr>
      <w:r>
        <w:rPr>
          <w:rStyle w:val="C3"/>
          <w:b w:val="1"/>
          <w:sz w:val="22"/>
        </w:rPr>
        <w:t>СОДЕРЖАНИЕ ВОСПИТАТЕЛЬНОГО АСПЕКТА</w:t>
      </w:r>
    </w:p>
    <w:p>
      <w:pPr>
        <w:pStyle w:val="P1"/>
        <w:spacing w:lineRule="auto" w:line="360"/>
        <w:jc w:val="center"/>
        <w:rPr>
          <w:rStyle w:val="C3"/>
          <w:b w:val="1"/>
          <w:sz w:val="22"/>
        </w:rPr>
      </w:pPr>
      <w:r>
        <w:rPr>
          <w:rStyle w:val="C3"/>
          <w:b w:val="1"/>
          <w:sz w:val="22"/>
        </w:rPr>
        <w:t>Ценностные ориентиры</w:t>
      </w:r>
    </w:p>
    <w:p>
      <w:pPr>
        <w:pStyle w:val="P1"/>
        <w:spacing w:lineRule="auto" w:line="360"/>
        <w:ind w:firstLine="709"/>
        <w:jc w:val="both"/>
        <w:rPr>
          <w:rStyle w:val="C3"/>
          <w:sz w:val="22"/>
        </w:rPr>
      </w:pPr>
      <w:r>
        <w:rPr>
          <w:rStyle w:val="C3"/>
          <w:sz w:val="22"/>
        </w:rPr>
        <w:t>Как и в начальной школе, ценностные ориентиры на ступени основного общего образования составляют содержание главным образом воспитательного аспекта. В предлагаемом курсе воспитание связано с культурой и понимается как процесс обогащения и совершенствования духовного мира учащегося через познание и понимание новой культуры в её соотнесении с родной культурой обучаемых. Факты культуры становятся для учащегося ценностью, то есть приобретают социальное, человеческое и культурное значение, становятся ориентирами деятельности и поведения, связываются с познавательными и волевыми аспектами его индивидуальности, определяют его мотивацию, его мировоззрение и нравственные убеждения, становятся основой формирования его личности, развития его творческих сил и способностей.</w:t>
      </w:r>
    </w:p>
    <w:p>
      <w:pPr>
        <w:pStyle w:val="P1"/>
        <w:spacing w:lineRule="auto" w:line="360"/>
        <w:ind w:firstLine="709"/>
        <w:jc w:val="both"/>
        <w:rPr>
          <w:rStyle w:val="C3"/>
          <w:sz w:val="22"/>
        </w:rPr>
      </w:pPr>
      <w:r>
        <w:rPr>
          <w:rStyle w:val="C3"/>
          <w:sz w:val="22"/>
        </w:rPr>
        <w:t>Будучи связанным с культурой, основанный на ней, воспитательный аспект вытекает из сущности коммуникативной технологии, которая основана на системе функционально взаимообусловленных принципов, объединённых единой стратегической идеей: принципов овладения иноязычной культурой через общение, речемыслительной активности, личностной индивидуализации, ситуативности, функциональности и новизны. Все эти принципы несут в атмосфере иноязычного общения воспитательный заряд и поэтому вовлекают учителя и учащихся в глубинное и духовное общение, которое в сущности и является воспитательным процессом.</w:t>
      </w:r>
    </w:p>
    <w:p>
      <w:pPr>
        <w:pStyle w:val="P1"/>
        <w:spacing w:lineRule="auto" w:line="360"/>
        <w:ind w:firstLine="709"/>
        <w:jc w:val="both"/>
        <w:rPr>
          <w:rStyle w:val="C3"/>
          <w:sz w:val="22"/>
        </w:rPr>
      </w:pPr>
      <w:r>
        <w:rPr>
          <w:rStyle w:val="C3"/>
          <w:sz w:val="22"/>
        </w:rPr>
        <w:t>Воспитательный потенциал реализуется через культуроведческое содержание используемых материалов. Кроме того, учитель несёт в себе содержание образования, и именно это культурное, духовное содержание становится одним из главных компонентов образовательного процесса. Учитель как интерпретатор чужой культуры и носитель родной должен делать всё от него зависящее, чтобы сформировать у учащихся ту систему ценностей, которая соответствует идеалу образования – человеку духовному (homo moralis).</w:t>
      </w:r>
    </w:p>
    <w:p>
      <w:pPr>
        <w:pStyle w:val="P1"/>
        <w:spacing w:lineRule="auto" w:line="360"/>
        <w:ind w:left="708"/>
        <w:jc w:val="center"/>
        <w:rPr>
          <w:rStyle w:val="C3"/>
          <w:b w:val="1"/>
          <w:sz w:val="22"/>
        </w:rPr>
      </w:pPr>
      <w:r>
        <w:rPr>
          <w:rStyle w:val="C3"/>
          <w:b w:val="1"/>
          <w:sz w:val="22"/>
        </w:rPr>
        <w:t>Основные направления и ценностные основы воспитания и социализации учащихся основной школы</w:t>
      </w:r>
    </w:p>
    <w:p>
      <w:pPr>
        <w:pStyle w:val="P1"/>
        <w:spacing w:lineRule="auto" w:line="360"/>
        <w:ind w:firstLine="709"/>
        <w:jc w:val="both"/>
        <w:rPr>
          <w:rStyle w:val="C3"/>
          <w:sz w:val="22"/>
        </w:rPr>
      </w:pPr>
      <w:r>
        <w:rPr>
          <w:rStyle w:val="C3"/>
          <w:sz w:val="22"/>
        </w:rPr>
        <w:t>Основные направления и ценностные основы воспитания и социализации учащихся основной школы с указанием задач, учитывающих специфику предмета «Иностранный язык», даны в таблице 2.</w:t>
      </w:r>
    </w:p>
    <w:p>
      <w:pPr>
        <w:pStyle w:val="P1"/>
        <w:spacing w:lineRule="auto" w:line="360"/>
        <w:ind w:firstLine="709"/>
        <w:rPr>
          <w:rStyle w:val="C3"/>
          <w:sz w:val="22"/>
        </w:rPr>
      </w:pPr>
    </w:p>
    <w:p>
      <w:pPr>
        <w:pStyle w:val="P1"/>
        <w:spacing w:lineRule="auto" w:line="360"/>
        <w:ind w:firstLine="709"/>
        <w:jc w:val="both"/>
        <w:rPr>
          <w:rStyle w:val="C3"/>
          <w:sz w:val="22"/>
        </w:rPr>
      </w:pPr>
    </w:p>
    <w:p>
      <w:pPr>
        <w:pStyle w:val="P1"/>
        <w:spacing w:lineRule="auto" w:line="360"/>
        <w:ind w:firstLine="709"/>
        <w:jc w:val="both"/>
        <w:rPr>
          <w:rStyle w:val="C3"/>
          <w:sz w:val="22"/>
        </w:rPr>
      </w:pPr>
    </w:p>
    <w:p>
      <w:pPr>
        <w:pStyle w:val="P1"/>
        <w:spacing w:lineRule="auto" w:line="360"/>
        <w:ind w:firstLine="709"/>
        <w:jc w:val="both"/>
        <w:rPr>
          <w:rStyle w:val="C3"/>
          <w:sz w:val="22"/>
        </w:rPr>
      </w:pPr>
    </w:p>
    <w:p>
      <w:pPr>
        <w:pStyle w:val="P1"/>
        <w:spacing w:lineRule="auto" w:line="360"/>
        <w:ind w:firstLine="709"/>
        <w:jc w:val="both"/>
        <w:rPr>
          <w:rStyle w:val="C3"/>
          <w:sz w:val="22"/>
        </w:rPr>
      </w:pPr>
    </w:p>
    <w:p>
      <w:pPr>
        <w:pStyle w:val="P1"/>
        <w:spacing w:lineRule="auto" w:line="360"/>
        <w:ind w:firstLine="709"/>
        <w:jc w:val="both"/>
        <w:rPr>
          <w:rStyle w:val="C3"/>
          <w:sz w:val="22"/>
        </w:rPr>
      </w:pPr>
    </w:p>
    <w:p>
      <w:pPr>
        <w:pStyle w:val="P1"/>
        <w:spacing w:lineRule="auto" w:line="360"/>
        <w:ind w:firstLine="709"/>
        <w:jc w:val="both"/>
        <w:rPr>
          <w:rStyle w:val="C3"/>
          <w:sz w:val="22"/>
        </w:rPr>
      </w:pPr>
    </w:p>
    <w:p>
      <w:pPr>
        <w:pStyle w:val="P1"/>
        <w:spacing w:lineRule="auto" w:line="360"/>
        <w:ind w:firstLine="709"/>
        <w:jc w:val="both"/>
        <w:rPr>
          <w:rStyle w:val="C3"/>
          <w:sz w:val="22"/>
        </w:rPr>
      </w:pPr>
    </w:p>
    <w:p>
      <w:pPr>
        <w:pStyle w:val="P1"/>
        <w:spacing w:lineRule="auto" w:line="360"/>
        <w:ind w:firstLine="709"/>
        <w:jc w:val="both"/>
        <w:rPr>
          <w:rStyle w:val="C3"/>
          <w:sz w:val="22"/>
        </w:rPr>
      </w:pPr>
    </w:p>
    <w:p>
      <w:pPr>
        <w:pStyle w:val="P1"/>
        <w:spacing w:lineRule="auto" w:line="360"/>
        <w:ind w:firstLine="709"/>
        <w:jc w:val="both"/>
        <w:rPr>
          <w:rStyle w:val="C3"/>
          <w:sz w:val="22"/>
        </w:rPr>
      </w:pPr>
    </w:p>
    <w:p>
      <w:pPr>
        <w:pStyle w:val="P1"/>
        <w:spacing w:lineRule="auto" w:line="360"/>
        <w:ind w:firstLine="709"/>
        <w:jc w:val="both"/>
        <w:rPr>
          <w:rStyle w:val="C3"/>
          <w:sz w:val="22"/>
        </w:rPr>
      </w:pPr>
    </w:p>
    <w:p>
      <w:pPr>
        <w:pStyle w:val="P1"/>
        <w:spacing w:lineRule="auto" w:line="360"/>
        <w:ind w:firstLine="709"/>
        <w:jc w:val="both"/>
        <w:rPr>
          <w:rStyle w:val="C3"/>
          <w:sz w:val="22"/>
        </w:rPr>
      </w:pPr>
    </w:p>
    <w:p>
      <w:pPr>
        <w:pStyle w:val="P1"/>
        <w:spacing w:lineRule="auto" w:line="360"/>
        <w:ind w:firstLine="709"/>
        <w:jc w:val="both"/>
        <w:rPr>
          <w:rStyle w:val="C3"/>
          <w:sz w:val="22"/>
        </w:rPr>
      </w:pPr>
    </w:p>
    <w:p>
      <w:pPr>
        <w:pStyle w:val="P1"/>
        <w:spacing w:lineRule="auto" w:line="360"/>
        <w:ind w:firstLine="709"/>
        <w:jc w:val="both"/>
        <w:rPr>
          <w:rStyle w:val="C3"/>
          <w:sz w:val="22"/>
        </w:rPr>
      </w:pPr>
    </w:p>
    <w:p>
      <w:pPr>
        <w:pStyle w:val="P1"/>
        <w:spacing w:lineRule="auto" w:line="360"/>
        <w:ind w:firstLine="709"/>
        <w:jc w:val="both"/>
        <w:rPr>
          <w:rStyle w:val="C3"/>
          <w:sz w:val="22"/>
        </w:rPr>
      </w:pPr>
    </w:p>
    <w:p>
      <w:pPr>
        <w:pStyle w:val="P1"/>
        <w:spacing w:lineRule="auto" w:line="360"/>
        <w:ind w:firstLine="709"/>
        <w:jc w:val="both"/>
        <w:rPr>
          <w:rStyle w:val="C3"/>
          <w:sz w:val="22"/>
        </w:rPr>
      </w:pPr>
    </w:p>
    <w:p>
      <w:pPr>
        <w:pStyle w:val="P1"/>
        <w:spacing w:lineRule="auto" w:line="360"/>
        <w:jc w:val="right"/>
        <w:rPr>
          <w:rStyle w:val="C3"/>
          <w:b w:val="1"/>
          <w:sz w:val="22"/>
        </w:rPr>
        <w:sectPr>
          <w:headerReference xmlns:r="http://schemas.openxmlformats.org/officeDocument/2006/relationships" w:type="default" r:id="RelHdr3"/>
          <w:footerReference xmlns:r="http://schemas.openxmlformats.org/officeDocument/2006/relationships" w:type="default" r:id="RelFtr5"/>
          <w:footerReference xmlns:r="http://schemas.openxmlformats.org/officeDocument/2006/relationships" w:type="even" r:id="RelFtr6"/>
          <w:type w:val="nextPage"/>
          <w:pgSz w:w="11906" w:h="16838" w:code="9"/>
          <w:pgMar w:left="1418" w:right="851" w:top="1134" w:bottom="1134" w:header="709" w:footer="709" w:gutter="0"/>
          <w:pgNumType w:chapSep="hyphen"/>
        </w:sectPr>
      </w:pPr>
    </w:p>
    <w:p>
      <w:pPr>
        <w:pStyle w:val="P1"/>
        <w:jc w:val="right"/>
        <w:rPr>
          <w:rStyle w:val="C3"/>
          <w:b w:val="1"/>
          <w:sz w:val="22"/>
        </w:rPr>
      </w:pPr>
    </w:p>
    <w:p>
      <w:pPr>
        <w:pStyle w:val="P1"/>
        <w:jc w:val="right"/>
        <w:rPr>
          <w:rStyle w:val="C3"/>
          <w:i w:val="1"/>
          <w:sz w:val="22"/>
        </w:rPr>
      </w:pPr>
      <w:r>
        <w:rPr>
          <w:rStyle w:val="C3"/>
          <w:i w:val="1"/>
          <w:sz w:val="22"/>
        </w:rPr>
        <w:t>Таблица 2</w:t>
      </w:r>
    </w:p>
    <w:p>
      <w:pPr>
        <w:pStyle w:val="P1"/>
        <w:jc w:val="center"/>
        <w:rPr>
          <w:rStyle w:val="C3"/>
          <w:b w:val="1"/>
          <w:sz w:val="22"/>
        </w:rPr>
      </w:pPr>
      <w:r>
        <w:rPr>
          <w:rStyle w:val="C3"/>
          <w:b w:val="1"/>
          <w:sz w:val="22"/>
        </w:rPr>
        <w:t>Основные направления и ценностные основы воспитания и социализации учащихся основной школы на уроках ИЯ с конкретизацией задач по годам обучения</w:t>
      </w:r>
    </w:p>
    <w:p>
      <w:pPr>
        <w:pStyle w:val="P1"/>
        <w:jc w:val="center"/>
        <w:rPr>
          <w:rStyle w:val="C3"/>
          <w:b w:val="1"/>
          <w:sz w:val="22"/>
        </w:rPr>
      </w:pPr>
    </w:p>
    <w:p>
      <w:pPr>
        <w:pStyle w:val="P1"/>
        <w:spacing w:lineRule="auto" w:line="360"/>
        <w:jc w:val="center"/>
        <w:rPr>
          <w:rStyle w:val="C3"/>
          <w:b w:val="1"/>
          <w:sz w:val="22"/>
        </w:rPr>
      </w:pPr>
      <w:r>
        <w:rPr>
          <w:rStyle w:val="C3"/>
          <w:b w:val="1"/>
          <w:sz w:val="22"/>
        </w:rPr>
        <w:t>5 класс</w:t>
      </w:r>
    </w:p>
    <w:p>
      <w:pPr>
        <w:pStyle w:val="P1"/>
        <w:spacing w:lineRule="auto" w:line="360"/>
        <w:jc w:val="center"/>
        <w:rPr>
          <w:rStyle w:val="C3"/>
          <w:b w:val="1"/>
          <w:sz w:val="22"/>
        </w:rPr>
      </w:pPr>
    </w:p>
    <w:tbl>
      <w:tblPr>
        <w:tblStyle w:val="T2"/>
        <w:tblW w:w="15022" w:type="dxa"/>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rPr>
          <w:trHeight w:hRule="atLeast" w:val="72"/>
        </w:trPr>
        <w:tc>
          <w:tcPr>
            <w:tcW w:w="6072" w:type="dxa"/>
          </w:tcPr>
          <w:p>
            <w:pPr>
              <w:pStyle w:val="P1"/>
              <w:spacing w:lineRule="auto" w:line="360"/>
              <w:jc w:val="center"/>
              <w:rPr>
                <w:rStyle w:val="C3"/>
                <w:b w:val="1"/>
                <w:sz w:val="22"/>
              </w:rPr>
            </w:pPr>
            <w:r>
              <w:rPr>
                <w:rStyle w:val="C3"/>
                <w:b w:val="1"/>
                <w:sz w:val="22"/>
              </w:rPr>
              <w:t>Основные направления и ценностные основы воспитания и социализации учащихся</w:t>
            </w:r>
          </w:p>
        </w:tc>
        <w:tc>
          <w:tcPr>
            <w:tcW w:w="8950" w:type="dxa"/>
          </w:tcPr>
          <w:p>
            <w:pPr>
              <w:pStyle w:val="P1"/>
              <w:spacing w:lineRule="auto" w:line="360"/>
              <w:jc w:val="center"/>
              <w:rPr>
                <w:rStyle w:val="C3"/>
                <w:b w:val="1"/>
                <w:sz w:val="22"/>
              </w:rPr>
            </w:pPr>
            <w:r>
              <w:rPr>
                <w:rStyle w:val="C3"/>
                <w:b w:val="1"/>
                <w:sz w:val="22"/>
              </w:rPr>
              <w:t>Задачи воспитания и социализации учащихся</w:t>
            </w:r>
          </w:p>
        </w:tc>
      </w:tr>
      <w:tr>
        <w:tc>
          <w:tcPr>
            <w:tcW w:w="6072" w:type="dxa"/>
          </w:tcPr>
          <w:p>
            <w:pPr>
              <w:pStyle w:val="P1"/>
              <w:spacing w:lineRule="auto" w:line="360"/>
              <w:rPr>
                <w:rStyle w:val="C3"/>
                <w:b w:val="1"/>
                <w:sz w:val="22"/>
              </w:rPr>
            </w:pPr>
            <w:r>
              <w:rPr>
                <w:rStyle w:val="C3"/>
                <w:b w:val="1"/>
                <w:sz w:val="22"/>
              </w:rPr>
              <w:t>1. Воспитание гражданственности, патриотизма, уважения к правам, свободам и обязанностям человека</w:t>
            </w:r>
          </w:p>
          <w:p>
            <w:pPr>
              <w:pStyle w:val="P1"/>
              <w:spacing w:lineRule="auto" w:line="360"/>
              <w:rPr>
                <w:rStyle w:val="C3"/>
                <w:sz w:val="22"/>
              </w:rPr>
            </w:pPr>
            <w:r>
              <w:rPr>
                <w:rStyle w:val="C3"/>
                <w:b w:val="1"/>
                <w:i w:val="1"/>
                <w:sz w:val="22"/>
              </w:rPr>
              <w:t>Ценности:</w:t>
            </w:r>
            <w:r>
              <w:rPr>
                <w:rStyle w:val="C3"/>
                <w:sz w:val="22"/>
              </w:rPr>
              <w:t xml:space="preserve"> любовь к России, к своему народу, к своей малой родине, к родному языку; закон и правопорядок; свобода и ответственность</w:t>
            </w:r>
          </w:p>
        </w:tc>
        <w:tc>
          <w:tcPr>
            <w:tcW w:w="8950" w:type="dxa"/>
          </w:tcPr>
          <w:p>
            <w:pPr>
              <w:pStyle w:val="P1"/>
              <w:numPr>
                <w:ilvl w:val="0"/>
                <w:numId w:val="16"/>
              </w:numPr>
              <w:tabs>
                <w:tab w:val="clear" w:pos="171" w:leader="none"/>
                <w:tab w:val="left" w:pos="307" w:leader="none"/>
                <w:tab w:val="left" w:pos="591" w:leader="none"/>
              </w:tabs>
              <w:spacing w:lineRule="auto" w:line="360"/>
              <w:ind w:firstLine="0" w:left="24"/>
              <w:rPr>
                <w:rStyle w:val="C3"/>
                <w:sz w:val="22"/>
              </w:rPr>
            </w:pPr>
            <w:r>
              <w:rPr>
                <w:rStyle w:val="C3"/>
                <w:sz w:val="22"/>
              </w:rPr>
              <w:t>любовь к школе, к своей малой родине (своему селу, городу), народу, России;</w:t>
            </w:r>
          </w:p>
          <w:p>
            <w:pPr>
              <w:pStyle w:val="P1"/>
              <w:numPr>
                <w:ilvl w:val="0"/>
                <w:numId w:val="16"/>
              </w:numPr>
              <w:tabs>
                <w:tab w:val="clear" w:pos="171" w:leader="none"/>
                <w:tab w:val="left" w:pos="307" w:leader="none"/>
                <w:tab w:val="left" w:pos="591" w:leader="none"/>
              </w:tabs>
              <w:spacing w:lineRule="auto" w:line="360"/>
              <w:ind w:firstLine="0" w:left="24"/>
              <w:rPr>
                <w:rStyle w:val="C3"/>
                <w:sz w:val="22"/>
              </w:rPr>
            </w:pPr>
            <w:r>
              <w:rPr>
                <w:rStyle w:val="C3"/>
                <w:sz w:val="22"/>
              </w:rPr>
              <w:t>знание традиций своей семьи и школы, бережное отношение к ним;</w:t>
            </w:r>
          </w:p>
          <w:p>
            <w:pPr>
              <w:pStyle w:val="P1"/>
              <w:numPr>
                <w:ilvl w:val="0"/>
                <w:numId w:val="16"/>
              </w:numPr>
              <w:tabs>
                <w:tab w:val="clear" w:pos="171" w:leader="none"/>
                <w:tab w:val="left" w:pos="307" w:leader="none"/>
                <w:tab w:val="left" w:pos="591" w:leader="none"/>
              </w:tabs>
              <w:spacing w:lineRule="auto" w:line="360"/>
              <w:ind w:firstLine="0" w:left="24"/>
              <w:rPr>
                <w:rStyle w:val="C3"/>
                <w:sz w:val="22"/>
              </w:rPr>
            </w:pPr>
            <w:r>
              <w:rPr>
                <w:rStyle w:val="C3"/>
                <w:sz w:val="22"/>
              </w:rPr>
              <w:t>осознание своей культуры через контекст культуры англоязычных стран;</w:t>
            </w:r>
          </w:p>
          <w:p>
            <w:pPr>
              <w:pStyle w:val="P1"/>
              <w:numPr>
                <w:ilvl w:val="0"/>
                <w:numId w:val="16"/>
              </w:numPr>
              <w:tabs>
                <w:tab w:val="clear" w:pos="171" w:leader="none"/>
                <w:tab w:val="left" w:pos="307" w:leader="none"/>
                <w:tab w:val="left" w:pos="591" w:leader="none"/>
              </w:tabs>
              <w:spacing w:lineRule="auto" w:line="360"/>
              <w:ind w:firstLine="0" w:left="24"/>
              <w:rPr>
                <w:rStyle w:val="C3"/>
                <w:sz w:val="22"/>
              </w:rPr>
            </w:pPr>
            <w:r>
              <w:rPr>
                <w:rStyle w:val="C3"/>
                <w:sz w:val="22"/>
              </w:rPr>
              <w:t>стремление достойно представлять родную культуру;</w:t>
            </w:r>
          </w:p>
          <w:p>
            <w:pPr>
              <w:pStyle w:val="P1"/>
              <w:numPr>
                <w:ilvl w:val="0"/>
                <w:numId w:val="16"/>
              </w:numPr>
              <w:tabs>
                <w:tab w:val="clear" w:pos="171" w:leader="none"/>
                <w:tab w:val="left" w:pos="307" w:leader="none"/>
                <w:tab w:val="left" w:pos="591" w:leader="none"/>
              </w:tabs>
              <w:spacing w:lineRule="auto" w:line="360"/>
              <w:ind w:firstLine="0" w:left="24"/>
              <w:rPr>
                <w:rStyle w:val="C3"/>
                <w:sz w:val="22"/>
              </w:rPr>
            </w:pPr>
            <w:r>
              <w:rPr>
                <w:rStyle w:val="C3"/>
                <w:sz w:val="22"/>
              </w:rPr>
              <w:t>первоначальные представления о правах человека; самосознание;</w:t>
            </w:r>
          </w:p>
          <w:p>
            <w:pPr>
              <w:pStyle w:val="P1"/>
              <w:numPr>
                <w:ilvl w:val="0"/>
                <w:numId w:val="16"/>
              </w:numPr>
              <w:tabs>
                <w:tab w:val="clear" w:pos="171" w:leader="none"/>
                <w:tab w:val="left" w:pos="307" w:leader="none"/>
                <w:tab w:val="left" w:pos="591" w:leader="none"/>
              </w:tabs>
              <w:spacing w:lineRule="auto" w:line="360"/>
              <w:ind w:firstLine="0" w:left="24"/>
              <w:rPr>
                <w:rStyle w:val="C3"/>
                <w:sz w:val="22"/>
              </w:rPr>
            </w:pPr>
            <w:r>
              <w:rPr>
                <w:rStyle w:val="C3"/>
                <w:sz w:val="22"/>
              </w:rPr>
              <w:t>знание правил поведения в классе, школе, дома;</w:t>
            </w:r>
          </w:p>
          <w:p>
            <w:pPr>
              <w:pStyle w:val="P1"/>
              <w:tabs>
                <w:tab w:val="left" w:pos="307" w:leader="none"/>
                <w:tab w:val="left" w:pos="591" w:leader="none"/>
              </w:tabs>
              <w:spacing w:lineRule="auto" w:line="360"/>
              <w:ind w:left="24"/>
              <w:rPr>
                <w:rStyle w:val="C3"/>
                <w:sz w:val="22"/>
              </w:rPr>
            </w:pPr>
            <w:r>
              <w:rPr>
                <w:rStyle w:val="C3"/>
                <w:sz w:val="22"/>
              </w:rPr>
              <w:t>отрицательное отношение к нарушениям порядка в классе, школе, к невыполнению человеком своих обязанностей</w:t>
            </w:r>
          </w:p>
        </w:tc>
      </w:tr>
      <w:tr>
        <w:tc>
          <w:tcPr>
            <w:tcW w:w="6072" w:type="dxa"/>
          </w:tcPr>
          <w:p>
            <w:pPr>
              <w:pStyle w:val="P1"/>
              <w:spacing w:lineRule="auto" w:line="360"/>
              <w:rPr>
                <w:rStyle w:val="C3"/>
                <w:b w:val="1"/>
                <w:sz w:val="22"/>
              </w:rPr>
            </w:pPr>
            <w:r>
              <w:rPr>
                <w:rStyle w:val="C3"/>
                <w:b w:val="1"/>
                <w:sz w:val="22"/>
              </w:rPr>
              <w:t>2. Воспитание нравственных чувств и этического сознания</w:t>
            </w:r>
          </w:p>
          <w:p>
            <w:pPr>
              <w:pStyle w:val="P1"/>
              <w:spacing w:lineRule="auto" w:line="360"/>
              <w:rPr>
                <w:rStyle w:val="C3"/>
                <w:sz w:val="22"/>
              </w:rPr>
            </w:pPr>
            <w:r>
              <w:rPr>
                <w:rStyle w:val="C3"/>
                <w:b w:val="1"/>
                <w:i w:val="1"/>
                <w:sz w:val="22"/>
              </w:rPr>
              <w:t>Ценности:</w:t>
            </w:r>
            <w:r>
              <w:rPr>
                <w:rStyle w:val="C3"/>
                <w:sz w:val="22"/>
              </w:rPr>
              <w:t xml:space="preserve"> нравственный выбор; справедливость; милосердие; честь; достоинство; любовь; почитание родителей; забота о старших и младших</w:t>
            </w:r>
          </w:p>
        </w:tc>
        <w:tc>
          <w:tcPr>
            <w:tcW w:w="8950" w:type="dxa"/>
          </w:tcPr>
          <w:p>
            <w:pPr>
              <w:pStyle w:val="P2"/>
              <w:widowControl w:val="1"/>
              <w:numPr>
                <w:ilvl w:val="0"/>
                <w:numId w:val="17"/>
              </w:numPr>
              <w:tabs>
                <w:tab w:val="clear" w:pos="227" w:leader="none"/>
                <w:tab w:val="left" w:pos="307" w:leader="none"/>
                <w:tab w:val="left" w:pos="449" w:leader="none"/>
                <w:tab w:val="left" w:pos="591" w:leader="none"/>
              </w:tabs>
              <w:spacing w:lineRule="auto" w:line="360"/>
              <w:ind w:firstLine="0" w:left="24"/>
              <w:rPr>
                <w:rStyle w:val="C3"/>
                <w:sz w:val="22"/>
              </w:rPr>
            </w:pPr>
            <w:r>
              <w:rPr>
                <w:rStyle w:val="C3"/>
                <w:sz w:val="22"/>
              </w:rPr>
              <w:t>представления о моральных нормах и правилах нравственного поведения; убеждённость в приоритете общечеловеческих ценностей;</w:t>
            </w:r>
          </w:p>
          <w:p>
            <w:pPr>
              <w:pStyle w:val="P1"/>
              <w:numPr>
                <w:ilvl w:val="0"/>
                <w:numId w:val="17"/>
              </w:numPr>
              <w:tabs>
                <w:tab w:val="clear" w:pos="227" w:leader="none"/>
                <w:tab w:val="left" w:pos="307" w:leader="none"/>
                <w:tab w:val="left" w:pos="449" w:leader="none"/>
                <w:tab w:val="left" w:pos="591" w:leader="none"/>
              </w:tabs>
              <w:spacing w:lineRule="auto" w:line="360"/>
              <w:ind w:firstLine="0" w:left="24"/>
              <w:rPr>
                <w:rStyle w:val="C3"/>
                <w:sz w:val="22"/>
              </w:rPr>
            </w:pPr>
            <w:r>
              <w:rPr>
                <w:rStyle w:val="C3"/>
                <w:sz w:val="22"/>
              </w:rPr>
              <w:t xml:space="preserve">знание правил вежливого поведения, культуры речи; </w:t>
            </w:r>
          </w:p>
          <w:p>
            <w:pPr>
              <w:pStyle w:val="P11"/>
              <w:numPr>
                <w:ilvl w:val="0"/>
                <w:numId w:val="17"/>
              </w:numPr>
              <w:tabs>
                <w:tab w:val="clear" w:pos="227" w:leader="none"/>
                <w:tab w:val="left" w:pos="307" w:leader="none"/>
                <w:tab w:val="left" w:pos="449" w:leader="none"/>
                <w:tab w:val="left" w:pos="591" w:leader="none"/>
              </w:tabs>
              <w:spacing w:lineRule="auto" w:line="360"/>
              <w:ind w:firstLine="0" w:left="24"/>
              <w:rPr>
                <w:rStyle w:val="C3"/>
                <w:sz w:val="22"/>
              </w:rPr>
            </w:pPr>
            <w:r>
              <w:rPr>
                <w:rStyle w:val="C3"/>
                <w:sz w:val="22"/>
              </w:rPr>
              <w:t>уважительное отношение к собеседнику, к его взглядам;</w:t>
            </w:r>
          </w:p>
          <w:p>
            <w:pPr>
              <w:pStyle w:val="P1"/>
              <w:numPr>
                <w:ilvl w:val="0"/>
                <w:numId w:val="17"/>
              </w:numPr>
              <w:tabs>
                <w:tab w:val="clear" w:pos="227" w:leader="none"/>
                <w:tab w:val="left" w:pos="307" w:leader="none"/>
                <w:tab w:val="left" w:pos="449" w:leader="none"/>
                <w:tab w:val="left" w:pos="591" w:leader="none"/>
              </w:tabs>
              <w:spacing w:lineRule="auto" w:line="360"/>
              <w:ind w:firstLine="0" w:left="24"/>
              <w:rPr>
                <w:rStyle w:val="C3"/>
                <w:sz w:val="22"/>
              </w:rPr>
            </w:pPr>
            <w:r>
              <w:rPr>
                <w:rStyle w:val="C3"/>
                <w:sz w:val="22"/>
              </w:rPr>
              <w:t>адекватные способы выражения эмоций и чувств;</w:t>
            </w:r>
          </w:p>
          <w:p>
            <w:pPr>
              <w:pStyle w:val="P1"/>
              <w:numPr>
                <w:ilvl w:val="0"/>
                <w:numId w:val="17"/>
              </w:numPr>
              <w:tabs>
                <w:tab w:val="clear" w:pos="227" w:leader="none"/>
                <w:tab w:val="left" w:pos="307" w:leader="none"/>
                <w:tab w:val="left" w:pos="449" w:leader="none"/>
                <w:tab w:val="left" w:pos="591" w:leader="none"/>
              </w:tabs>
              <w:spacing w:lineRule="auto" w:line="360"/>
              <w:ind w:firstLine="0" w:left="24"/>
              <w:rPr>
                <w:rStyle w:val="C3"/>
                <w:sz w:val="22"/>
              </w:rPr>
            </w:pPr>
            <w:r>
              <w:rPr>
                <w:rStyle w:val="C3"/>
                <w:sz w:val="22"/>
              </w:rPr>
              <w:t>различение хороших и плохих поступков, умение анализировать нравственную сторону своих поступков и поступков других людей, в том числе персонажей литературных произведений;</w:t>
            </w:r>
          </w:p>
          <w:p>
            <w:pPr>
              <w:pStyle w:val="P1"/>
              <w:numPr>
                <w:ilvl w:val="0"/>
                <w:numId w:val="17"/>
              </w:numPr>
              <w:tabs>
                <w:tab w:val="clear" w:pos="227" w:leader="none"/>
                <w:tab w:val="left" w:pos="307" w:leader="none"/>
                <w:tab w:val="left" w:pos="449" w:leader="none"/>
                <w:tab w:val="left" w:pos="591" w:leader="none"/>
              </w:tabs>
              <w:spacing w:lineRule="auto" w:line="360"/>
              <w:ind w:firstLine="0" w:left="24"/>
              <w:rPr>
                <w:rStyle w:val="C3"/>
                <w:sz w:val="22"/>
              </w:rPr>
            </w:pPr>
            <w:r>
              <w:rPr>
                <w:rStyle w:val="C3"/>
                <w:sz w:val="22"/>
              </w:rPr>
              <w:t>стремление избегать совершения плохих поступков;</w:t>
            </w:r>
          </w:p>
          <w:p>
            <w:pPr>
              <w:pStyle w:val="P1"/>
              <w:numPr>
                <w:ilvl w:val="0"/>
                <w:numId w:val="17"/>
              </w:numPr>
              <w:tabs>
                <w:tab w:val="clear" w:pos="227" w:leader="none"/>
                <w:tab w:val="left" w:pos="307" w:leader="none"/>
                <w:tab w:val="left" w:pos="449" w:leader="none"/>
                <w:tab w:val="left" w:pos="531" w:leader="none"/>
                <w:tab w:val="left" w:pos="591" w:leader="none"/>
              </w:tabs>
              <w:spacing w:lineRule="auto" w:line="360"/>
              <w:ind w:firstLine="0" w:left="24"/>
              <w:rPr>
                <w:rStyle w:val="C3"/>
                <w:sz w:val="22"/>
              </w:rPr>
            </w:pPr>
            <w:r>
              <w:rPr>
                <w:rStyle w:val="C3"/>
                <w:sz w:val="22"/>
              </w:rPr>
              <w:t>почтительное отношение к родителям и другим членам своей семьи, к семейным ценностям и традициям;</w:t>
            </w:r>
          </w:p>
          <w:p>
            <w:pPr>
              <w:pStyle w:val="P1"/>
              <w:numPr>
                <w:ilvl w:val="0"/>
                <w:numId w:val="17"/>
              </w:numPr>
              <w:tabs>
                <w:tab w:val="clear" w:pos="227" w:leader="none"/>
                <w:tab w:val="left" w:pos="307" w:leader="none"/>
                <w:tab w:val="left" w:pos="449" w:leader="none"/>
                <w:tab w:val="left" w:pos="591" w:leader="none"/>
              </w:tabs>
              <w:spacing w:lineRule="auto" w:line="360"/>
              <w:ind w:firstLine="0" w:left="24"/>
              <w:rPr>
                <w:rStyle w:val="C3"/>
                <w:sz w:val="22"/>
              </w:rPr>
            </w:pPr>
            <w:r>
              <w:rPr>
                <w:rStyle w:val="C3"/>
                <w:sz w:val="22"/>
              </w:rPr>
              <w:t>уважительное отношение к старшим, доброжелательное отношение к младшим;</w:t>
            </w:r>
          </w:p>
          <w:p>
            <w:pPr>
              <w:pStyle w:val="P1"/>
              <w:numPr>
                <w:ilvl w:val="0"/>
                <w:numId w:val="17"/>
              </w:numPr>
              <w:tabs>
                <w:tab w:val="clear" w:pos="227" w:leader="none"/>
                <w:tab w:val="left" w:pos="307" w:leader="none"/>
                <w:tab w:val="left" w:pos="449" w:leader="none"/>
                <w:tab w:val="left" w:pos="531" w:leader="none"/>
                <w:tab w:val="left" w:pos="591" w:leader="none"/>
              </w:tabs>
              <w:spacing w:lineRule="auto" w:line="360"/>
              <w:ind w:firstLine="0" w:left="24"/>
              <w:rPr>
                <w:rStyle w:val="C3"/>
                <w:sz w:val="22"/>
              </w:rPr>
            </w:pPr>
            <w:r>
              <w:rPr>
                <w:rStyle w:val="C3"/>
                <w:sz w:val="22"/>
              </w:rPr>
              <w:t>этические чувства: доброжелательность, эмоционально-нравственная отзывчивость, понимание и сопереживание чувствам других людей, готовность прийти на помощь;</w:t>
            </w:r>
          </w:p>
          <w:p>
            <w:pPr>
              <w:pStyle w:val="P2"/>
              <w:widowControl w:val="1"/>
              <w:numPr>
                <w:ilvl w:val="0"/>
                <w:numId w:val="17"/>
              </w:numPr>
              <w:tabs>
                <w:tab w:val="clear" w:pos="227" w:leader="none"/>
                <w:tab w:val="left" w:pos="307" w:leader="none"/>
                <w:tab w:val="left" w:pos="449" w:leader="none"/>
                <w:tab w:val="left" w:pos="531" w:leader="none"/>
                <w:tab w:val="left" w:pos="591" w:leader="none"/>
              </w:tabs>
              <w:spacing w:lineRule="auto" w:line="360"/>
              <w:ind w:firstLine="0" w:left="24"/>
              <w:rPr>
                <w:rStyle w:val="C3"/>
                <w:sz w:val="22"/>
              </w:rPr>
            </w:pPr>
            <w:r>
              <w:rPr>
                <w:rStyle w:val="C3"/>
                <w:sz w:val="22"/>
              </w:rPr>
              <w:t xml:space="preserve">представление о дружбе и друзьях; </w:t>
            </w:r>
          </w:p>
          <w:p>
            <w:pPr>
              <w:pStyle w:val="P2"/>
              <w:widowControl w:val="1"/>
              <w:numPr>
                <w:ilvl w:val="0"/>
                <w:numId w:val="17"/>
              </w:numPr>
              <w:tabs>
                <w:tab w:val="clear" w:pos="227" w:leader="none"/>
                <w:tab w:val="left" w:pos="307" w:leader="none"/>
                <w:tab w:val="left" w:pos="449" w:leader="none"/>
                <w:tab w:val="left" w:pos="591" w:leader="none"/>
              </w:tabs>
              <w:spacing w:lineRule="auto" w:line="360"/>
              <w:ind w:firstLine="0" w:left="24"/>
              <w:rPr>
                <w:rStyle w:val="C3"/>
                <w:sz w:val="22"/>
              </w:rPr>
            </w:pPr>
            <w:r>
              <w:rPr>
                <w:rStyle w:val="C3"/>
                <w:sz w:val="22"/>
              </w:rPr>
              <w:t>внимательное отношение к друзьям, их интересам и увлечениям;</w:t>
            </w:r>
          </w:p>
          <w:p>
            <w:pPr>
              <w:pStyle w:val="P1"/>
              <w:numPr>
                <w:ilvl w:val="0"/>
                <w:numId w:val="17"/>
              </w:numPr>
              <w:tabs>
                <w:tab w:val="clear" w:pos="227" w:leader="none"/>
                <w:tab w:val="left" w:pos="307" w:leader="none"/>
                <w:tab w:val="left" w:pos="449" w:leader="none"/>
                <w:tab w:val="left" w:pos="591" w:leader="none"/>
                <w:tab w:val="left" w:pos="2506" w:leader="none"/>
              </w:tabs>
              <w:spacing w:lineRule="auto" w:line="360"/>
              <w:ind w:firstLine="0" w:left="24"/>
              <w:rPr>
                <w:rStyle w:val="C3"/>
                <w:sz w:val="22"/>
              </w:rPr>
            </w:pPr>
            <w:r>
              <w:rPr>
                <w:rStyle w:val="C3"/>
                <w:sz w:val="22"/>
              </w:rPr>
              <w:t>установление дружеских взаимоотношений в коллективе, основанных на взаимопомощи и взаимной поддержке;</w:t>
            </w:r>
          </w:p>
          <w:p>
            <w:pPr>
              <w:pStyle w:val="P1"/>
              <w:numPr>
                <w:ilvl w:val="0"/>
                <w:numId w:val="17"/>
              </w:numPr>
              <w:tabs>
                <w:tab w:val="clear" w:pos="227" w:leader="none"/>
                <w:tab w:val="left" w:pos="307" w:leader="none"/>
                <w:tab w:val="left" w:pos="449" w:leader="none"/>
                <w:tab w:val="left" w:pos="591" w:leader="none"/>
                <w:tab w:val="left" w:pos="2506" w:leader="none"/>
              </w:tabs>
              <w:spacing w:lineRule="auto" w:line="360"/>
              <w:ind w:firstLine="0" w:left="24"/>
              <w:rPr>
                <w:rStyle w:val="C3"/>
                <w:sz w:val="22"/>
              </w:rPr>
            </w:pPr>
            <w:r>
              <w:rPr>
                <w:rStyle w:val="C3"/>
                <w:sz w:val="22"/>
              </w:rPr>
              <w:t>стремление иметь собственное мнение, принимать свои собственные решения</w:t>
            </w:r>
          </w:p>
        </w:tc>
      </w:tr>
      <w:tr>
        <w:tc>
          <w:tcPr>
            <w:tcW w:w="6072" w:type="dxa"/>
          </w:tcPr>
          <w:p>
            <w:pPr>
              <w:pStyle w:val="P1"/>
              <w:spacing w:lineRule="auto" w:line="360"/>
              <w:rPr>
                <w:rStyle w:val="C3"/>
                <w:b w:val="1"/>
                <w:sz w:val="22"/>
              </w:rPr>
            </w:pPr>
            <w:r>
              <w:rPr>
                <w:rStyle w:val="C3"/>
                <w:b w:val="1"/>
                <w:sz w:val="22"/>
              </w:rPr>
              <w:t>3. Воспитание трудолюбия, творческого отношения к учению, труду, жизни</w:t>
            </w:r>
          </w:p>
          <w:p>
            <w:pPr>
              <w:pStyle w:val="P1"/>
              <w:spacing w:lineRule="auto" w:line="360"/>
              <w:rPr>
                <w:rStyle w:val="C3"/>
                <w:sz w:val="22"/>
              </w:rPr>
            </w:pPr>
            <w:r>
              <w:rPr>
                <w:rStyle w:val="C3"/>
                <w:b w:val="1"/>
                <w:i w:val="1"/>
                <w:sz w:val="22"/>
              </w:rPr>
              <w:t>Ценности:</w:t>
            </w:r>
            <w:r>
              <w:rPr>
                <w:rStyle w:val="C3"/>
                <w:sz w:val="22"/>
              </w:rPr>
              <w:t xml:space="preserve"> трудолюбие; творчество; познание; целеустремлённость; настойчивость в достижении целей</w:t>
            </w:r>
          </w:p>
        </w:tc>
        <w:tc>
          <w:tcPr>
            <w:tcW w:w="8950" w:type="dxa"/>
          </w:tcPr>
          <w:p>
            <w:pPr>
              <w:pStyle w:val="P1"/>
              <w:numPr>
                <w:ilvl w:val="0"/>
                <w:numId w:val="18"/>
              </w:numPr>
              <w:tabs>
                <w:tab w:val="left" w:pos="0" w:leader="none"/>
                <w:tab w:val="clear" w:pos="171" w:leader="none"/>
                <w:tab w:val="left" w:pos="307" w:leader="none"/>
              </w:tabs>
              <w:spacing w:lineRule="auto" w:line="360"/>
              <w:ind w:firstLine="0" w:left="0"/>
              <w:rPr>
                <w:rStyle w:val="C3"/>
                <w:sz w:val="22"/>
              </w:rPr>
            </w:pPr>
            <w:r>
              <w:rPr>
                <w:rStyle w:val="C3"/>
                <w:sz w:val="22"/>
              </w:rPr>
              <w:t>уважение к труду и творчеству старших и сверстников;</w:t>
            </w:r>
          </w:p>
          <w:p>
            <w:pPr>
              <w:pStyle w:val="P1"/>
              <w:numPr>
                <w:ilvl w:val="0"/>
                <w:numId w:val="18"/>
              </w:numPr>
              <w:tabs>
                <w:tab w:val="left" w:pos="0" w:leader="none"/>
                <w:tab w:val="clear" w:pos="171" w:leader="none"/>
                <w:tab w:val="left" w:pos="307" w:leader="none"/>
              </w:tabs>
              <w:spacing w:lineRule="auto" w:line="360"/>
              <w:ind w:firstLine="0" w:left="0"/>
              <w:rPr>
                <w:rStyle w:val="C3"/>
                <w:sz w:val="22"/>
              </w:rPr>
            </w:pPr>
            <w:r>
              <w:rPr>
                <w:rStyle w:val="C3"/>
                <w:sz w:val="22"/>
              </w:rPr>
              <w:t>навыки коллективной учебной деятельности, в том числе при разработке и реализации творческих проектов; готовность к коллективному творчеству; взаимопомощь при работе в паре и группе;</w:t>
            </w:r>
          </w:p>
          <w:p>
            <w:pPr>
              <w:pStyle w:val="P1"/>
              <w:numPr>
                <w:ilvl w:val="0"/>
                <w:numId w:val="18"/>
              </w:numPr>
              <w:tabs>
                <w:tab w:val="left" w:pos="0" w:leader="none"/>
                <w:tab w:val="clear" w:pos="171" w:leader="none"/>
                <w:tab w:val="left" w:pos="307" w:leader="none"/>
              </w:tabs>
              <w:spacing w:lineRule="auto" w:line="360"/>
              <w:ind w:firstLine="0" w:left="0"/>
              <w:rPr>
                <w:rStyle w:val="C3"/>
                <w:sz w:val="22"/>
              </w:rPr>
            </w:pPr>
            <w:r>
              <w:rPr>
                <w:rStyle w:val="C3"/>
                <w:sz w:val="22"/>
              </w:rPr>
              <w:t>осознание знаний и способностей, требуемых для плодотворного сотрудничества;</w:t>
            </w:r>
          </w:p>
          <w:p>
            <w:pPr>
              <w:pStyle w:val="P1"/>
              <w:numPr>
                <w:ilvl w:val="0"/>
                <w:numId w:val="18"/>
              </w:numPr>
              <w:tabs>
                <w:tab w:val="left" w:pos="0" w:leader="none"/>
                <w:tab w:val="clear" w:pos="171" w:leader="none"/>
                <w:tab w:val="left" w:pos="307" w:leader="none"/>
              </w:tabs>
              <w:spacing w:lineRule="auto" w:line="360"/>
              <w:ind w:firstLine="0" w:left="0"/>
              <w:rPr>
                <w:rStyle w:val="C3"/>
                <w:sz w:val="22"/>
              </w:rPr>
            </w:pPr>
            <w:r>
              <w:rPr>
                <w:rStyle w:val="C3"/>
                <w:sz w:val="22"/>
              </w:rPr>
              <w:t>положительное отношение к учебному процессу; умение вести себя на уроках;</w:t>
            </w:r>
          </w:p>
          <w:p>
            <w:pPr>
              <w:pStyle w:val="P1"/>
              <w:numPr>
                <w:ilvl w:val="0"/>
                <w:numId w:val="18"/>
              </w:numPr>
              <w:tabs>
                <w:tab w:val="left" w:pos="0" w:leader="none"/>
                <w:tab w:val="clear" w:pos="171" w:leader="none"/>
                <w:tab w:val="left" w:pos="307" w:leader="none"/>
                <w:tab w:val="left" w:pos="531" w:leader="none"/>
              </w:tabs>
              <w:spacing w:lineRule="auto" w:line="360"/>
              <w:ind w:firstLine="0" w:left="0"/>
              <w:rPr>
                <w:rStyle w:val="C3"/>
                <w:sz w:val="22"/>
              </w:rPr>
            </w:pPr>
            <w:r>
              <w:rPr>
                <w:rStyle w:val="C3"/>
                <w:sz w:val="22"/>
              </w:rPr>
              <w:t>познавательные потребности; потребность расширять кругозор; проявлять любознательность;</w:t>
            </w:r>
          </w:p>
          <w:p>
            <w:pPr>
              <w:pStyle w:val="P1"/>
              <w:numPr>
                <w:ilvl w:val="0"/>
                <w:numId w:val="18"/>
              </w:numPr>
              <w:tabs>
                <w:tab w:val="left" w:pos="0" w:leader="none"/>
                <w:tab w:val="clear" w:pos="171" w:leader="none"/>
                <w:tab w:val="left" w:pos="307" w:leader="none"/>
              </w:tabs>
              <w:spacing w:lineRule="auto" w:line="360"/>
              <w:ind w:firstLine="0" w:left="0"/>
              <w:rPr>
                <w:rStyle w:val="C3"/>
                <w:sz w:val="22"/>
              </w:rPr>
            </w:pPr>
            <w:r>
              <w:rPr>
                <w:rStyle w:val="C3"/>
                <w:sz w:val="22"/>
              </w:rPr>
              <w:t>умение проявлять дисциплинированность, последовательность, настойчивость и самостоятельность в выполнении учебных и учебно-трудовых заданий;</w:t>
            </w:r>
          </w:p>
          <w:p>
            <w:pPr>
              <w:pStyle w:val="P13"/>
              <w:numPr>
                <w:ilvl w:val="0"/>
                <w:numId w:val="18"/>
              </w:numPr>
              <w:tabs>
                <w:tab w:val="left" w:pos="0" w:leader="none"/>
                <w:tab w:val="clear" w:pos="171" w:leader="none"/>
                <w:tab w:val="left" w:pos="307" w:leader="none"/>
              </w:tabs>
              <w:spacing w:lineRule="auto" w:line="360"/>
              <w:ind w:firstLine="0" w:left="0"/>
              <w:rPr>
                <w:rStyle w:val="C3"/>
                <w:b w:val="1"/>
                <w:sz w:val="22"/>
              </w:rPr>
            </w:pPr>
            <w:r>
              <w:rPr>
                <w:rStyle w:val="C3"/>
                <w:sz w:val="22"/>
              </w:rPr>
              <w:t>способность оценивать свои умения в различных видах речевой деятельности;</w:t>
            </w:r>
          </w:p>
          <w:p>
            <w:pPr>
              <w:pStyle w:val="P1"/>
              <w:numPr>
                <w:ilvl w:val="0"/>
                <w:numId w:val="18"/>
              </w:numPr>
              <w:tabs>
                <w:tab w:val="left" w:pos="0" w:leader="none"/>
                <w:tab w:val="clear" w:pos="171" w:leader="none"/>
                <w:tab w:val="left" w:pos="307" w:leader="none"/>
              </w:tabs>
              <w:spacing w:lineRule="auto" w:line="360"/>
              <w:ind w:firstLine="0" w:left="0"/>
              <w:rPr>
                <w:rStyle w:val="C3"/>
                <w:sz w:val="22"/>
              </w:rPr>
            </w:pPr>
            <w:r>
              <w:rPr>
                <w:rStyle w:val="C3"/>
                <w:sz w:val="22"/>
              </w:rPr>
              <w:t>бережное отношение к результатам своего труда, труда других людей, к школьному имуществу, учебникам, личным вещам;</w:t>
            </w:r>
          </w:p>
          <w:p>
            <w:pPr>
              <w:pStyle w:val="P1"/>
              <w:numPr>
                <w:ilvl w:val="0"/>
                <w:numId w:val="18"/>
              </w:numPr>
              <w:tabs>
                <w:tab w:val="left" w:pos="0" w:leader="none"/>
                <w:tab w:val="clear" w:pos="171" w:leader="none"/>
                <w:tab w:val="left" w:pos="307" w:leader="none"/>
              </w:tabs>
              <w:spacing w:lineRule="auto" w:line="360"/>
              <w:ind w:firstLine="0" w:left="0"/>
              <w:rPr>
                <w:rStyle w:val="C3"/>
                <w:sz w:val="22"/>
              </w:rPr>
            </w:pPr>
            <w:r>
              <w:rPr>
                <w:rStyle w:val="C3"/>
                <w:sz w:val="22"/>
              </w:rPr>
              <w:t>умение различать полезное и бесполезное времяпрепровождение и стремление рационально использовать время;</w:t>
            </w:r>
          </w:p>
          <w:p>
            <w:pPr>
              <w:pStyle w:val="P1"/>
              <w:numPr>
                <w:ilvl w:val="0"/>
                <w:numId w:val="18"/>
              </w:numPr>
              <w:tabs>
                <w:tab w:val="left" w:pos="0" w:leader="none"/>
                <w:tab w:val="clear" w:pos="171" w:leader="none"/>
                <w:tab w:val="left" w:pos="307" w:leader="none"/>
              </w:tabs>
              <w:spacing w:lineRule="auto" w:line="360"/>
              <w:ind w:firstLine="0" w:left="0"/>
              <w:rPr>
                <w:rStyle w:val="C3"/>
                <w:sz w:val="22"/>
              </w:rPr>
            </w:pPr>
            <w:r>
              <w:rPr>
                <w:rStyle w:val="C3"/>
                <w:sz w:val="22"/>
              </w:rPr>
              <w:t>умение нести индивидуальную ответственность за выполнение задания (совместную работу);</w:t>
            </w:r>
          </w:p>
          <w:p>
            <w:pPr>
              <w:pStyle w:val="P1"/>
              <w:numPr>
                <w:ilvl w:val="0"/>
                <w:numId w:val="18"/>
              </w:numPr>
              <w:tabs>
                <w:tab w:val="left" w:pos="0" w:leader="none"/>
                <w:tab w:val="clear" w:pos="171" w:leader="none"/>
                <w:tab w:val="left" w:pos="307" w:leader="none"/>
              </w:tabs>
              <w:spacing w:lineRule="auto" w:line="360"/>
              <w:ind w:firstLine="0" w:left="0"/>
              <w:rPr>
                <w:rStyle w:val="C3"/>
                <w:sz w:val="22"/>
              </w:rPr>
            </w:pPr>
            <w:r>
              <w:rPr>
                <w:rStyle w:val="C3"/>
                <w:sz w:val="22"/>
              </w:rPr>
              <w:t>стремление поддерживать порядок в своей комнате, на своём рабочем месте;</w:t>
            </w:r>
          </w:p>
          <w:p>
            <w:pPr>
              <w:pStyle w:val="P1"/>
              <w:numPr>
                <w:ilvl w:val="0"/>
                <w:numId w:val="18"/>
              </w:numPr>
              <w:tabs>
                <w:tab w:val="left" w:pos="0" w:leader="none"/>
                <w:tab w:val="clear" w:pos="171" w:leader="none"/>
                <w:tab w:val="left" w:pos="307" w:leader="none"/>
              </w:tabs>
              <w:spacing w:lineRule="auto" w:line="360"/>
              <w:ind w:firstLine="0" w:left="0"/>
              <w:rPr>
                <w:rStyle w:val="C3"/>
                <w:sz w:val="22"/>
              </w:rPr>
            </w:pPr>
            <w:r>
              <w:rPr>
                <w:rStyle w:val="C3"/>
                <w:sz w:val="22"/>
              </w:rPr>
              <w:t>отрицательное отношение к лени и небрежности в труде и учёбе, небережливому отношению к результатам труда людей.</w:t>
            </w:r>
          </w:p>
          <w:p>
            <w:pPr>
              <w:pStyle w:val="P1"/>
              <w:tabs>
                <w:tab w:val="left" w:pos="307" w:leader="none"/>
              </w:tabs>
              <w:spacing w:lineRule="auto" w:line="360"/>
              <w:rPr>
                <w:rStyle w:val="C3"/>
                <w:sz w:val="22"/>
              </w:rPr>
            </w:pPr>
          </w:p>
        </w:tc>
      </w:tr>
      <w:tr>
        <w:tc>
          <w:tcPr>
            <w:tcW w:w="6072" w:type="dxa"/>
          </w:tcPr>
          <w:p>
            <w:pPr>
              <w:pStyle w:val="P1"/>
              <w:spacing w:lineRule="auto" w:line="360"/>
              <w:rPr>
                <w:rStyle w:val="C3"/>
                <w:b w:val="1"/>
                <w:sz w:val="22"/>
              </w:rPr>
            </w:pPr>
            <w:r>
              <w:rPr>
                <w:rStyle w:val="C3"/>
                <w:b w:val="1"/>
                <w:sz w:val="22"/>
              </w:rPr>
              <w:t>4. Формирование ценностного отношения к здоровью и здоровому образу жизни</w:t>
            </w:r>
          </w:p>
          <w:p>
            <w:pPr>
              <w:pStyle w:val="P1"/>
              <w:spacing w:lineRule="auto" w:line="360"/>
              <w:rPr>
                <w:rStyle w:val="C3"/>
                <w:sz w:val="22"/>
              </w:rPr>
            </w:pPr>
            <w:r>
              <w:rPr>
                <w:rStyle w:val="C3"/>
                <w:b w:val="1"/>
                <w:i w:val="1"/>
                <w:sz w:val="22"/>
              </w:rPr>
              <w:t>Ценности:</w:t>
            </w:r>
            <w:r>
              <w:rPr>
                <w:rStyle w:val="C3"/>
                <w:sz w:val="22"/>
              </w:rPr>
              <w:t xml:space="preserve"> здоровье физическое, здоровье социальное (здоровье членов семьи и школьного коллектива), активный, здоровый образ жизни</w:t>
            </w:r>
          </w:p>
        </w:tc>
        <w:tc>
          <w:tcPr>
            <w:tcW w:w="8950" w:type="dxa"/>
          </w:tcPr>
          <w:p>
            <w:pPr>
              <w:pStyle w:val="P1"/>
              <w:numPr>
                <w:ilvl w:val="0"/>
                <w:numId w:val="25"/>
              </w:numPr>
              <w:tabs>
                <w:tab w:val="clear" w:pos="284" w:leader="none"/>
                <w:tab w:val="left" w:pos="449" w:leader="none"/>
              </w:tabs>
              <w:spacing w:lineRule="auto" w:line="360"/>
              <w:ind w:firstLine="0" w:left="24"/>
              <w:rPr>
                <w:rStyle w:val="C3"/>
                <w:sz w:val="22"/>
              </w:rPr>
            </w:pPr>
            <w:r>
              <w:rPr>
                <w:rStyle w:val="C3"/>
                <w:sz w:val="22"/>
              </w:rPr>
              <w:t>знание и выполнение санитарно-гигиенических правил, соблюдение здоровьесберегающего режима дня;</w:t>
            </w:r>
          </w:p>
          <w:p>
            <w:pPr>
              <w:pStyle w:val="P1"/>
              <w:numPr>
                <w:ilvl w:val="0"/>
                <w:numId w:val="25"/>
              </w:numPr>
              <w:tabs>
                <w:tab w:val="clear" w:pos="284" w:leader="none"/>
                <w:tab w:val="left" w:pos="449" w:leader="none"/>
              </w:tabs>
              <w:spacing w:lineRule="auto" w:line="360"/>
              <w:ind w:firstLine="0" w:left="24"/>
              <w:rPr>
                <w:rStyle w:val="C3"/>
                <w:sz w:val="22"/>
              </w:rPr>
            </w:pPr>
            <w:r>
              <w:rPr>
                <w:rStyle w:val="C3"/>
                <w:sz w:val="22"/>
              </w:rPr>
              <w:t>интерес к прогулкам на природе, подвижным играм, участию в спортивных соревнованиях;</w:t>
            </w:r>
          </w:p>
          <w:p>
            <w:pPr>
              <w:pStyle w:val="P1"/>
              <w:numPr>
                <w:ilvl w:val="0"/>
                <w:numId w:val="25"/>
              </w:numPr>
              <w:tabs>
                <w:tab w:val="clear" w:pos="284" w:leader="none"/>
                <w:tab w:val="left" w:pos="449" w:leader="none"/>
              </w:tabs>
              <w:spacing w:lineRule="auto" w:line="360"/>
              <w:ind w:firstLine="0" w:left="24"/>
              <w:rPr>
                <w:rStyle w:val="C3"/>
                <w:sz w:val="22"/>
              </w:rPr>
            </w:pPr>
            <w:r>
              <w:rPr>
                <w:rStyle w:val="C3"/>
                <w:sz w:val="22"/>
              </w:rPr>
              <w:t>стремление не совершать поступки, угрожающие собственному здоровью и безопасности;</w:t>
            </w:r>
          </w:p>
          <w:p>
            <w:pPr>
              <w:pStyle w:val="P1"/>
              <w:numPr>
                <w:ilvl w:val="0"/>
                <w:numId w:val="25"/>
              </w:numPr>
              <w:tabs>
                <w:tab w:val="clear" w:pos="284" w:leader="none"/>
                <w:tab w:val="left" w:pos="449" w:leader="none"/>
              </w:tabs>
              <w:spacing w:lineRule="auto" w:line="360"/>
              <w:ind w:firstLine="0" w:left="24"/>
              <w:rPr>
                <w:rStyle w:val="C3"/>
                <w:sz w:val="22"/>
              </w:rPr>
            </w:pPr>
            <w:r>
              <w:rPr>
                <w:rStyle w:val="C3"/>
                <w:sz w:val="22"/>
              </w:rPr>
              <w:t>потребность в здоровом образе жизни и полезном времяпрепровождении</w:t>
            </w:r>
          </w:p>
        </w:tc>
      </w:tr>
      <w:tr>
        <w:tc>
          <w:tcPr>
            <w:tcW w:w="6072" w:type="dxa"/>
          </w:tcPr>
          <w:p>
            <w:pPr>
              <w:pStyle w:val="P1"/>
              <w:spacing w:lineRule="auto" w:line="360"/>
              <w:rPr>
                <w:rStyle w:val="C3"/>
                <w:b w:val="1"/>
                <w:sz w:val="22"/>
              </w:rPr>
            </w:pPr>
            <w:r>
              <w:rPr>
                <w:rStyle w:val="C3"/>
                <w:b w:val="1"/>
                <w:sz w:val="22"/>
              </w:rPr>
              <w:t>5.</w:t>
            </w:r>
            <w:r>
              <w:rPr>
                <w:rStyle w:val="C3"/>
                <w:sz w:val="22"/>
              </w:rPr>
              <w:t xml:space="preserve"> </w:t>
            </w:r>
            <w:r>
              <w:rPr>
                <w:rStyle w:val="C3"/>
                <w:b w:val="1"/>
                <w:sz w:val="22"/>
              </w:rPr>
              <w:t>Воспитание ценностного отношения к природе, окружающей среде (экологическое воспитание)</w:t>
            </w:r>
          </w:p>
          <w:p>
            <w:pPr>
              <w:pStyle w:val="P1"/>
              <w:spacing w:lineRule="auto" w:line="360"/>
              <w:rPr>
                <w:rStyle w:val="C3"/>
                <w:sz w:val="22"/>
              </w:rPr>
            </w:pPr>
            <w:r>
              <w:rPr>
                <w:rStyle w:val="C3"/>
                <w:b w:val="1"/>
                <w:i w:val="1"/>
                <w:sz w:val="22"/>
              </w:rPr>
              <w:t>Ценности:</w:t>
            </w:r>
            <w:r>
              <w:rPr>
                <w:rStyle w:val="C3"/>
                <w:sz w:val="22"/>
              </w:rPr>
              <w:t xml:space="preserve"> жизнь; родная земля; окружающий мир; экология</w:t>
            </w:r>
          </w:p>
        </w:tc>
        <w:tc>
          <w:tcPr>
            <w:tcW w:w="8950" w:type="dxa"/>
          </w:tcPr>
          <w:p>
            <w:pPr>
              <w:pStyle w:val="P1"/>
              <w:numPr>
                <w:ilvl w:val="0"/>
                <w:numId w:val="19"/>
              </w:numPr>
              <w:tabs>
                <w:tab w:val="left" w:pos="171" w:leader="none"/>
                <w:tab w:val="clear" w:pos="284" w:leader="none"/>
                <w:tab w:val="left" w:pos="449" w:leader="none"/>
              </w:tabs>
              <w:spacing w:lineRule="auto" w:line="360"/>
              <w:ind w:firstLine="0" w:left="24"/>
              <w:rPr>
                <w:rStyle w:val="C3"/>
                <w:sz w:val="22"/>
              </w:rPr>
            </w:pPr>
            <w:r>
              <w:rPr>
                <w:rStyle w:val="C3"/>
                <w:sz w:val="22"/>
              </w:rPr>
              <w:t xml:space="preserve"> развитие интереса и ценностного отношения к природе</w:t>
            </w:r>
          </w:p>
          <w:p>
            <w:pPr>
              <w:pStyle w:val="P1"/>
              <w:tabs>
                <w:tab w:val="left" w:pos="449" w:leader="none"/>
              </w:tabs>
              <w:spacing w:lineRule="auto" w:line="360"/>
              <w:ind w:left="24"/>
              <w:rPr>
                <w:rStyle w:val="C3"/>
                <w:sz w:val="22"/>
              </w:rPr>
            </w:pPr>
          </w:p>
        </w:tc>
      </w:tr>
      <w:tr>
        <w:tc>
          <w:tcPr>
            <w:tcW w:w="6072" w:type="dxa"/>
          </w:tcPr>
          <w:p>
            <w:pPr>
              <w:pStyle w:val="P1"/>
              <w:spacing w:lineRule="auto" w:line="360"/>
              <w:rPr>
                <w:rStyle w:val="C3"/>
                <w:b w:val="1"/>
                <w:sz w:val="22"/>
              </w:rPr>
            </w:pPr>
            <w:r>
              <w:rPr>
                <w:rStyle w:val="C3"/>
                <w:b w:val="1"/>
                <w:sz w:val="22"/>
              </w:rPr>
              <w:t>6.</w:t>
            </w:r>
            <w:r>
              <w:rPr>
                <w:rStyle w:val="C3"/>
                <w:sz w:val="22"/>
              </w:rPr>
              <w:t xml:space="preserve"> </w:t>
            </w:r>
            <w:r>
              <w:rPr>
                <w:rStyle w:val="C3"/>
                <w:b w:val="1"/>
                <w:sz w:val="22"/>
              </w:rPr>
              <w:t>Воспитание ценностного отношения к прекрасному, формирование представлений об эстетических идеалах и ценностях (эстетическое воспитание)</w:t>
            </w:r>
          </w:p>
          <w:p>
            <w:pPr>
              <w:pStyle w:val="P1"/>
              <w:spacing w:lineRule="auto" w:line="360"/>
              <w:rPr>
                <w:rStyle w:val="C3"/>
                <w:sz w:val="22"/>
              </w:rPr>
            </w:pPr>
            <w:r>
              <w:rPr>
                <w:rStyle w:val="C3"/>
                <w:b w:val="1"/>
                <w:i w:val="1"/>
                <w:sz w:val="22"/>
              </w:rPr>
              <w:t>Ценности:</w:t>
            </w:r>
            <w:r>
              <w:rPr>
                <w:rStyle w:val="C3"/>
                <w:sz w:val="22"/>
              </w:rPr>
              <w:t xml:space="preserve"> красота; гармония; духовный мир человека; художественное творчество</w:t>
            </w:r>
          </w:p>
        </w:tc>
        <w:tc>
          <w:tcPr>
            <w:tcW w:w="8950" w:type="dxa"/>
          </w:tcPr>
          <w:p>
            <w:pPr>
              <w:pStyle w:val="P1"/>
              <w:widowControl w:val="0"/>
              <w:numPr>
                <w:ilvl w:val="0"/>
                <w:numId w:val="20"/>
              </w:numPr>
              <w:tabs>
                <w:tab w:val="clear" w:pos="284" w:leader="none"/>
                <w:tab w:val="left" w:pos="449" w:leader="none"/>
              </w:tabs>
              <w:spacing w:lineRule="auto" w:line="360"/>
              <w:ind w:firstLine="0" w:left="24"/>
              <w:rPr>
                <w:rStyle w:val="C3"/>
                <w:sz w:val="22"/>
              </w:rPr>
            </w:pPr>
            <w:r>
              <w:rPr>
                <w:rStyle w:val="C3"/>
                <w:sz w:val="22"/>
              </w:rPr>
              <w:t>умение видеть красоту в окружающем мире, в труде, творчестве, поведении и поступках людей;</w:t>
            </w:r>
          </w:p>
          <w:p>
            <w:pPr>
              <w:pStyle w:val="P1"/>
              <w:numPr>
                <w:ilvl w:val="0"/>
                <w:numId w:val="20"/>
              </w:numPr>
              <w:tabs>
                <w:tab w:val="clear" w:pos="284" w:leader="none"/>
                <w:tab w:val="left" w:pos="449" w:leader="none"/>
              </w:tabs>
              <w:spacing w:lineRule="auto" w:line="360"/>
              <w:ind w:firstLine="0" w:left="24"/>
              <w:rPr>
                <w:rStyle w:val="C3"/>
                <w:sz w:val="22"/>
              </w:rPr>
            </w:pPr>
            <w:r>
              <w:rPr>
                <w:rStyle w:val="C3"/>
                <w:sz w:val="22"/>
              </w:rPr>
              <w:t>интерес к чтению, произведениям искусства, детским спектаклям, концертам, выставкам;</w:t>
            </w:r>
          </w:p>
          <w:p>
            <w:pPr>
              <w:pStyle w:val="P1"/>
              <w:numPr>
                <w:ilvl w:val="0"/>
                <w:numId w:val="20"/>
              </w:numPr>
              <w:tabs>
                <w:tab w:val="clear" w:pos="284" w:leader="none"/>
                <w:tab w:val="left" w:pos="449" w:leader="none"/>
              </w:tabs>
              <w:spacing w:lineRule="auto" w:line="360"/>
              <w:ind w:firstLine="0" w:left="24"/>
              <w:rPr>
                <w:rStyle w:val="C3"/>
                <w:sz w:val="22"/>
              </w:rPr>
            </w:pPr>
            <w:r>
              <w:rPr>
                <w:rStyle w:val="C3"/>
                <w:sz w:val="22"/>
              </w:rPr>
              <w:t>интерес к занятиям художественным творчеством;</w:t>
            </w:r>
          </w:p>
          <w:p>
            <w:pPr>
              <w:pStyle w:val="P1"/>
              <w:numPr>
                <w:ilvl w:val="0"/>
                <w:numId w:val="20"/>
              </w:numPr>
              <w:tabs>
                <w:tab w:val="clear" w:pos="284" w:leader="none"/>
                <w:tab w:val="left" w:pos="449" w:leader="none"/>
              </w:tabs>
              <w:spacing w:lineRule="auto" w:line="360"/>
              <w:ind w:firstLine="0" w:left="24"/>
              <w:rPr>
                <w:rStyle w:val="C3"/>
                <w:sz w:val="22"/>
              </w:rPr>
            </w:pPr>
            <w:r>
              <w:rPr>
                <w:rStyle w:val="C3"/>
                <w:sz w:val="22"/>
              </w:rPr>
              <w:t>стремление выразить себя в различных видах творческой деятельности;</w:t>
            </w:r>
          </w:p>
          <w:p>
            <w:pPr>
              <w:pStyle w:val="P1"/>
              <w:numPr>
                <w:ilvl w:val="0"/>
                <w:numId w:val="20"/>
              </w:numPr>
              <w:tabs>
                <w:tab w:val="clear" w:pos="284" w:leader="none"/>
                <w:tab w:val="left" w:pos="449" w:leader="none"/>
              </w:tabs>
              <w:spacing w:lineRule="auto" w:line="360"/>
              <w:ind w:firstLine="0" w:left="24"/>
              <w:rPr>
                <w:rStyle w:val="C3"/>
                <w:sz w:val="22"/>
              </w:rPr>
            </w:pPr>
            <w:r>
              <w:rPr>
                <w:rStyle w:val="C3"/>
                <w:sz w:val="22"/>
              </w:rPr>
              <w:t>стремление к опрятному внешнему виду</w:t>
            </w:r>
          </w:p>
        </w:tc>
      </w:tr>
      <w:tr>
        <w:tc>
          <w:tcPr>
            <w:tcW w:w="6072" w:type="dxa"/>
          </w:tcPr>
          <w:p>
            <w:pPr>
              <w:pStyle w:val="P1"/>
              <w:spacing w:lineRule="auto" w:line="360"/>
              <w:rPr>
                <w:rStyle w:val="C3"/>
                <w:b w:val="1"/>
                <w:sz w:val="22"/>
              </w:rPr>
            </w:pPr>
            <w:r>
              <w:rPr>
                <w:rStyle w:val="C3"/>
                <w:b w:val="1"/>
                <w:sz w:val="22"/>
              </w:rPr>
              <w:t xml:space="preserve">7. Воспитание уважения к культуре народов англоязычных стран </w:t>
            </w:r>
          </w:p>
          <w:p>
            <w:pPr>
              <w:pStyle w:val="P1"/>
              <w:spacing w:lineRule="auto" w:line="360"/>
              <w:rPr>
                <w:rStyle w:val="C3"/>
                <w:b w:val="1"/>
                <w:i w:val="1"/>
                <w:sz w:val="22"/>
              </w:rPr>
            </w:pPr>
            <w:r>
              <w:rPr>
                <w:rStyle w:val="C3"/>
                <w:b w:val="1"/>
                <w:i w:val="1"/>
                <w:sz w:val="22"/>
              </w:rPr>
              <w:t>Ценности:</w:t>
            </w:r>
            <w:r>
              <w:rPr>
                <w:rStyle w:val="C3"/>
                <w:sz w:val="22"/>
              </w:rPr>
              <w:t xml:space="preserve"> культура и язык народов англоязычных стран; толерантность; интернационализм</w:t>
            </w:r>
          </w:p>
        </w:tc>
        <w:tc>
          <w:tcPr>
            <w:tcW w:w="8950" w:type="dxa"/>
          </w:tcPr>
          <w:p>
            <w:pPr>
              <w:pStyle w:val="P1"/>
              <w:numPr>
                <w:ilvl w:val="0"/>
                <w:numId w:val="19"/>
              </w:numPr>
              <w:tabs>
                <w:tab w:val="left" w:pos="171" w:leader="none"/>
                <w:tab w:val="clear" w:pos="284" w:leader="none"/>
                <w:tab w:val="left" w:pos="449" w:leader="none"/>
              </w:tabs>
              <w:spacing w:lineRule="auto" w:line="360"/>
              <w:ind w:firstLine="0" w:left="24"/>
              <w:rPr>
                <w:rStyle w:val="C3"/>
                <w:sz w:val="22"/>
              </w:rPr>
            </w:pPr>
            <w:r>
              <w:rPr>
                <w:rStyle w:val="C3"/>
                <w:sz w:val="22"/>
              </w:rPr>
              <w:t xml:space="preserve"> интерес и уважительное отношение к ИЯ и культуре народов англоязычных стран;</w:t>
            </w:r>
          </w:p>
          <w:p>
            <w:pPr>
              <w:pStyle w:val="P14"/>
              <w:numPr>
                <w:ilvl w:val="0"/>
                <w:numId w:val="19"/>
              </w:numPr>
              <w:tabs>
                <w:tab w:val="left" w:pos="171" w:leader="none"/>
                <w:tab w:val="clear" w:pos="284" w:leader="none"/>
                <w:tab w:val="left" w:pos="449" w:leader="none"/>
              </w:tabs>
              <w:spacing w:lineRule="auto" w:line="360"/>
              <w:ind w:firstLine="0" w:left="24" w:right="22"/>
              <w:rPr>
                <w:rStyle w:val="C3"/>
                <w:rFonts w:ascii="Times New Roman" w:hAnsi="Times New Roman"/>
                <w:sz w:val="22"/>
              </w:rPr>
            </w:pPr>
            <w:r>
              <w:rPr>
                <w:rStyle w:val="C3"/>
                <w:rFonts w:ascii="Times New Roman" w:hAnsi="Times New Roman"/>
                <w:sz w:val="22"/>
              </w:rPr>
              <w:t xml:space="preserve"> потребность в приобщении к мировой культуре (через чтение);</w:t>
            </w:r>
          </w:p>
          <w:p>
            <w:pPr>
              <w:pStyle w:val="P1"/>
              <w:numPr>
                <w:ilvl w:val="0"/>
                <w:numId w:val="19"/>
              </w:numPr>
              <w:tabs>
                <w:tab w:val="left" w:pos="171" w:leader="none"/>
                <w:tab w:val="clear" w:pos="284" w:leader="none"/>
                <w:tab w:val="left" w:pos="449" w:leader="none"/>
              </w:tabs>
              <w:spacing w:lineRule="auto" w:line="360"/>
              <w:ind w:firstLine="0" w:left="24"/>
              <w:rPr>
                <w:rStyle w:val="C3"/>
                <w:sz w:val="22"/>
              </w:rPr>
            </w:pPr>
            <w:r>
              <w:rPr>
                <w:rStyle w:val="C3"/>
                <w:sz w:val="22"/>
              </w:rPr>
              <w:t xml:space="preserve"> элементарные представления о художественных и эстетических ценностях чужой культуры;</w:t>
            </w:r>
          </w:p>
          <w:p>
            <w:pPr>
              <w:pStyle w:val="P1"/>
              <w:numPr>
                <w:ilvl w:val="0"/>
                <w:numId w:val="19"/>
              </w:numPr>
              <w:tabs>
                <w:tab w:val="left" w:pos="171" w:leader="none"/>
                <w:tab w:val="clear" w:pos="284" w:leader="none"/>
                <w:tab w:val="left" w:pos="449" w:leader="none"/>
              </w:tabs>
              <w:spacing w:lineRule="auto" w:line="360"/>
              <w:ind w:firstLine="0" w:left="24"/>
              <w:rPr>
                <w:rStyle w:val="C3"/>
                <w:sz w:val="22"/>
              </w:rPr>
            </w:pPr>
            <w:r>
              <w:rPr>
                <w:rStyle w:val="C3"/>
                <w:sz w:val="22"/>
              </w:rPr>
              <w:t xml:space="preserve"> стремление понимать образ жизни зарубежных сверстников;</w:t>
            </w:r>
          </w:p>
          <w:p>
            <w:pPr>
              <w:pStyle w:val="P1"/>
              <w:numPr>
                <w:ilvl w:val="0"/>
                <w:numId w:val="19"/>
              </w:numPr>
              <w:tabs>
                <w:tab w:val="left" w:pos="171" w:leader="none"/>
                <w:tab w:val="clear" w:pos="284" w:leader="none"/>
                <w:tab w:val="left" w:pos="449" w:leader="none"/>
              </w:tabs>
              <w:spacing w:lineRule="auto" w:line="360"/>
              <w:ind w:firstLine="0" w:left="24"/>
              <w:rPr>
                <w:rStyle w:val="C3"/>
                <w:sz w:val="22"/>
              </w:rPr>
            </w:pPr>
            <w:r>
              <w:rPr>
                <w:rStyle w:val="C3"/>
                <w:sz w:val="22"/>
              </w:rPr>
              <w:t xml:space="preserve"> уважительное отношение к особенностям образа жизни зарубежных сверстников;</w:t>
            </w:r>
          </w:p>
          <w:p>
            <w:pPr>
              <w:pStyle w:val="P1"/>
              <w:numPr>
                <w:ilvl w:val="0"/>
                <w:numId w:val="19"/>
              </w:numPr>
              <w:tabs>
                <w:tab w:val="left" w:pos="171" w:leader="none"/>
                <w:tab w:val="clear" w:pos="284" w:leader="none"/>
                <w:tab w:val="left" w:pos="449" w:leader="none"/>
              </w:tabs>
              <w:spacing w:lineRule="auto" w:line="360"/>
              <w:ind w:firstLine="0" w:left="24"/>
              <w:rPr>
                <w:rStyle w:val="C3"/>
                <w:sz w:val="22"/>
              </w:rPr>
            </w:pPr>
            <w:r>
              <w:rPr>
                <w:rStyle w:val="C3"/>
                <w:sz w:val="22"/>
              </w:rPr>
              <w:t xml:space="preserve"> умения вести диалогическое общение с зарубежными сверстниками;</w:t>
            </w:r>
          </w:p>
          <w:p>
            <w:pPr>
              <w:pStyle w:val="P1"/>
              <w:numPr>
                <w:ilvl w:val="0"/>
                <w:numId w:val="19"/>
              </w:numPr>
              <w:tabs>
                <w:tab w:val="left" w:pos="171" w:leader="none"/>
                <w:tab w:val="clear" w:pos="284" w:leader="none"/>
                <w:tab w:val="left" w:pos="449" w:leader="none"/>
              </w:tabs>
              <w:spacing w:lineRule="auto" w:line="360"/>
              <w:ind w:firstLine="0" w:left="24"/>
              <w:rPr>
                <w:rStyle w:val="C3"/>
                <w:sz w:val="22"/>
              </w:rPr>
            </w:pPr>
            <w:r>
              <w:rPr>
                <w:rStyle w:val="C3"/>
                <w:sz w:val="22"/>
              </w:rPr>
              <w:t xml:space="preserve"> уважительное отношение к чужому мнению;</w:t>
            </w:r>
          </w:p>
          <w:p>
            <w:pPr>
              <w:pStyle w:val="P1"/>
              <w:numPr>
                <w:ilvl w:val="0"/>
                <w:numId w:val="19"/>
              </w:numPr>
              <w:tabs>
                <w:tab w:val="left" w:pos="171" w:leader="none"/>
                <w:tab w:val="clear" w:pos="284" w:leader="none"/>
                <w:tab w:val="left" w:pos="449" w:leader="none"/>
              </w:tabs>
              <w:spacing w:lineRule="auto" w:line="360"/>
              <w:ind w:firstLine="0" w:left="24"/>
              <w:rPr>
                <w:rStyle w:val="C3"/>
                <w:i w:val="1"/>
                <w:sz w:val="22"/>
              </w:rPr>
            </w:pPr>
            <w:r>
              <w:rPr>
                <w:rStyle w:val="C3"/>
                <w:sz w:val="22"/>
              </w:rPr>
              <w:t xml:space="preserve"> потребность и способность представлять культуру родной страны;</w:t>
            </w:r>
          </w:p>
          <w:p>
            <w:pPr>
              <w:pStyle w:val="P1"/>
              <w:numPr>
                <w:ilvl w:val="0"/>
                <w:numId w:val="19"/>
              </w:numPr>
              <w:tabs>
                <w:tab w:val="left" w:pos="171" w:leader="none"/>
                <w:tab w:val="clear" w:pos="284" w:leader="none"/>
                <w:tab w:val="left" w:pos="449" w:leader="none"/>
              </w:tabs>
              <w:spacing w:lineRule="auto" w:line="360"/>
              <w:ind w:firstLine="0" w:left="24"/>
              <w:rPr>
                <w:rStyle w:val="C3"/>
                <w:sz w:val="22"/>
              </w:rPr>
            </w:pPr>
            <w:r>
              <w:rPr>
                <w:rStyle w:val="C3"/>
                <w:sz w:val="22"/>
              </w:rPr>
              <w:t xml:space="preserve"> стремление участвовать в межкультурной коммуникации: принимать решения, давать оценки; уважительно относиться к собеседнику, его мнению</w:t>
            </w:r>
          </w:p>
        </w:tc>
      </w:tr>
    </w:tbl>
    <w:p>
      <w:pPr>
        <w:pStyle w:val="P1"/>
        <w:spacing w:lineRule="auto" w:line="360"/>
        <w:rPr>
          <w:rStyle w:val="C3"/>
          <w:b w:val="1"/>
          <w:sz w:val="22"/>
        </w:rPr>
      </w:pPr>
    </w:p>
    <w:p>
      <w:pPr>
        <w:pStyle w:val="P1"/>
        <w:spacing w:lineRule="auto" w:line="360"/>
        <w:jc w:val="center"/>
        <w:rPr>
          <w:rStyle w:val="C3"/>
          <w:b w:val="1"/>
          <w:sz w:val="22"/>
        </w:rPr>
      </w:pPr>
      <w:r>
        <w:rPr>
          <w:rStyle w:val="C3"/>
          <w:b w:val="1"/>
          <w:sz w:val="22"/>
        </w:rPr>
        <w:t>6 класс</w:t>
      </w:r>
    </w:p>
    <w:p>
      <w:pPr>
        <w:pStyle w:val="P1"/>
        <w:spacing w:lineRule="auto" w:line="360"/>
        <w:jc w:val="center"/>
        <w:rPr>
          <w:rStyle w:val="C3"/>
          <w:b w:val="1"/>
          <w:sz w:val="22"/>
        </w:rPr>
      </w:pPr>
    </w:p>
    <w:tbl>
      <w:tblPr>
        <w:tblStyle w:val="T2"/>
        <w:tblW w:w="0" w:type="auto"/>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rPr>
          <w:wAfter w:w="0" w:type="dxa"/>
        </w:trPr>
        <w:tc>
          <w:tcPr>
            <w:tcW w:w="0" w:type="auto"/>
          </w:tcPr>
          <w:p>
            <w:pPr>
              <w:pStyle w:val="P1"/>
              <w:spacing w:lineRule="auto" w:line="360"/>
              <w:jc w:val="center"/>
              <w:rPr>
                <w:rStyle w:val="C3"/>
                <w:b w:val="1"/>
                <w:sz w:val="22"/>
              </w:rPr>
            </w:pPr>
            <w:r>
              <w:rPr>
                <w:rStyle w:val="C3"/>
                <w:b w:val="1"/>
                <w:sz w:val="22"/>
              </w:rPr>
              <w:t>Основные направления и ценностные основы воспитания и социализации учащихся</w:t>
            </w:r>
          </w:p>
        </w:tc>
        <w:tc>
          <w:tcPr>
            <w:tcW w:w="0" w:type="auto"/>
          </w:tcPr>
          <w:p>
            <w:pPr>
              <w:pStyle w:val="P1"/>
              <w:spacing w:lineRule="auto" w:line="360"/>
              <w:jc w:val="center"/>
              <w:rPr>
                <w:rStyle w:val="C3"/>
                <w:b w:val="1"/>
                <w:sz w:val="22"/>
              </w:rPr>
            </w:pPr>
            <w:r>
              <w:rPr>
                <w:rStyle w:val="C3"/>
                <w:b w:val="1"/>
                <w:sz w:val="22"/>
              </w:rPr>
              <w:t>Задачи воспитания и социализации учащихся</w:t>
            </w:r>
          </w:p>
        </w:tc>
      </w:tr>
      <w:tr>
        <w:trPr>
          <w:wAfter w:w="0" w:type="dxa"/>
        </w:trPr>
        <w:tc>
          <w:tcPr>
            <w:tcW w:w="0" w:type="auto"/>
          </w:tcPr>
          <w:p>
            <w:pPr>
              <w:pStyle w:val="P1"/>
              <w:spacing w:lineRule="auto" w:line="360"/>
              <w:rPr>
                <w:rStyle w:val="C3"/>
                <w:b w:val="1"/>
                <w:sz w:val="22"/>
              </w:rPr>
            </w:pPr>
            <w:r>
              <w:rPr>
                <w:rStyle w:val="C3"/>
                <w:b w:val="1"/>
                <w:sz w:val="22"/>
              </w:rPr>
              <w:t>1.</w:t>
            </w:r>
            <w:r>
              <w:rPr>
                <w:rStyle w:val="C3"/>
                <w:sz w:val="22"/>
              </w:rPr>
              <w:t xml:space="preserve"> </w:t>
            </w:r>
            <w:r>
              <w:rPr>
                <w:rStyle w:val="C3"/>
                <w:b w:val="1"/>
                <w:sz w:val="22"/>
              </w:rPr>
              <w:t>Воспитание гражданственности, патриотизма, уважения к правам, свободам и обязанностям человека</w:t>
            </w:r>
          </w:p>
          <w:p>
            <w:pPr>
              <w:pStyle w:val="P1"/>
              <w:spacing w:lineRule="auto" w:line="360"/>
              <w:rPr>
                <w:rStyle w:val="C3"/>
                <w:sz w:val="22"/>
              </w:rPr>
            </w:pPr>
            <w:r>
              <w:rPr>
                <w:rStyle w:val="C3"/>
                <w:b w:val="1"/>
                <w:i w:val="1"/>
                <w:sz w:val="22"/>
              </w:rPr>
              <w:t>Ценности:</w:t>
            </w:r>
            <w:r>
              <w:rPr>
                <w:rStyle w:val="C3"/>
                <w:sz w:val="22"/>
              </w:rPr>
              <w:t xml:space="preserve"> любовь к России, к своему народу, к своей малой родине, к родному языку; закон и правопорядок; свобода и ответственность</w:t>
            </w:r>
          </w:p>
        </w:tc>
        <w:tc>
          <w:tcPr>
            <w:tcW w:w="0" w:type="auto"/>
          </w:tcPr>
          <w:p>
            <w:pPr>
              <w:pStyle w:val="P1"/>
              <w:numPr>
                <w:ilvl w:val="0"/>
                <w:numId w:val="16"/>
              </w:numPr>
              <w:tabs>
                <w:tab w:val="clear" w:pos="171" w:leader="none"/>
                <w:tab w:val="left" w:pos="449" w:leader="none"/>
              </w:tabs>
              <w:spacing w:lineRule="auto" w:line="360"/>
              <w:ind w:firstLine="0" w:left="24"/>
              <w:rPr>
                <w:rStyle w:val="C3"/>
                <w:sz w:val="22"/>
              </w:rPr>
            </w:pPr>
            <w:r>
              <w:rPr>
                <w:rStyle w:val="C3"/>
                <w:sz w:val="22"/>
              </w:rPr>
              <w:t>любовь к школе, к своей малой родине (своему родному дому, селу, городу), народу, России;</w:t>
            </w:r>
          </w:p>
          <w:p>
            <w:pPr>
              <w:pStyle w:val="P1"/>
              <w:numPr>
                <w:ilvl w:val="0"/>
                <w:numId w:val="16"/>
              </w:numPr>
              <w:tabs>
                <w:tab w:val="clear" w:pos="171" w:leader="none"/>
                <w:tab w:val="left" w:pos="449" w:leader="none"/>
              </w:tabs>
              <w:spacing w:lineRule="auto" w:line="360"/>
              <w:ind w:firstLine="0" w:left="24"/>
              <w:rPr>
                <w:rStyle w:val="C3"/>
                <w:sz w:val="22"/>
              </w:rPr>
            </w:pPr>
            <w:r>
              <w:rPr>
                <w:rStyle w:val="C3"/>
                <w:sz w:val="22"/>
              </w:rPr>
              <w:t>знание традиций своей семьи и школы, бережное отношение к ним;</w:t>
            </w:r>
          </w:p>
          <w:p>
            <w:pPr>
              <w:pStyle w:val="P1"/>
              <w:numPr>
                <w:ilvl w:val="0"/>
                <w:numId w:val="16"/>
              </w:numPr>
              <w:tabs>
                <w:tab w:val="clear" w:pos="171" w:leader="none"/>
                <w:tab w:val="left" w:pos="449" w:leader="none"/>
              </w:tabs>
              <w:spacing w:lineRule="auto" w:line="360"/>
              <w:ind w:firstLine="0" w:left="24"/>
              <w:rPr>
                <w:rStyle w:val="C3"/>
                <w:i w:val="1"/>
                <w:sz w:val="22"/>
              </w:rPr>
            </w:pPr>
            <w:r>
              <w:rPr>
                <w:rStyle w:val="C3"/>
                <w:sz w:val="22"/>
              </w:rPr>
              <w:t>осознание своей культуры через контекст культуры англоязычных стран;</w:t>
            </w:r>
          </w:p>
          <w:p>
            <w:pPr>
              <w:pStyle w:val="P1"/>
              <w:numPr>
                <w:ilvl w:val="0"/>
                <w:numId w:val="16"/>
              </w:numPr>
              <w:tabs>
                <w:tab w:val="clear" w:pos="171" w:leader="none"/>
                <w:tab w:val="left" w:pos="449" w:leader="none"/>
              </w:tabs>
              <w:spacing w:lineRule="auto" w:line="360"/>
              <w:ind w:firstLine="0" w:left="24"/>
              <w:rPr>
                <w:rStyle w:val="C3"/>
                <w:sz w:val="22"/>
              </w:rPr>
            </w:pPr>
            <w:r>
              <w:rPr>
                <w:rStyle w:val="C3"/>
                <w:sz w:val="22"/>
              </w:rPr>
              <w:t>стремление достойно представлять родную культуру;</w:t>
            </w:r>
          </w:p>
          <w:p>
            <w:pPr>
              <w:pStyle w:val="P1"/>
              <w:numPr>
                <w:ilvl w:val="0"/>
                <w:numId w:val="16"/>
              </w:numPr>
              <w:tabs>
                <w:tab w:val="clear" w:pos="171" w:leader="none"/>
                <w:tab w:val="left" w:pos="449" w:leader="none"/>
              </w:tabs>
              <w:spacing w:lineRule="auto" w:line="360"/>
              <w:ind w:firstLine="0" w:left="24"/>
              <w:rPr>
                <w:rStyle w:val="C3"/>
                <w:sz w:val="22"/>
              </w:rPr>
            </w:pPr>
            <w:r>
              <w:rPr>
                <w:rStyle w:val="C3"/>
                <w:sz w:val="22"/>
              </w:rPr>
              <w:t>первоначальные представления о правах человека;</w:t>
            </w:r>
          </w:p>
          <w:p>
            <w:pPr>
              <w:pStyle w:val="P1"/>
              <w:numPr>
                <w:ilvl w:val="0"/>
                <w:numId w:val="16"/>
              </w:numPr>
              <w:tabs>
                <w:tab w:val="clear" w:pos="171" w:leader="none"/>
                <w:tab w:val="left" w:pos="449" w:leader="none"/>
              </w:tabs>
              <w:spacing w:lineRule="auto" w:line="360"/>
              <w:ind w:firstLine="0" w:left="24"/>
              <w:rPr>
                <w:rStyle w:val="C3"/>
                <w:sz w:val="22"/>
              </w:rPr>
            </w:pPr>
            <w:r>
              <w:rPr>
                <w:rStyle w:val="C3"/>
                <w:sz w:val="22"/>
              </w:rPr>
              <w:t>знание правил поведения в классе, школе, дома; отрицательное отношение к нарушениям порядка в классе, школе, к невыполнению человеком своих обязанностей</w:t>
            </w:r>
          </w:p>
        </w:tc>
      </w:tr>
      <w:tr>
        <w:trPr>
          <w:wAfter w:w="0" w:type="dxa"/>
        </w:trPr>
        <w:tc>
          <w:tcPr>
            <w:tcW w:w="0" w:type="auto"/>
          </w:tcPr>
          <w:p>
            <w:pPr>
              <w:pStyle w:val="P1"/>
              <w:spacing w:lineRule="auto" w:line="360"/>
              <w:rPr>
                <w:rStyle w:val="C3"/>
                <w:b w:val="1"/>
                <w:sz w:val="22"/>
              </w:rPr>
            </w:pPr>
            <w:r>
              <w:rPr>
                <w:rStyle w:val="C3"/>
                <w:b w:val="1"/>
                <w:sz w:val="22"/>
              </w:rPr>
              <w:t>2.</w:t>
            </w:r>
            <w:r>
              <w:rPr>
                <w:rStyle w:val="C3"/>
                <w:sz w:val="22"/>
              </w:rPr>
              <w:t xml:space="preserve"> </w:t>
            </w:r>
            <w:r>
              <w:rPr>
                <w:rStyle w:val="C3"/>
                <w:b w:val="1"/>
                <w:sz w:val="22"/>
              </w:rPr>
              <w:t>Воспитание нравственных чувств и этического сознания</w:t>
            </w:r>
          </w:p>
          <w:p>
            <w:pPr>
              <w:pStyle w:val="P1"/>
              <w:spacing w:lineRule="auto" w:line="360"/>
              <w:rPr>
                <w:rStyle w:val="C3"/>
                <w:sz w:val="22"/>
              </w:rPr>
            </w:pPr>
            <w:r>
              <w:rPr>
                <w:rStyle w:val="C3"/>
                <w:b w:val="1"/>
                <w:i w:val="1"/>
                <w:sz w:val="22"/>
              </w:rPr>
              <w:t>Ценности:</w:t>
            </w:r>
            <w:r>
              <w:rPr>
                <w:rStyle w:val="C3"/>
                <w:sz w:val="22"/>
              </w:rPr>
              <w:t xml:space="preserve"> нравственный выбор; справедливость; милосердие; честь; достоинство; любовь; почитание родителей; забота о старших и младших</w:t>
            </w:r>
          </w:p>
        </w:tc>
        <w:tc>
          <w:tcPr>
            <w:tcW w:w="0" w:type="auto"/>
          </w:tcPr>
          <w:p>
            <w:pPr>
              <w:pStyle w:val="P2"/>
              <w:widowControl w:val="1"/>
              <w:numPr>
                <w:ilvl w:val="0"/>
                <w:numId w:val="23"/>
              </w:numPr>
              <w:tabs>
                <w:tab w:val="left" w:pos="449" w:leader="none"/>
              </w:tabs>
              <w:spacing w:lineRule="auto" w:line="360"/>
              <w:ind w:firstLine="0" w:left="24"/>
              <w:rPr>
                <w:rStyle w:val="C3"/>
                <w:sz w:val="22"/>
              </w:rPr>
            </w:pPr>
            <w:r>
              <w:rPr>
                <w:rStyle w:val="C3"/>
                <w:sz w:val="22"/>
              </w:rPr>
              <w:t xml:space="preserve">представления о моральных нормах и правилах нравственного поведения; </w:t>
            </w:r>
          </w:p>
          <w:p>
            <w:pPr>
              <w:pStyle w:val="P1"/>
              <w:numPr>
                <w:ilvl w:val="0"/>
                <w:numId w:val="17"/>
              </w:numPr>
              <w:tabs>
                <w:tab w:val="clear" w:pos="227" w:leader="none"/>
                <w:tab w:val="left" w:pos="449" w:leader="none"/>
              </w:tabs>
              <w:spacing w:lineRule="auto" w:line="360"/>
              <w:ind w:firstLine="0" w:left="24"/>
              <w:rPr>
                <w:rStyle w:val="C3"/>
                <w:sz w:val="22"/>
              </w:rPr>
            </w:pPr>
            <w:r>
              <w:rPr>
                <w:rStyle w:val="C3"/>
                <w:sz w:val="22"/>
              </w:rPr>
              <w:t>знание правил вежливого поведения, культуры речи;</w:t>
            </w:r>
          </w:p>
          <w:p>
            <w:pPr>
              <w:pStyle w:val="P1"/>
              <w:numPr>
                <w:ilvl w:val="0"/>
                <w:numId w:val="17"/>
              </w:numPr>
              <w:tabs>
                <w:tab w:val="clear" w:pos="227" w:leader="none"/>
                <w:tab w:val="left" w:pos="449" w:leader="none"/>
              </w:tabs>
              <w:spacing w:lineRule="auto" w:line="360"/>
              <w:ind w:firstLine="0" w:left="24"/>
              <w:rPr>
                <w:rStyle w:val="C3"/>
                <w:sz w:val="22"/>
              </w:rPr>
            </w:pPr>
            <w:r>
              <w:rPr>
                <w:rStyle w:val="C3"/>
                <w:sz w:val="22"/>
              </w:rPr>
              <w:t xml:space="preserve">стремление к адекватным способам выражения эмоций и чувств; </w:t>
            </w:r>
          </w:p>
          <w:p>
            <w:pPr>
              <w:pStyle w:val="P11"/>
              <w:numPr>
                <w:ilvl w:val="0"/>
                <w:numId w:val="17"/>
              </w:numPr>
              <w:tabs>
                <w:tab w:val="clear" w:pos="227" w:leader="none"/>
                <w:tab w:val="left" w:pos="449" w:leader="none"/>
              </w:tabs>
              <w:spacing w:lineRule="auto" w:line="360"/>
              <w:ind w:firstLine="0" w:left="24"/>
              <w:rPr>
                <w:rStyle w:val="C3"/>
                <w:sz w:val="22"/>
              </w:rPr>
            </w:pPr>
            <w:r>
              <w:rPr>
                <w:rStyle w:val="C3"/>
                <w:sz w:val="22"/>
              </w:rPr>
              <w:t>уважительное отношение к собеседнику, его взглядам;</w:t>
            </w:r>
          </w:p>
          <w:p>
            <w:pPr>
              <w:pStyle w:val="P11"/>
              <w:numPr>
                <w:ilvl w:val="0"/>
                <w:numId w:val="17"/>
              </w:numPr>
              <w:tabs>
                <w:tab w:val="clear" w:pos="227" w:leader="none"/>
                <w:tab w:val="left" w:pos="449" w:leader="none"/>
              </w:tabs>
              <w:spacing w:lineRule="auto" w:line="360"/>
              <w:ind w:firstLine="0" w:left="24"/>
              <w:rPr>
                <w:rStyle w:val="C3"/>
                <w:sz w:val="22"/>
              </w:rPr>
            </w:pPr>
            <w:r>
              <w:rPr>
                <w:rStyle w:val="C3"/>
                <w:sz w:val="22"/>
              </w:rPr>
              <w:t>уважительное отношение к людям разных профессий;</w:t>
            </w:r>
          </w:p>
          <w:p>
            <w:pPr>
              <w:pStyle w:val="P1"/>
              <w:numPr>
                <w:ilvl w:val="0"/>
                <w:numId w:val="17"/>
              </w:numPr>
              <w:tabs>
                <w:tab w:val="clear" w:pos="227" w:leader="none"/>
                <w:tab w:val="left" w:pos="449" w:leader="none"/>
              </w:tabs>
              <w:spacing w:lineRule="auto" w:line="360"/>
              <w:ind w:firstLine="0" w:left="24"/>
              <w:rPr>
                <w:rStyle w:val="C3"/>
                <w:sz w:val="22"/>
              </w:rPr>
            </w:pPr>
            <w:r>
              <w:rPr>
                <w:rStyle w:val="C3"/>
                <w:sz w:val="22"/>
              </w:rPr>
              <w:t>различение хороших и плохих поступков, умение анализировать нравственную сторону своих поступков и поступков других людей, в том числе персонажей литературных произведений;</w:t>
            </w:r>
          </w:p>
          <w:p>
            <w:pPr>
              <w:pStyle w:val="P1"/>
              <w:numPr>
                <w:ilvl w:val="0"/>
                <w:numId w:val="17"/>
              </w:numPr>
              <w:tabs>
                <w:tab w:val="clear" w:pos="227" w:leader="none"/>
                <w:tab w:val="left" w:pos="449" w:leader="none"/>
              </w:tabs>
              <w:spacing w:lineRule="auto" w:line="360"/>
              <w:ind w:firstLine="0" w:left="24"/>
              <w:rPr>
                <w:rStyle w:val="C3"/>
                <w:sz w:val="22"/>
              </w:rPr>
            </w:pPr>
            <w:r>
              <w:rPr>
                <w:rStyle w:val="C3"/>
                <w:sz w:val="22"/>
              </w:rPr>
              <w:t>стремление избегать совершения плохих поступков;</w:t>
            </w:r>
          </w:p>
          <w:p>
            <w:pPr>
              <w:pStyle w:val="P1"/>
              <w:numPr>
                <w:ilvl w:val="0"/>
                <w:numId w:val="17"/>
              </w:numPr>
              <w:tabs>
                <w:tab w:val="clear" w:pos="227" w:leader="none"/>
                <w:tab w:val="left" w:pos="449" w:leader="none"/>
                <w:tab w:val="left" w:pos="531" w:leader="none"/>
              </w:tabs>
              <w:spacing w:lineRule="auto" w:line="360"/>
              <w:ind w:firstLine="0" w:left="24"/>
              <w:rPr>
                <w:rStyle w:val="C3"/>
                <w:sz w:val="22"/>
              </w:rPr>
            </w:pPr>
            <w:r>
              <w:rPr>
                <w:rStyle w:val="C3"/>
                <w:sz w:val="22"/>
              </w:rPr>
              <w:t>почтительное отношение к родителям и другим членам своей семьи, к семейным ценностям и традициям;</w:t>
            </w:r>
          </w:p>
          <w:p>
            <w:pPr>
              <w:pStyle w:val="P1"/>
              <w:numPr>
                <w:ilvl w:val="0"/>
                <w:numId w:val="17"/>
              </w:numPr>
              <w:tabs>
                <w:tab w:val="clear" w:pos="227" w:leader="none"/>
                <w:tab w:val="left" w:pos="449" w:leader="none"/>
              </w:tabs>
              <w:spacing w:lineRule="auto" w:line="360"/>
              <w:ind w:firstLine="0" w:left="24"/>
              <w:rPr>
                <w:rStyle w:val="C3"/>
                <w:sz w:val="22"/>
              </w:rPr>
            </w:pPr>
            <w:r>
              <w:rPr>
                <w:rStyle w:val="C3"/>
                <w:sz w:val="22"/>
              </w:rPr>
              <w:t>уважительное отношение к старшим; доброжелательное отношение к младшим;</w:t>
            </w:r>
          </w:p>
          <w:p>
            <w:pPr>
              <w:pStyle w:val="P1"/>
              <w:numPr>
                <w:ilvl w:val="0"/>
                <w:numId w:val="17"/>
              </w:numPr>
              <w:tabs>
                <w:tab w:val="clear" w:pos="227" w:leader="none"/>
                <w:tab w:val="left" w:pos="449" w:leader="none"/>
                <w:tab w:val="left" w:pos="531" w:leader="none"/>
              </w:tabs>
              <w:spacing w:lineRule="auto" w:line="360"/>
              <w:ind w:firstLine="0" w:left="24"/>
              <w:rPr>
                <w:rStyle w:val="C3"/>
                <w:sz w:val="22"/>
              </w:rPr>
            </w:pPr>
            <w:r>
              <w:rPr>
                <w:rStyle w:val="C3"/>
                <w:sz w:val="22"/>
              </w:rPr>
              <w:t>гуманистическое мировоззрение; этические чувства: доброжелательность, эмоционально-нравственная отзывчивость, понимание и сопереживание чувствам других людей;</w:t>
            </w:r>
          </w:p>
          <w:p>
            <w:pPr>
              <w:pStyle w:val="P1"/>
              <w:numPr>
                <w:ilvl w:val="0"/>
                <w:numId w:val="17"/>
              </w:numPr>
              <w:tabs>
                <w:tab w:val="clear" w:pos="227" w:leader="none"/>
                <w:tab w:val="left" w:pos="449" w:leader="none"/>
                <w:tab w:val="left" w:pos="531" w:leader="none"/>
              </w:tabs>
              <w:spacing w:lineRule="auto" w:line="360"/>
              <w:ind w:firstLine="0" w:left="24"/>
              <w:rPr>
                <w:rStyle w:val="C3"/>
                <w:sz w:val="22"/>
              </w:rPr>
            </w:pPr>
            <w:r>
              <w:rPr>
                <w:rStyle w:val="C3"/>
                <w:sz w:val="22"/>
              </w:rPr>
              <w:t>способность/стремление к рефлексии; умение признавать свои ошибки;</w:t>
            </w:r>
          </w:p>
          <w:p>
            <w:pPr>
              <w:pStyle w:val="P2"/>
              <w:widowControl w:val="1"/>
              <w:numPr>
                <w:ilvl w:val="0"/>
                <w:numId w:val="17"/>
              </w:numPr>
              <w:tabs>
                <w:tab w:val="clear" w:pos="227" w:leader="none"/>
                <w:tab w:val="left" w:pos="449" w:leader="none"/>
                <w:tab w:val="left" w:pos="531" w:leader="none"/>
              </w:tabs>
              <w:spacing w:lineRule="auto" w:line="360"/>
              <w:ind w:firstLine="0" w:left="24"/>
              <w:rPr>
                <w:rStyle w:val="C3"/>
                <w:sz w:val="22"/>
              </w:rPr>
            </w:pPr>
            <w:r>
              <w:rPr>
                <w:rStyle w:val="C3"/>
                <w:sz w:val="22"/>
              </w:rPr>
              <w:t xml:space="preserve">представление о дружбе и друзьях, </w:t>
            </w:r>
          </w:p>
          <w:p>
            <w:pPr>
              <w:pStyle w:val="P2"/>
              <w:widowControl w:val="1"/>
              <w:numPr>
                <w:ilvl w:val="0"/>
                <w:numId w:val="17"/>
              </w:numPr>
              <w:tabs>
                <w:tab w:val="clear" w:pos="227" w:leader="none"/>
                <w:tab w:val="left" w:pos="449" w:leader="none"/>
              </w:tabs>
              <w:spacing w:lineRule="auto" w:line="360"/>
              <w:ind w:firstLine="0" w:left="24"/>
              <w:rPr>
                <w:rStyle w:val="C3"/>
                <w:sz w:val="22"/>
              </w:rPr>
            </w:pPr>
            <w:r>
              <w:rPr>
                <w:rStyle w:val="C3"/>
                <w:sz w:val="22"/>
              </w:rPr>
              <w:t>внимательное отношение к друзьям, их интересам и увлечениям;</w:t>
            </w:r>
          </w:p>
          <w:p>
            <w:pPr>
              <w:pStyle w:val="P1"/>
              <w:numPr>
                <w:ilvl w:val="0"/>
                <w:numId w:val="17"/>
              </w:numPr>
              <w:tabs>
                <w:tab w:val="clear" w:pos="227" w:leader="none"/>
                <w:tab w:val="left" w:pos="449" w:leader="none"/>
              </w:tabs>
              <w:spacing w:lineRule="auto" w:line="360"/>
              <w:ind w:firstLine="0" w:left="24"/>
              <w:rPr>
                <w:rStyle w:val="C3"/>
                <w:sz w:val="22"/>
              </w:rPr>
            </w:pPr>
            <w:r>
              <w:rPr>
                <w:rStyle w:val="C3"/>
                <w:sz w:val="22"/>
              </w:rPr>
              <w:t>установление дружеских взаимоотношений в коллективе, основанных на взаимопомощи и взаимной поддержке;</w:t>
            </w:r>
          </w:p>
          <w:p>
            <w:pPr>
              <w:pStyle w:val="P1"/>
              <w:numPr>
                <w:ilvl w:val="0"/>
                <w:numId w:val="21"/>
              </w:numPr>
              <w:tabs>
                <w:tab w:val="clear" w:pos="171" w:leader="none"/>
                <w:tab w:val="left" w:pos="449" w:leader="none"/>
              </w:tabs>
              <w:spacing w:lineRule="auto" w:line="360"/>
              <w:ind w:firstLine="0" w:left="24"/>
              <w:rPr>
                <w:rStyle w:val="C3"/>
                <w:sz w:val="22"/>
              </w:rPr>
            </w:pPr>
            <w:r>
              <w:rPr>
                <w:rStyle w:val="C3"/>
                <w:sz w:val="22"/>
              </w:rPr>
              <w:t>стремление иметь собственное мнение, принимать собственные решения;</w:t>
            </w:r>
          </w:p>
          <w:p>
            <w:pPr>
              <w:pStyle w:val="P13"/>
              <w:numPr>
                <w:ilvl w:val="0"/>
                <w:numId w:val="21"/>
              </w:numPr>
              <w:tabs>
                <w:tab w:val="clear" w:pos="171" w:leader="none"/>
                <w:tab w:val="left" w:pos="449" w:leader="none"/>
              </w:tabs>
              <w:spacing w:lineRule="auto" w:line="360"/>
              <w:ind w:firstLine="0" w:left="24"/>
              <w:rPr>
                <w:rStyle w:val="C3"/>
                <w:b w:val="1"/>
                <w:sz w:val="22"/>
              </w:rPr>
            </w:pPr>
            <w:r>
              <w:rPr>
                <w:rStyle w:val="C3"/>
                <w:sz w:val="22"/>
              </w:rPr>
              <w:t>способность оценивать свои умения в различных видах речевой деятельности;</w:t>
            </w:r>
          </w:p>
          <w:p>
            <w:pPr>
              <w:pStyle w:val="P13"/>
              <w:numPr>
                <w:ilvl w:val="0"/>
                <w:numId w:val="21"/>
              </w:numPr>
              <w:tabs>
                <w:tab w:val="clear" w:pos="171" w:leader="none"/>
                <w:tab w:val="left" w:pos="449" w:leader="none"/>
              </w:tabs>
              <w:spacing w:lineRule="auto" w:line="360"/>
              <w:ind w:firstLine="0" w:left="24"/>
              <w:rPr>
                <w:rStyle w:val="C3"/>
                <w:sz w:val="22"/>
              </w:rPr>
            </w:pPr>
            <w:r>
              <w:rPr>
                <w:rStyle w:val="C3"/>
                <w:sz w:val="22"/>
              </w:rPr>
              <w:t>снижение уровня тревожности и преодоление замкнутости в общении</w:t>
            </w:r>
          </w:p>
        </w:tc>
      </w:tr>
      <w:tr>
        <w:trPr>
          <w:wAfter w:w="0" w:type="dxa"/>
        </w:trPr>
        <w:tc>
          <w:tcPr>
            <w:tcW w:w="0" w:type="auto"/>
          </w:tcPr>
          <w:p>
            <w:pPr>
              <w:pStyle w:val="P1"/>
              <w:spacing w:lineRule="auto" w:line="360"/>
              <w:rPr>
                <w:rStyle w:val="C3"/>
                <w:b w:val="1"/>
                <w:sz w:val="22"/>
              </w:rPr>
            </w:pPr>
            <w:r>
              <w:rPr>
                <w:rStyle w:val="C3"/>
                <w:b w:val="1"/>
                <w:sz w:val="22"/>
              </w:rPr>
              <w:t>3.</w:t>
            </w:r>
            <w:r>
              <w:rPr>
                <w:rStyle w:val="C3"/>
                <w:sz w:val="22"/>
              </w:rPr>
              <w:t xml:space="preserve"> </w:t>
            </w:r>
            <w:r>
              <w:rPr>
                <w:rStyle w:val="C3"/>
                <w:b w:val="1"/>
                <w:sz w:val="22"/>
              </w:rPr>
              <w:t>Воспитание трудолюбия, творческого отношения к учению, труду, жизни</w:t>
            </w:r>
          </w:p>
          <w:p>
            <w:pPr>
              <w:pStyle w:val="P1"/>
              <w:spacing w:lineRule="auto" w:line="360"/>
              <w:rPr>
                <w:rStyle w:val="C3"/>
                <w:sz w:val="22"/>
              </w:rPr>
            </w:pPr>
            <w:r>
              <w:rPr>
                <w:rStyle w:val="C3"/>
                <w:b w:val="1"/>
                <w:i w:val="1"/>
                <w:sz w:val="22"/>
              </w:rPr>
              <w:t>Ценности:</w:t>
            </w:r>
            <w:r>
              <w:rPr>
                <w:rStyle w:val="C3"/>
                <w:sz w:val="22"/>
              </w:rPr>
              <w:t xml:space="preserve"> трудолюбие; творчество; познание; целеустремлённость; настойчивость в достижении целей</w:t>
            </w:r>
          </w:p>
        </w:tc>
        <w:tc>
          <w:tcPr>
            <w:tcW w:w="0" w:type="auto"/>
          </w:tcPr>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уважение к чужому труду, труду и творчеству старших и сверстников;</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навыки коллективной учебной деятельности (умение сотрудничать), в том числе при разработке и реализации творческих проектов; готовность и стремление к коллективному творчеству, потребность считаться с мнением членов коллектива;</w:t>
            </w:r>
          </w:p>
          <w:p>
            <w:pPr>
              <w:pStyle w:val="P13"/>
              <w:numPr>
                <w:ilvl w:val="0"/>
                <w:numId w:val="18"/>
              </w:numPr>
              <w:tabs>
                <w:tab w:val="clear" w:pos="171" w:leader="none"/>
                <w:tab w:val="left" w:pos="449" w:leader="none"/>
              </w:tabs>
              <w:spacing w:lineRule="auto" w:line="360"/>
              <w:ind w:firstLine="0" w:left="24"/>
              <w:rPr>
                <w:rStyle w:val="C3"/>
                <w:sz w:val="22"/>
              </w:rPr>
            </w:pPr>
            <w:r>
              <w:rPr>
                <w:rStyle w:val="C3"/>
                <w:sz w:val="22"/>
              </w:rPr>
              <w:t xml:space="preserve">умение работать в паре; </w:t>
            </w:r>
          </w:p>
          <w:p>
            <w:pPr>
              <w:pStyle w:val="P13"/>
              <w:numPr>
                <w:ilvl w:val="0"/>
                <w:numId w:val="18"/>
              </w:numPr>
              <w:tabs>
                <w:tab w:val="clear" w:pos="171" w:leader="none"/>
                <w:tab w:val="left" w:pos="449" w:leader="none"/>
              </w:tabs>
              <w:spacing w:lineRule="auto" w:line="360"/>
              <w:ind w:firstLine="0" w:left="24"/>
              <w:rPr>
                <w:rStyle w:val="C3"/>
                <w:sz w:val="22"/>
              </w:rPr>
            </w:pPr>
            <w:r>
              <w:rPr>
                <w:rStyle w:val="C3"/>
                <w:sz w:val="22"/>
              </w:rPr>
              <w:t>осознание знаний и способностей, требуемых для плодотворного сотрудничества;</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положительное отношение к учебному процессу;</w:t>
            </w:r>
          </w:p>
          <w:p>
            <w:pPr>
              <w:pStyle w:val="P1"/>
              <w:numPr>
                <w:ilvl w:val="0"/>
                <w:numId w:val="18"/>
              </w:numPr>
              <w:tabs>
                <w:tab w:val="clear" w:pos="171" w:leader="none"/>
                <w:tab w:val="left" w:pos="449" w:leader="none"/>
                <w:tab w:val="left" w:pos="531" w:leader="none"/>
              </w:tabs>
              <w:spacing w:lineRule="auto" w:line="360"/>
              <w:ind w:firstLine="0" w:left="24"/>
              <w:rPr>
                <w:rStyle w:val="C3"/>
                <w:sz w:val="22"/>
              </w:rPr>
            </w:pPr>
            <w:r>
              <w:rPr>
                <w:rStyle w:val="C3"/>
                <w:sz w:val="22"/>
              </w:rPr>
              <w:t>познавательные потребности; потребность расширять кругозор; любознательность;</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умение проявлять дисциплинированность, последовательность, целеустремлённость и самостоятельность в выполнении учебных и учебно-трудовых заданий;</w:t>
            </w:r>
          </w:p>
          <w:p>
            <w:pPr>
              <w:pStyle w:val="P13"/>
              <w:numPr>
                <w:ilvl w:val="0"/>
                <w:numId w:val="18"/>
              </w:numPr>
              <w:tabs>
                <w:tab w:val="clear" w:pos="171" w:leader="none"/>
                <w:tab w:val="left" w:pos="449" w:leader="none"/>
              </w:tabs>
              <w:spacing w:lineRule="auto" w:line="360"/>
              <w:ind w:firstLine="0" w:left="24"/>
              <w:rPr>
                <w:rStyle w:val="C3"/>
                <w:sz w:val="22"/>
              </w:rPr>
            </w:pPr>
            <w:r>
              <w:rPr>
                <w:rStyle w:val="C3"/>
                <w:sz w:val="22"/>
              </w:rPr>
              <w:t>умение вести обсуждение, давать оценки;</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бережное отношение к результатам своего труда, труда других людей, к школьному имуществу, учебникам, личным вещам;</w:t>
            </w:r>
          </w:p>
          <w:p>
            <w:pPr>
              <w:pStyle w:val="P1"/>
              <w:numPr>
                <w:ilvl w:val="0"/>
                <w:numId w:val="18"/>
              </w:numPr>
              <w:tabs>
                <w:tab w:val="clear" w:pos="171" w:leader="none"/>
                <w:tab w:val="left" w:pos="449" w:leader="none"/>
              </w:tabs>
              <w:spacing w:lineRule="auto" w:line="360"/>
              <w:ind w:firstLine="0" w:left="24"/>
              <w:jc w:val="both"/>
              <w:rPr>
                <w:rStyle w:val="C3"/>
                <w:sz w:val="22"/>
              </w:rPr>
            </w:pPr>
            <w:r>
              <w:rPr>
                <w:rStyle w:val="C3"/>
                <w:sz w:val="22"/>
              </w:rPr>
              <w:t>стремление полезно и рационально использовать время;</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умение нести индивидуальную ответственность за выполнение задания, за совместную работу;</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стремление поддерживать порядок в своей комнате, на своём рабочем месте;</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отрицательное отношение к лени и небрежности в труде и учебе, к небережливому отношению к результатам труда людей</w:t>
            </w:r>
          </w:p>
        </w:tc>
      </w:tr>
      <w:tr>
        <w:trPr>
          <w:wAfter w:w="0" w:type="dxa"/>
        </w:trPr>
        <w:tc>
          <w:tcPr>
            <w:tcW w:w="0" w:type="auto"/>
          </w:tcPr>
          <w:p>
            <w:pPr>
              <w:pStyle w:val="P1"/>
              <w:spacing w:lineRule="auto" w:line="360"/>
              <w:rPr>
                <w:rStyle w:val="C3"/>
                <w:b w:val="1"/>
                <w:sz w:val="22"/>
              </w:rPr>
            </w:pPr>
            <w:r>
              <w:rPr>
                <w:rStyle w:val="C3"/>
                <w:b w:val="1"/>
                <w:sz w:val="22"/>
              </w:rPr>
              <w:t>4.</w:t>
            </w:r>
            <w:r>
              <w:rPr>
                <w:rStyle w:val="C3"/>
                <w:sz w:val="22"/>
              </w:rPr>
              <w:t xml:space="preserve"> </w:t>
            </w:r>
            <w:r>
              <w:rPr>
                <w:rStyle w:val="C3"/>
                <w:b w:val="1"/>
                <w:sz w:val="22"/>
              </w:rPr>
              <w:t>Формирование ценностного отношения к здоровью и здоровому образу жизни</w:t>
            </w:r>
          </w:p>
          <w:p>
            <w:pPr>
              <w:pStyle w:val="P1"/>
              <w:spacing w:lineRule="auto" w:line="360"/>
              <w:rPr>
                <w:rStyle w:val="C3"/>
                <w:sz w:val="22"/>
              </w:rPr>
            </w:pPr>
            <w:r>
              <w:rPr>
                <w:rStyle w:val="C3"/>
                <w:b w:val="1"/>
                <w:i w:val="1"/>
                <w:sz w:val="22"/>
              </w:rPr>
              <w:t>Ценности:</w:t>
            </w:r>
            <w:r>
              <w:rPr>
                <w:rStyle w:val="C3"/>
                <w:sz w:val="22"/>
              </w:rPr>
              <w:t xml:space="preserve"> здоровье физическое, здоровье социальное (здоровье членов семьи и школьного коллектива), активный, здоровый образ жизни</w:t>
            </w:r>
          </w:p>
        </w:tc>
        <w:tc>
          <w:tcPr>
            <w:tcW w:w="0" w:type="auto"/>
          </w:tcPr>
          <w:p>
            <w:pPr>
              <w:pStyle w:val="P1"/>
              <w:numPr>
                <w:ilvl w:val="0"/>
                <w:numId w:val="25"/>
              </w:numPr>
              <w:tabs>
                <w:tab w:val="left" w:pos="449" w:leader="none"/>
              </w:tabs>
              <w:spacing w:lineRule="auto" w:line="360"/>
              <w:ind w:firstLine="0" w:left="24"/>
              <w:rPr>
                <w:rStyle w:val="C3"/>
                <w:sz w:val="22"/>
              </w:rPr>
            </w:pPr>
            <w:r>
              <w:rPr>
                <w:rStyle w:val="C3"/>
                <w:sz w:val="22"/>
              </w:rPr>
              <w:t>понимание важности физической культуры и спорта для здоровья человека;</w:t>
            </w:r>
          </w:p>
          <w:p>
            <w:pPr>
              <w:pStyle w:val="P1"/>
              <w:numPr>
                <w:ilvl w:val="0"/>
                <w:numId w:val="25"/>
              </w:numPr>
              <w:tabs>
                <w:tab w:val="left" w:pos="449" w:leader="none"/>
              </w:tabs>
              <w:spacing w:lineRule="auto" w:line="360"/>
              <w:ind w:firstLine="0" w:left="24"/>
              <w:rPr>
                <w:rStyle w:val="C3"/>
                <w:sz w:val="22"/>
              </w:rPr>
            </w:pPr>
            <w:r>
              <w:rPr>
                <w:rStyle w:val="C3"/>
                <w:sz w:val="22"/>
              </w:rPr>
              <w:t xml:space="preserve">знание и выполнение санитарно-гигиенических правил, соблюдение здоровьесберегающего режима дня; </w:t>
            </w:r>
          </w:p>
          <w:p>
            <w:pPr>
              <w:pStyle w:val="P1"/>
              <w:numPr>
                <w:ilvl w:val="0"/>
                <w:numId w:val="25"/>
              </w:numPr>
              <w:tabs>
                <w:tab w:val="left" w:pos="449" w:leader="none"/>
              </w:tabs>
              <w:spacing w:lineRule="auto" w:line="360"/>
              <w:ind w:firstLine="0" w:left="24"/>
              <w:rPr>
                <w:rStyle w:val="C3"/>
                <w:sz w:val="22"/>
              </w:rPr>
            </w:pPr>
            <w:r>
              <w:rPr>
                <w:rStyle w:val="C3"/>
                <w:sz w:val="22"/>
              </w:rPr>
              <w:t>интерес к прогулкам на природе, подвижным играм, участию в спортивных соревнованиях;</w:t>
            </w:r>
          </w:p>
          <w:p>
            <w:pPr>
              <w:pStyle w:val="P1"/>
              <w:numPr>
                <w:ilvl w:val="0"/>
                <w:numId w:val="25"/>
              </w:numPr>
              <w:tabs>
                <w:tab w:val="left" w:pos="449" w:leader="none"/>
              </w:tabs>
              <w:spacing w:lineRule="auto" w:line="360"/>
              <w:ind w:firstLine="0" w:left="24"/>
              <w:rPr>
                <w:rStyle w:val="C3"/>
                <w:sz w:val="22"/>
              </w:rPr>
            </w:pPr>
            <w:r>
              <w:rPr>
                <w:rStyle w:val="C3"/>
                <w:sz w:val="22"/>
              </w:rPr>
              <w:t>потребность в здоровом образе жизни</w:t>
            </w:r>
          </w:p>
        </w:tc>
      </w:tr>
      <w:tr>
        <w:trPr>
          <w:wAfter w:w="0" w:type="dxa"/>
        </w:trPr>
        <w:tc>
          <w:tcPr>
            <w:tcW w:w="0" w:type="auto"/>
          </w:tcPr>
          <w:p>
            <w:pPr>
              <w:pStyle w:val="P1"/>
              <w:spacing w:lineRule="auto" w:line="360"/>
              <w:rPr>
                <w:rStyle w:val="C3"/>
                <w:b w:val="1"/>
                <w:sz w:val="22"/>
              </w:rPr>
            </w:pPr>
            <w:r>
              <w:rPr>
                <w:rStyle w:val="C3"/>
                <w:b w:val="1"/>
                <w:sz w:val="22"/>
              </w:rPr>
              <w:t>5.</w:t>
            </w:r>
            <w:r>
              <w:rPr>
                <w:rStyle w:val="C3"/>
                <w:sz w:val="22"/>
              </w:rPr>
              <w:t xml:space="preserve"> </w:t>
            </w:r>
            <w:r>
              <w:rPr>
                <w:rStyle w:val="C3"/>
                <w:b w:val="1"/>
                <w:sz w:val="22"/>
              </w:rPr>
              <w:t>Воспитание ценностного отношения к природе, окружающей среде (экологическое воспитание)</w:t>
            </w:r>
          </w:p>
          <w:p>
            <w:pPr>
              <w:pStyle w:val="P1"/>
              <w:spacing w:lineRule="auto" w:line="360"/>
              <w:rPr>
                <w:rStyle w:val="C3"/>
                <w:sz w:val="22"/>
              </w:rPr>
            </w:pPr>
            <w:r>
              <w:rPr>
                <w:rStyle w:val="C3"/>
                <w:b w:val="1"/>
                <w:i w:val="1"/>
                <w:sz w:val="22"/>
              </w:rPr>
              <w:t xml:space="preserve">Ценности: </w:t>
            </w:r>
            <w:r>
              <w:rPr>
                <w:rStyle w:val="C3"/>
                <w:sz w:val="22"/>
              </w:rPr>
              <w:t>жизнь; родная земля; окружающий мир; экология</w:t>
            </w:r>
          </w:p>
        </w:tc>
        <w:tc>
          <w:tcPr>
            <w:tcW w:w="0" w:type="auto"/>
          </w:tcPr>
          <w:p>
            <w:pPr>
              <w:pStyle w:val="P1"/>
              <w:numPr>
                <w:ilvl w:val="0"/>
                <w:numId w:val="19"/>
              </w:numPr>
              <w:spacing w:lineRule="auto" w:line="360"/>
              <w:ind w:left="227"/>
              <w:rPr>
                <w:rStyle w:val="C3"/>
                <w:sz w:val="22"/>
              </w:rPr>
            </w:pPr>
            <w:r>
              <w:rPr>
                <w:rStyle w:val="C3"/>
                <w:sz w:val="22"/>
              </w:rPr>
              <w:t>развитие интереса и ценностного отношения к природе;</w:t>
            </w:r>
          </w:p>
          <w:p>
            <w:pPr>
              <w:pStyle w:val="P1"/>
              <w:numPr>
                <w:ilvl w:val="0"/>
                <w:numId w:val="19"/>
              </w:numPr>
              <w:spacing w:lineRule="auto" w:line="360"/>
              <w:ind w:left="227"/>
              <w:rPr>
                <w:rStyle w:val="C3"/>
                <w:sz w:val="22"/>
              </w:rPr>
            </w:pPr>
            <w:r>
              <w:rPr>
                <w:rStyle w:val="C3"/>
                <w:sz w:val="22"/>
              </w:rPr>
              <w:t>бережное отношение к животным</w:t>
            </w:r>
          </w:p>
          <w:p>
            <w:pPr>
              <w:pStyle w:val="P1"/>
              <w:spacing w:lineRule="auto" w:line="360"/>
              <w:ind w:left="113"/>
              <w:rPr>
                <w:rStyle w:val="C3"/>
                <w:sz w:val="22"/>
              </w:rPr>
            </w:pPr>
          </w:p>
        </w:tc>
      </w:tr>
      <w:tr>
        <w:trPr>
          <w:wAfter w:w="0" w:type="dxa"/>
        </w:trPr>
        <w:tc>
          <w:tcPr>
            <w:tcW w:w="0" w:type="auto"/>
          </w:tcPr>
          <w:p>
            <w:pPr>
              <w:pStyle w:val="P1"/>
              <w:spacing w:lineRule="auto" w:line="360"/>
              <w:rPr>
                <w:rStyle w:val="C3"/>
                <w:b w:val="1"/>
                <w:sz w:val="22"/>
              </w:rPr>
            </w:pPr>
            <w:r>
              <w:rPr>
                <w:rStyle w:val="C3"/>
                <w:b w:val="1"/>
                <w:sz w:val="22"/>
              </w:rPr>
              <w:t>6.</w:t>
            </w:r>
            <w:r>
              <w:rPr>
                <w:rStyle w:val="C3"/>
                <w:sz w:val="22"/>
              </w:rPr>
              <w:t xml:space="preserve"> </w:t>
            </w:r>
            <w:r>
              <w:rPr>
                <w:rStyle w:val="C3"/>
                <w:b w:val="1"/>
                <w:sz w:val="22"/>
              </w:rPr>
              <w:t>Воспитание ценностного отношения к прекрасному, формирование представлений об эстетических идеалах и ценностях (эстетическое воспитание)</w:t>
            </w:r>
          </w:p>
          <w:p>
            <w:pPr>
              <w:pStyle w:val="P1"/>
              <w:spacing w:lineRule="auto" w:line="360"/>
              <w:rPr>
                <w:rStyle w:val="C3"/>
                <w:sz w:val="22"/>
              </w:rPr>
            </w:pPr>
            <w:r>
              <w:rPr>
                <w:rStyle w:val="C3"/>
                <w:b w:val="1"/>
                <w:i w:val="1"/>
                <w:sz w:val="22"/>
              </w:rPr>
              <w:t>Ценности:</w:t>
            </w:r>
            <w:r>
              <w:rPr>
                <w:rStyle w:val="C3"/>
                <w:sz w:val="22"/>
              </w:rPr>
              <w:t xml:space="preserve"> красота; гармония; духовный мир человека; художественное творчество</w:t>
            </w:r>
          </w:p>
        </w:tc>
        <w:tc>
          <w:tcPr>
            <w:tcW w:w="0" w:type="auto"/>
          </w:tcPr>
          <w:p>
            <w:pPr>
              <w:pStyle w:val="P1"/>
              <w:widowControl w:val="0"/>
              <w:numPr>
                <w:ilvl w:val="0"/>
                <w:numId w:val="23"/>
              </w:numPr>
              <w:tabs>
                <w:tab w:val="left" w:pos="0" w:leader="none"/>
                <w:tab w:val="clear" w:pos="744" w:leader="none"/>
              </w:tabs>
              <w:spacing w:lineRule="auto" w:line="360"/>
              <w:ind w:firstLine="0" w:left="0"/>
              <w:rPr>
                <w:rStyle w:val="C3"/>
                <w:sz w:val="22"/>
              </w:rPr>
            </w:pPr>
            <w:r>
              <w:rPr>
                <w:rStyle w:val="C3"/>
                <w:sz w:val="22"/>
              </w:rPr>
              <w:t>умение видеть красоту в окружающем мире, в труде, творчестве, поведении и поступках людей;</w:t>
            </w:r>
          </w:p>
          <w:p>
            <w:pPr>
              <w:pStyle w:val="P1"/>
              <w:numPr>
                <w:ilvl w:val="0"/>
                <w:numId w:val="23"/>
              </w:numPr>
              <w:tabs>
                <w:tab w:val="left" w:pos="0" w:leader="none"/>
                <w:tab w:val="clear" w:pos="744" w:leader="none"/>
              </w:tabs>
              <w:spacing w:lineRule="auto" w:line="360"/>
              <w:ind w:firstLine="0" w:left="0"/>
              <w:rPr>
                <w:rStyle w:val="C3"/>
                <w:sz w:val="22"/>
              </w:rPr>
            </w:pPr>
            <w:r>
              <w:rPr>
                <w:rStyle w:val="C3"/>
                <w:sz w:val="22"/>
              </w:rPr>
              <w:t>интерес к чтению, произведениям искусства, детским спектаклям, концертам, выставкам;</w:t>
            </w:r>
          </w:p>
          <w:p>
            <w:pPr>
              <w:pStyle w:val="P1"/>
              <w:numPr>
                <w:ilvl w:val="0"/>
                <w:numId w:val="23"/>
              </w:numPr>
              <w:tabs>
                <w:tab w:val="left" w:pos="0" w:leader="none"/>
                <w:tab w:val="clear" w:pos="744" w:leader="none"/>
              </w:tabs>
              <w:spacing w:lineRule="auto" w:line="360"/>
              <w:ind w:firstLine="0" w:left="0"/>
              <w:rPr>
                <w:rStyle w:val="C3"/>
                <w:sz w:val="22"/>
              </w:rPr>
            </w:pPr>
            <w:r>
              <w:rPr>
                <w:rStyle w:val="C3"/>
                <w:sz w:val="22"/>
              </w:rPr>
              <w:t>интерес к занятиям художественным творчеством;</w:t>
            </w:r>
          </w:p>
          <w:p>
            <w:pPr>
              <w:pStyle w:val="P1"/>
              <w:numPr>
                <w:ilvl w:val="0"/>
                <w:numId w:val="23"/>
              </w:numPr>
              <w:tabs>
                <w:tab w:val="left" w:pos="0" w:leader="none"/>
                <w:tab w:val="clear" w:pos="744" w:leader="none"/>
              </w:tabs>
              <w:spacing w:lineRule="auto" w:line="360"/>
              <w:ind w:firstLine="0" w:left="0"/>
              <w:rPr>
                <w:rStyle w:val="C3"/>
                <w:sz w:val="22"/>
              </w:rPr>
            </w:pPr>
            <w:r>
              <w:rPr>
                <w:rStyle w:val="C3"/>
                <w:sz w:val="22"/>
              </w:rPr>
              <w:t>стремление выразить себя в различных видах творческой деятельности;</w:t>
            </w:r>
          </w:p>
          <w:p>
            <w:pPr>
              <w:pStyle w:val="P1"/>
              <w:numPr>
                <w:ilvl w:val="0"/>
                <w:numId w:val="23"/>
              </w:numPr>
              <w:tabs>
                <w:tab w:val="left" w:pos="0" w:leader="none"/>
                <w:tab w:val="clear" w:pos="744" w:leader="none"/>
              </w:tabs>
              <w:spacing w:lineRule="auto" w:line="360"/>
              <w:ind w:firstLine="0" w:left="0"/>
              <w:rPr>
                <w:rStyle w:val="C3"/>
                <w:sz w:val="22"/>
              </w:rPr>
            </w:pPr>
            <w:r>
              <w:rPr>
                <w:rStyle w:val="C3"/>
                <w:sz w:val="22"/>
              </w:rPr>
              <w:t>стремление к опрятному внешнему виду</w:t>
            </w:r>
          </w:p>
        </w:tc>
      </w:tr>
      <w:tr>
        <w:trPr>
          <w:wAfter w:w="0" w:type="dxa"/>
          <w:trHeight w:hRule="atLeast" w:val="5011"/>
        </w:trPr>
        <w:tc>
          <w:tcPr>
            <w:tcW w:w="0" w:type="auto"/>
          </w:tcPr>
          <w:p>
            <w:pPr>
              <w:pStyle w:val="P1"/>
              <w:spacing w:lineRule="auto" w:line="360"/>
              <w:rPr>
                <w:rStyle w:val="C3"/>
                <w:b w:val="1"/>
                <w:sz w:val="22"/>
              </w:rPr>
            </w:pPr>
            <w:r>
              <w:rPr>
                <w:rStyle w:val="C3"/>
                <w:b w:val="1"/>
                <w:sz w:val="22"/>
              </w:rPr>
              <w:t>7. Воспитание уважения к культуре народов англоязычных стран</w:t>
            </w:r>
          </w:p>
          <w:p>
            <w:pPr>
              <w:pStyle w:val="P1"/>
              <w:spacing w:lineRule="auto" w:line="360"/>
              <w:rPr>
                <w:rStyle w:val="C3"/>
                <w:b w:val="1"/>
                <w:i w:val="1"/>
                <w:sz w:val="22"/>
              </w:rPr>
            </w:pPr>
            <w:r>
              <w:rPr>
                <w:rStyle w:val="C3"/>
                <w:b w:val="1"/>
                <w:i w:val="1"/>
                <w:sz w:val="22"/>
              </w:rPr>
              <w:t>Ценности:</w:t>
            </w:r>
            <w:r>
              <w:rPr>
                <w:rStyle w:val="C3"/>
                <w:sz w:val="22"/>
              </w:rPr>
              <w:t xml:space="preserve"> культура и язык народов англоязычных стран; толерантность; интернационализм</w:t>
            </w:r>
          </w:p>
        </w:tc>
        <w:tc>
          <w:tcPr>
            <w:tcW w:w="0" w:type="auto"/>
          </w:tcPr>
          <w:p>
            <w:pPr>
              <w:pStyle w:val="P1"/>
              <w:numPr>
                <w:ilvl w:val="0"/>
                <w:numId w:val="19"/>
              </w:numPr>
              <w:tabs>
                <w:tab w:val="clear" w:pos="284" w:leader="none"/>
                <w:tab w:val="left" w:pos="449" w:leader="none"/>
              </w:tabs>
              <w:spacing w:lineRule="auto" w:line="360"/>
              <w:ind w:firstLine="0" w:left="24"/>
              <w:rPr>
                <w:rStyle w:val="C3"/>
                <w:i w:val="1"/>
                <w:sz w:val="22"/>
              </w:rPr>
            </w:pPr>
            <w:r>
              <w:rPr>
                <w:rStyle w:val="C3"/>
                <w:sz w:val="22"/>
              </w:rPr>
              <w:t>интерес и уважительное отношение к ИЯ и культуре народов англоязычных стран (к традициям и достижениям, выдающимся личностям);</w:t>
            </w:r>
          </w:p>
          <w:p>
            <w:pPr>
              <w:pStyle w:val="P1"/>
              <w:numPr>
                <w:ilvl w:val="0"/>
                <w:numId w:val="19"/>
              </w:numPr>
              <w:tabs>
                <w:tab w:val="clear" w:pos="284" w:leader="none"/>
                <w:tab w:val="left" w:pos="449" w:leader="none"/>
              </w:tabs>
              <w:spacing w:lineRule="auto" w:line="360"/>
              <w:ind w:firstLine="0" w:left="24"/>
              <w:rPr>
                <w:rStyle w:val="C3"/>
                <w:i w:val="1"/>
                <w:sz w:val="22"/>
              </w:rPr>
            </w:pPr>
            <w:r>
              <w:rPr>
                <w:rStyle w:val="C3"/>
                <w:sz w:val="22"/>
              </w:rPr>
              <w:t>потребность в приобщении к культуре страны изучаемого языка через чтение;</w:t>
            </w:r>
          </w:p>
          <w:p>
            <w:pPr>
              <w:pStyle w:val="P1"/>
              <w:numPr>
                <w:ilvl w:val="0"/>
                <w:numId w:val="19"/>
              </w:numPr>
              <w:tabs>
                <w:tab w:val="clear" w:pos="284" w:leader="none"/>
                <w:tab w:val="left" w:pos="449" w:leader="none"/>
              </w:tabs>
              <w:spacing w:lineRule="auto" w:line="360"/>
              <w:ind w:firstLine="0" w:left="24"/>
              <w:rPr>
                <w:rStyle w:val="C3"/>
                <w:i w:val="1"/>
                <w:sz w:val="22"/>
              </w:rPr>
            </w:pPr>
            <w:r>
              <w:rPr>
                <w:rStyle w:val="C3"/>
                <w:sz w:val="22"/>
              </w:rPr>
              <w:t>элементарные представления о художественных и эстетических ценностях чужой культуры;</w:t>
            </w:r>
          </w:p>
          <w:p>
            <w:pPr>
              <w:pStyle w:val="P1"/>
              <w:numPr>
                <w:ilvl w:val="0"/>
                <w:numId w:val="19"/>
              </w:numPr>
              <w:tabs>
                <w:tab w:val="clear" w:pos="284" w:leader="none"/>
                <w:tab w:val="left" w:pos="449" w:leader="none"/>
              </w:tabs>
              <w:spacing w:lineRule="auto" w:line="360"/>
              <w:ind w:firstLine="0" w:left="24"/>
              <w:rPr>
                <w:rStyle w:val="C3"/>
                <w:i w:val="1"/>
                <w:sz w:val="22"/>
              </w:rPr>
            </w:pPr>
            <w:r>
              <w:rPr>
                <w:rStyle w:val="C3"/>
                <w:sz w:val="22"/>
              </w:rPr>
              <w:t>стремление понимать образ жизни зарубежных сверстников;</w:t>
            </w:r>
          </w:p>
          <w:p>
            <w:pPr>
              <w:pStyle w:val="P1"/>
              <w:numPr>
                <w:ilvl w:val="0"/>
                <w:numId w:val="19"/>
              </w:numPr>
              <w:tabs>
                <w:tab w:val="clear" w:pos="284" w:leader="none"/>
                <w:tab w:val="left" w:pos="449" w:leader="none"/>
              </w:tabs>
              <w:spacing w:lineRule="auto" w:line="360"/>
              <w:ind w:firstLine="0" w:left="24"/>
              <w:rPr>
                <w:rStyle w:val="C3"/>
                <w:sz w:val="22"/>
              </w:rPr>
            </w:pPr>
            <w:r>
              <w:rPr>
                <w:rStyle w:val="C3"/>
                <w:sz w:val="22"/>
              </w:rPr>
              <w:t>уважительное отношение к особенностям образа жизни зарубежных сверстников, людей другой культуры;</w:t>
            </w:r>
          </w:p>
          <w:p>
            <w:pPr>
              <w:pStyle w:val="P14"/>
              <w:numPr>
                <w:ilvl w:val="0"/>
                <w:numId w:val="19"/>
              </w:numPr>
              <w:tabs>
                <w:tab w:val="clear" w:pos="284" w:leader="none"/>
                <w:tab w:val="left" w:pos="449" w:leader="none"/>
              </w:tabs>
              <w:spacing w:lineRule="auto" w:line="360"/>
              <w:ind w:firstLine="0" w:left="24"/>
              <w:rPr>
                <w:rStyle w:val="C3"/>
                <w:rFonts w:ascii="Times New Roman" w:hAnsi="Times New Roman"/>
                <w:sz w:val="22"/>
              </w:rPr>
            </w:pPr>
            <w:r>
              <w:rPr>
                <w:rStyle w:val="C3"/>
                <w:rFonts w:ascii="Times New Roman" w:hAnsi="Times New Roman"/>
                <w:sz w:val="22"/>
              </w:rPr>
              <w:t>умение вести диалогическое общение с зарубежными сверстниками;</w:t>
            </w:r>
          </w:p>
          <w:p>
            <w:pPr>
              <w:pStyle w:val="P14"/>
              <w:numPr>
                <w:ilvl w:val="0"/>
                <w:numId w:val="19"/>
              </w:numPr>
              <w:tabs>
                <w:tab w:val="clear" w:pos="284" w:leader="none"/>
                <w:tab w:val="left" w:pos="449" w:leader="none"/>
              </w:tabs>
              <w:spacing w:lineRule="auto" w:line="360"/>
              <w:ind w:firstLine="0" w:left="24"/>
              <w:rPr>
                <w:rStyle w:val="C3"/>
                <w:rFonts w:ascii="Times New Roman" w:hAnsi="Times New Roman"/>
                <w:sz w:val="22"/>
              </w:rPr>
            </w:pPr>
            <w:r>
              <w:rPr>
                <w:rStyle w:val="C3"/>
                <w:rFonts w:ascii="Times New Roman" w:hAnsi="Times New Roman"/>
                <w:sz w:val="22"/>
              </w:rPr>
              <w:t>стремление вести себя соответственно принятым в стране изучаемого языка нормам;</w:t>
            </w:r>
          </w:p>
          <w:p>
            <w:pPr>
              <w:pStyle w:val="P14"/>
              <w:numPr>
                <w:ilvl w:val="0"/>
                <w:numId w:val="19"/>
              </w:numPr>
              <w:tabs>
                <w:tab w:val="clear" w:pos="284" w:leader="none"/>
                <w:tab w:val="left" w:pos="449" w:leader="none"/>
              </w:tabs>
              <w:spacing w:lineRule="auto" w:line="360"/>
              <w:ind w:firstLine="0" w:left="24"/>
              <w:rPr>
                <w:rStyle w:val="C3"/>
                <w:rFonts w:ascii="Times New Roman" w:hAnsi="Times New Roman"/>
                <w:sz w:val="22"/>
              </w:rPr>
            </w:pPr>
            <w:r>
              <w:rPr>
                <w:rStyle w:val="C3"/>
                <w:rFonts w:ascii="Times New Roman" w:hAnsi="Times New Roman"/>
                <w:sz w:val="22"/>
              </w:rPr>
              <w:t>стремление к вежливости при социальных контактах;</w:t>
            </w:r>
          </w:p>
          <w:p>
            <w:pPr>
              <w:pStyle w:val="P1"/>
              <w:numPr>
                <w:ilvl w:val="0"/>
                <w:numId w:val="19"/>
              </w:numPr>
              <w:tabs>
                <w:tab w:val="clear" w:pos="284" w:leader="none"/>
                <w:tab w:val="left" w:pos="449" w:leader="none"/>
              </w:tabs>
              <w:spacing w:lineRule="auto" w:line="360"/>
              <w:ind w:firstLine="0" w:left="24"/>
              <w:rPr>
                <w:rStyle w:val="C3"/>
                <w:sz w:val="22"/>
              </w:rPr>
            </w:pPr>
            <w:r>
              <w:rPr>
                <w:rStyle w:val="C3"/>
                <w:sz w:val="22"/>
              </w:rPr>
              <w:t>уважительное отношение к чужому мнению; потребность к пониманию чужой точки зрения;</w:t>
            </w:r>
          </w:p>
          <w:p>
            <w:pPr>
              <w:pStyle w:val="P1"/>
              <w:numPr>
                <w:ilvl w:val="0"/>
                <w:numId w:val="19"/>
              </w:numPr>
              <w:tabs>
                <w:tab w:val="clear" w:pos="284" w:leader="none"/>
                <w:tab w:val="left" w:pos="449" w:leader="none"/>
              </w:tabs>
              <w:spacing w:lineRule="auto" w:line="360"/>
              <w:ind w:firstLine="0" w:left="24"/>
              <w:rPr>
                <w:rStyle w:val="C3"/>
                <w:i w:val="1"/>
                <w:sz w:val="22"/>
              </w:rPr>
            </w:pPr>
            <w:r>
              <w:rPr>
                <w:rStyle w:val="C3"/>
                <w:sz w:val="22"/>
              </w:rPr>
              <w:t>потребность и способность представлять культуру родной страны;</w:t>
            </w:r>
          </w:p>
          <w:p>
            <w:pPr>
              <w:pStyle w:val="P1"/>
              <w:numPr>
                <w:ilvl w:val="0"/>
                <w:numId w:val="19"/>
              </w:numPr>
              <w:tabs>
                <w:tab w:val="clear" w:pos="284" w:leader="none"/>
                <w:tab w:val="left" w:pos="449" w:leader="none"/>
              </w:tabs>
              <w:spacing w:lineRule="auto" w:line="360"/>
              <w:ind w:firstLine="0" w:left="24"/>
              <w:rPr>
                <w:rStyle w:val="C3"/>
                <w:sz w:val="22"/>
              </w:rPr>
            </w:pPr>
            <w:r>
              <w:rPr>
                <w:rStyle w:val="C3"/>
                <w:sz w:val="22"/>
              </w:rPr>
              <w:t>стремление участвовать в межкультурной коммуникации: принимать решения, давать оценки, уважительно относиться к собеседнику, его мнению</w:t>
            </w:r>
          </w:p>
        </w:tc>
      </w:tr>
    </w:tbl>
    <w:p>
      <w:pPr>
        <w:pStyle w:val="P1"/>
        <w:spacing w:lineRule="auto" w:line="360"/>
        <w:rPr>
          <w:rStyle w:val="C3"/>
          <w:b w:val="1"/>
          <w:sz w:val="22"/>
        </w:rPr>
      </w:pPr>
    </w:p>
    <w:p>
      <w:pPr>
        <w:pStyle w:val="P1"/>
        <w:spacing w:lineRule="auto" w:line="360"/>
        <w:jc w:val="center"/>
        <w:rPr>
          <w:rStyle w:val="C3"/>
          <w:b w:val="1"/>
          <w:sz w:val="22"/>
        </w:rPr>
      </w:pPr>
      <w:r>
        <w:rPr>
          <w:rStyle w:val="C3"/>
          <w:b w:val="1"/>
          <w:sz w:val="22"/>
        </w:rPr>
        <w:t>7 класс</w:t>
      </w:r>
    </w:p>
    <w:p>
      <w:pPr>
        <w:pStyle w:val="P1"/>
        <w:spacing w:lineRule="auto" w:line="360"/>
        <w:jc w:val="center"/>
        <w:rPr>
          <w:rStyle w:val="C3"/>
          <w:b w:val="1"/>
          <w:sz w:val="22"/>
        </w:rPr>
      </w:pPr>
    </w:p>
    <w:tbl>
      <w:tblPr>
        <w:tblStyle w:val="T2"/>
        <w:tblW w:w="15022" w:type="dxa"/>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c>
          <w:tcPr>
            <w:tcW w:w="6072" w:type="dxa"/>
          </w:tcPr>
          <w:p>
            <w:pPr>
              <w:pStyle w:val="P1"/>
              <w:spacing w:lineRule="auto" w:line="360"/>
              <w:jc w:val="center"/>
              <w:rPr>
                <w:rStyle w:val="C3"/>
                <w:b w:val="1"/>
                <w:sz w:val="22"/>
              </w:rPr>
            </w:pPr>
            <w:r>
              <w:rPr>
                <w:rStyle w:val="C3"/>
                <w:b w:val="1"/>
                <w:sz w:val="22"/>
              </w:rPr>
              <w:t>Основные направления и ценностные основы воспитания и социализации учащихся</w:t>
            </w:r>
          </w:p>
        </w:tc>
        <w:tc>
          <w:tcPr>
            <w:tcW w:w="8950" w:type="dxa"/>
          </w:tcPr>
          <w:p>
            <w:pPr>
              <w:pStyle w:val="P1"/>
              <w:spacing w:lineRule="auto" w:line="360"/>
              <w:jc w:val="center"/>
              <w:rPr>
                <w:rStyle w:val="C3"/>
                <w:b w:val="1"/>
                <w:sz w:val="22"/>
              </w:rPr>
            </w:pPr>
            <w:r>
              <w:rPr>
                <w:rStyle w:val="C3"/>
                <w:b w:val="1"/>
                <w:sz w:val="22"/>
              </w:rPr>
              <w:t>Задачи воспитания и социализации учащихся</w:t>
            </w:r>
          </w:p>
        </w:tc>
      </w:tr>
      <w:tr>
        <w:tc>
          <w:tcPr>
            <w:tcW w:w="6072" w:type="dxa"/>
          </w:tcPr>
          <w:p>
            <w:pPr>
              <w:pStyle w:val="P1"/>
              <w:spacing w:lineRule="auto" w:line="360"/>
              <w:rPr>
                <w:rStyle w:val="C3"/>
                <w:b w:val="1"/>
                <w:sz w:val="22"/>
              </w:rPr>
            </w:pPr>
            <w:r>
              <w:rPr>
                <w:rStyle w:val="C3"/>
                <w:b w:val="1"/>
                <w:sz w:val="22"/>
              </w:rPr>
              <w:t>1.</w:t>
            </w:r>
            <w:r>
              <w:rPr>
                <w:rStyle w:val="C3"/>
                <w:sz w:val="22"/>
              </w:rPr>
              <w:t xml:space="preserve"> </w:t>
            </w:r>
            <w:r>
              <w:rPr>
                <w:rStyle w:val="C3"/>
                <w:b w:val="1"/>
                <w:sz w:val="22"/>
              </w:rPr>
              <w:t>Воспитание гражданственности, патриотизма, уважения к правам, свободам и обязанностям человека</w:t>
            </w:r>
          </w:p>
          <w:p>
            <w:pPr>
              <w:pStyle w:val="P1"/>
              <w:spacing w:lineRule="auto" w:line="360"/>
              <w:rPr>
                <w:rStyle w:val="C3"/>
                <w:sz w:val="22"/>
              </w:rPr>
            </w:pPr>
            <w:r>
              <w:rPr>
                <w:rStyle w:val="C3"/>
                <w:b w:val="1"/>
                <w:i w:val="1"/>
                <w:sz w:val="22"/>
              </w:rPr>
              <w:t xml:space="preserve">Ценности: </w:t>
            </w:r>
            <w:r>
              <w:rPr>
                <w:rStyle w:val="C3"/>
                <w:sz w:val="22"/>
              </w:rPr>
              <w:t>любовь к России, к своему народу, к своей малой родине, к родному языку; закон и правопорядок; свобода и ответственность</w:t>
            </w:r>
          </w:p>
        </w:tc>
        <w:tc>
          <w:tcPr>
            <w:tcW w:w="8950" w:type="dxa"/>
          </w:tcPr>
          <w:p>
            <w:pPr>
              <w:pStyle w:val="P1"/>
              <w:numPr>
                <w:ilvl w:val="0"/>
                <w:numId w:val="24"/>
              </w:numPr>
              <w:tabs>
                <w:tab w:val="clear" w:pos="171" w:leader="none"/>
                <w:tab w:val="left" w:pos="307" w:leader="none"/>
              </w:tabs>
              <w:spacing w:lineRule="auto" w:line="360"/>
              <w:ind w:firstLine="0" w:left="0"/>
              <w:rPr>
                <w:rStyle w:val="C3"/>
                <w:sz w:val="22"/>
              </w:rPr>
            </w:pPr>
            <w:r>
              <w:rPr>
                <w:rStyle w:val="C3"/>
                <w:sz w:val="22"/>
              </w:rPr>
              <w:t>знание традиций своей семьи и школы, бережное отношение к ним;</w:t>
            </w:r>
          </w:p>
          <w:p>
            <w:pPr>
              <w:pStyle w:val="P1"/>
              <w:numPr>
                <w:ilvl w:val="0"/>
                <w:numId w:val="24"/>
              </w:numPr>
              <w:tabs>
                <w:tab w:val="left" w:pos="72" w:leader="none"/>
                <w:tab w:val="clear" w:pos="171" w:leader="none"/>
                <w:tab w:val="left" w:pos="307" w:leader="none"/>
              </w:tabs>
              <w:spacing w:lineRule="auto" w:line="360"/>
              <w:ind w:firstLine="0" w:left="0"/>
              <w:rPr>
                <w:rStyle w:val="C3"/>
                <w:sz w:val="22"/>
              </w:rPr>
            </w:pPr>
            <w:r>
              <w:rPr>
                <w:rStyle w:val="C3"/>
                <w:sz w:val="22"/>
              </w:rPr>
              <w:t>любовь к школе, к своей малой родине (своему селу, городу), народу, России;</w:t>
            </w:r>
          </w:p>
          <w:p>
            <w:pPr>
              <w:pStyle w:val="P13"/>
              <w:numPr>
                <w:ilvl w:val="0"/>
                <w:numId w:val="26"/>
              </w:numPr>
              <w:tabs>
                <w:tab w:val="left" w:pos="72" w:leader="none"/>
              </w:tabs>
              <w:spacing w:lineRule="auto" w:line="360"/>
              <w:ind w:firstLine="0" w:left="0"/>
              <w:rPr>
                <w:rStyle w:val="C3"/>
                <w:sz w:val="22"/>
              </w:rPr>
            </w:pPr>
            <w:r>
              <w:rPr>
                <w:rStyle w:val="C3"/>
                <w:sz w:val="22"/>
              </w:rPr>
              <w:t>стремление активно участвовать в жизни класса, города, страны;</w:t>
            </w:r>
          </w:p>
          <w:p>
            <w:pPr>
              <w:pStyle w:val="P1"/>
              <w:numPr>
                <w:ilvl w:val="0"/>
                <w:numId w:val="24"/>
              </w:numPr>
              <w:tabs>
                <w:tab w:val="clear" w:pos="171" w:leader="none"/>
                <w:tab w:val="left" w:pos="307" w:leader="none"/>
              </w:tabs>
              <w:spacing w:lineRule="auto" w:line="360"/>
              <w:ind w:firstLine="0" w:left="0"/>
              <w:rPr>
                <w:rStyle w:val="C3"/>
                <w:sz w:val="22"/>
              </w:rPr>
            </w:pPr>
            <w:r>
              <w:rPr>
                <w:rStyle w:val="C3"/>
                <w:sz w:val="22"/>
              </w:rPr>
              <w:t>осознание родной культуры через контекст культуры англоязычных стран;</w:t>
            </w:r>
          </w:p>
          <w:p>
            <w:pPr>
              <w:pStyle w:val="P13"/>
              <w:numPr>
                <w:ilvl w:val="0"/>
                <w:numId w:val="24"/>
              </w:numPr>
              <w:tabs>
                <w:tab w:val="clear" w:pos="171" w:leader="none"/>
                <w:tab w:val="left" w:pos="307" w:leader="none"/>
              </w:tabs>
              <w:spacing w:lineRule="auto" w:line="360"/>
              <w:ind w:firstLine="0" w:left="0"/>
              <w:rPr>
                <w:rStyle w:val="C3"/>
                <w:sz w:val="22"/>
              </w:rPr>
            </w:pPr>
            <w:r>
              <w:rPr>
                <w:rStyle w:val="C3"/>
                <w:sz w:val="22"/>
              </w:rPr>
              <w:t>чувство патриотизма через знакомство с ценностями родной культуры;</w:t>
            </w:r>
          </w:p>
          <w:p>
            <w:pPr>
              <w:pStyle w:val="P13"/>
              <w:numPr>
                <w:ilvl w:val="0"/>
                <w:numId w:val="24"/>
              </w:numPr>
              <w:tabs>
                <w:tab w:val="clear" w:pos="171" w:leader="none"/>
                <w:tab w:val="left" w:pos="307" w:leader="none"/>
              </w:tabs>
              <w:spacing w:lineRule="auto" w:line="360"/>
              <w:ind w:firstLine="0" w:left="0"/>
              <w:rPr>
                <w:rStyle w:val="C3"/>
                <w:sz w:val="22"/>
              </w:rPr>
            </w:pPr>
            <w:r>
              <w:rPr>
                <w:rStyle w:val="C3"/>
                <w:sz w:val="22"/>
              </w:rPr>
              <w:t>стремление достойно представлять родную культуру;</w:t>
            </w:r>
          </w:p>
          <w:p>
            <w:pPr>
              <w:pStyle w:val="P13"/>
              <w:numPr>
                <w:ilvl w:val="0"/>
                <w:numId w:val="24"/>
              </w:numPr>
              <w:tabs>
                <w:tab w:val="clear" w:pos="171" w:leader="none"/>
                <w:tab w:val="left" w:pos="307" w:leader="none"/>
              </w:tabs>
              <w:spacing w:lineRule="auto" w:line="360"/>
              <w:ind w:firstLine="0" w:left="0"/>
              <w:rPr>
                <w:rStyle w:val="C3"/>
                <w:sz w:val="22"/>
              </w:rPr>
            </w:pPr>
            <w:r>
              <w:rPr>
                <w:rStyle w:val="C3"/>
                <w:sz w:val="22"/>
              </w:rPr>
              <w:t>знание правил поведения в школе, дома, в общественных местах, на улице;</w:t>
            </w:r>
          </w:p>
          <w:p>
            <w:pPr>
              <w:pStyle w:val="P13"/>
              <w:numPr>
                <w:ilvl w:val="0"/>
                <w:numId w:val="24"/>
              </w:numPr>
              <w:tabs>
                <w:tab w:val="clear" w:pos="171" w:leader="none"/>
                <w:tab w:val="left" w:pos="307" w:leader="none"/>
              </w:tabs>
              <w:spacing w:lineRule="auto" w:line="360"/>
              <w:ind w:firstLine="0" w:left="0"/>
              <w:rPr>
                <w:rStyle w:val="C3"/>
                <w:sz w:val="22"/>
              </w:rPr>
            </w:pPr>
            <w:r>
              <w:rPr>
                <w:rStyle w:val="C3"/>
                <w:sz w:val="22"/>
              </w:rPr>
              <w:t>отрицательное отношение к нарушениям порядка в классе, дома, на улице, к невыполнению человеком своих обязанностей;</w:t>
            </w:r>
          </w:p>
          <w:p>
            <w:pPr>
              <w:pStyle w:val="P13"/>
              <w:numPr>
                <w:ilvl w:val="0"/>
                <w:numId w:val="24"/>
              </w:numPr>
              <w:tabs>
                <w:tab w:val="clear" w:pos="171" w:leader="none"/>
                <w:tab w:val="left" w:pos="307" w:leader="none"/>
              </w:tabs>
              <w:spacing w:lineRule="auto" w:line="360"/>
              <w:ind w:firstLine="0" w:left="0"/>
              <w:rPr>
                <w:rStyle w:val="C3"/>
                <w:sz w:val="22"/>
              </w:rPr>
            </w:pPr>
            <w:r>
              <w:rPr>
                <w:rStyle w:val="C3"/>
                <w:sz w:val="22"/>
              </w:rPr>
              <w:t>правовое сознание</w:t>
            </w:r>
          </w:p>
        </w:tc>
      </w:tr>
      <w:tr>
        <w:tc>
          <w:tcPr>
            <w:tcW w:w="6072" w:type="dxa"/>
          </w:tcPr>
          <w:p>
            <w:pPr>
              <w:pStyle w:val="P1"/>
              <w:spacing w:lineRule="auto" w:line="360"/>
              <w:rPr>
                <w:rStyle w:val="C3"/>
                <w:b w:val="1"/>
                <w:sz w:val="22"/>
              </w:rPr>
            </w:pPr>
            <w:r>
              <w:rPr>
                <w:rStyle w:val="C3"/>
                <w:b w:val="1"/>
                <w:sz w:val="22"/>
              </w:rPr>
              <w:t>2.</w:t>
            </w:r>
            <w:r>
              <w:rPr>
                <w:rStyle w:val="C3"/>
                <w:sz w:val="22"/>
              </w:rPr>
              <w:t xml:space="preserve"> </w:t>
            </w:r>
            <w:r>
              <w:rPr>
                <w:rStyle w:val="C3"/>
                <w:b w:val="1"/>
                <w:sz w:val="22"/>
              </w:rPr>
              <w:t>Воспитание нравственных чувств и этического сознания</w:t>
            </w:r>
          </w:p>
          <w:p>
            <w:pPr>
              <w:pStyle w:val="P1"/>
              <w:spacing w:lineRule="auto" w:line="360"/>
              <w:rPr>
                <w:rStyle w:val="C3"/>
                <w:sz w:val="22"/>
              </w:rPr>
            </w:pPr>
            <w:r>
              <w:rPr>
                <w:rStyle w:val="C3"/>
                <w:b w:val="1"/>
                <w:i w:val="1"/>
                <w:sz w:val="22"/>
              </w:rPr>
              <w:t>Ценности:</w:t>
            </w:r>
            <w:r>
              <w:rPr>
                <w:rStyle w:val="C3"/>
                <w:sz w:val="22"/>
              </w:rPr>
              <w:t xml:space="preserve"> нравственный выбор; справедливость; милосердие; честь; достоинство; любовь; почитание родителей; забота о старших и младших</w:t>
            </w:r>
          </w:p>
        </w:tc>
        <w:tc>
          <w:tcPr>
            <w:tcW w:w="8950" w:type="dxa"/>
          </w:tcPr>
          <w:p>
            <w:pPr>
              <w:pStyle w:val="P1"/>
              <w:numPr>
                <w:ilvl w:val="0"/>
                <w:numId w:val="21"/>
              </w:numPr>
              <w:tabs>
                <w:tab w:val="clear" w:pos="171" w:leader="none"/>
                <w:tab w:val="left" w:pos="307" w:leader="none"/>
              </w:tabs>
              <w:spacing w:lineRule="auto" w:line="360"/>
              <w:ind w:firstLine="0" w:left="0"/>
              <w:jc w:val="both"/>
              <w:rPr>
                <w:rStyle w:val="C3"/>
                <w:sz w:val="22"/>
              </w:rPr>
            </w:pPr>
            <w:r>
              <w:rPr>
                <w:rStyle w:val="C3"/>
                <w:sz w:val="22"/>
              </w:rPr>
              <w:t>представления о моральных нормах и правилах нравственного поведения;</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чувство собственного достоинства и уважение к достоинству других людей;</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различение хороших и плохих поступков, стремление избегать совершения плохих поступков;</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почтительное, внимательное отношение к родителям, членам своей семьи, родственникам и друзьям;</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уважительное отношение к старшим; доброжелательное отношение к сверстникам и младшим;</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уважительное отношение к людям с ограниченными физическими возможностями;</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этические чувства: доброжелательность, уважение к окружающим, эмоционально-нравственная отзывчивость (готовность помочь), понимание и сопереживание чувствам других людей;</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установление дружеских взаимоотношений в коллективе, основанных на взаимопомощи и взаимной поддержке;</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стремление иметь собственное мнение; способность принимать решения;</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стремление к критическому мышлению;</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потребность в поиске истины (потребность и способность к стремлению понимать истинные причины популярности вещей, способность понимать чужую точку зрения на проблему причин популярности);</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уверенность в себе и своих силах;</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стремление адекватно оценивать свои знания и умения в различных видах речевой деятельности;</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знание правил вежливого поведения, правил речевого этикета;</w:t>
            </w:r>
          </w:p>
          <w:p>
            <w:pPr>
              <w:pStyle w:val="P13"/>
              <w:numPr>
                <w:ilvl w:val="0"/>
                <w:numId w:val="21"/>
              </w:numPr>
              <w:tabs>
                <w:tab w:val="clear" w:pos="171" w:leader="none"/>
                <w:tab w:val="left" w:pos="307" w:leader="none"/>
              </w:tabs>
              <w:spacing w:lineRule="auto" w:line="360"/>
              <w:ind w:firstLine="0" w:left="0"/>
              <w:rPr>
                <w:rStyle w:val="C3"/>
                <w:sz w:val="22"/>
              </w:rPr>
            </w:pPr>
            <w:r>
              <w:rPr>
                <w:rStyle w:val="C3"/>
                <w:sz w:val="22"/>
              </w:rPr>
              <w:t>уважительное отношение к собеседнику, его взглядам; понимание чужой точки зрения (терпимое отношение к разным точкам зрения на проблемы дружеских взаимоотношений подростков в разных культурах)</w:t>
            </w:r>
          </w:p>
        </w:tc>
      </w:tr>
      <w:tr>
        <w:tc>
          <w:tcPr>
            <w:tcW w:w="6072" w:type="dxa"/>
          </w:tcPr>
          <w:p>
            <w:pPr>
              <w:pStyle w:val="P1"/>
              <w:spacing w:lineRule="auto" w:line="360"/>
              <w:rPr>
                <w:rStyle w:val="C3"/>
                <w:b w:val="1"/>
                <w:sz w:val="22"/>
              </w:rPr>
            </w:pPr>
            <w:r>
              <w:rPr>
                <w:rStyle w:val="C3"/>
                <w:b w:val="1"/>
                <w:sz w:val="22"/>
              </w:rPr>
              <w:t>3.</w:t>
            </w:r>
            <w:r>
              <w:rPr>
                <w:rStyle w:val="C3"/>
                <w:sz w:val="22"/>
              </w:rPr>
              <w:t xml:space="preserve"> </w:t>
            </w:r>
            <w:r>
              <w:rPr>
                <w:rStyle w:val="C3"/>
                <w:b w:val="1"/>
                <w:sz w:val="22"/>
              </w:rPr>
              <w:t>Воспитание трудолюбия, творческого отношения к учению, труду, жизни</w:t>
            </w:r>
          </w:p>
          <w:p>
            <w:pPr>
              <w:pStyle w:val="P1"/>
              <w:spacing w:lineRule="auto" w:line="360"/>
              <w:rPr>
                <w:rStyle w:val="C3"/>
                <w:sz w:val="22"/>
              </w:rPr>
            </w:pPr>
            <w:r>
              <w:rPr>
                <w:rStyle w:val="C3"/>
                <w:b w:val="1"/>
                <w:i w:val="1"/>
                <w:sz w:val="22"/>
              </w:rPr>
              <w:t>Ценности:</w:t>
            </w:r>
            <w:r>
              <w:rPr>
                <w:rStyle w:val="C3"/>
                <w:sz w:val="22"/>
              </w:rPr>
              <w:t xml:space="preserve"> трудолюбие; творчество; познание; целеустремлённость; настойчивость в достижении целей; ответственность; бережливость</w:t>
            </w:r>
          </w:p>
        </w:tc>
        <w:tc>
          <w:tcPr>
            <w:tcW w:w="8950" w:type="dxa"/>
          </w:tcPr>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ценностное отношение к достижениям людей, к труду и творчеству старших и сверстников;</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 xml:space="preserve"> навыки коллективной учебной деятельности (умение сотрудничать), в том числе при разработке и реализации творческих проектов; готовность к коллективному творчеству;</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доброжелательное отношение к собеседнику;</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представления о важности роли знаний в жизни человека и общества;</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ценностное отношение к учёбе как виду творческой деятельности;</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потребность и способность выражать себя в доступных видах творчества (проекты);</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познавательные потребности: желание познавать мир, расширять кругозор, проявлять любознательность;</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представления о различных профессиях;</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умение проявлять дисциплинированность, последовательность, целеустремлённость, настойчивость и самостоятельность при выполнении учебных и учебно-трудовых заданий;</w:t>
            </w:r>
          </w:p>
          <w:p>
            <w:pPr>
              <w:pStyle w:val="P14"/>
              <w:numPr>
                <w:ilvl w:val="0"/>
                <w:numId w:val="18"/>
              </w:numPr>
              <w:tabs>
                <w:tab w:val="clear" w:pos="171" w:leader="none"/>
                <w:tab w:val="left" w:pos="449" w:leader="none"/>
              </w:tabs>
              <w:spacing w:lineRule="auto" w:line="360"/>
              <w:ind w:firstLine="0" w:left="24"/>
              <w:rPr>
                <w:rStyle w:val="C3"/>
                <w:rFonts w:ascii="Times New Roman" w:hAnsi="Times New Roman"/>
                <w:b w:val="1"/>
                <w:sz w:val="22"/>
              </w:rPr>
            </w:pPr>
            <w:r>
              <w:rPr>
                <w:rStyle w:val="C3"/>
                <w:rFonts w:ascii="Times New Roman" w:hAnsi="Times New Roman"/>
                <w:sz w:val="22"/>
              </w:rPr>
              <w:t>стремление активно участвовать в мероприятиях класса, школы;</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умение различать полезное и бесполезное времяпрепровождение и стремление рационально использовать время;</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умение нести индивидуальную ответственность за выполнение задания/совместную работу;</w:t>
            </w:r>
          </w:p>
          <w:p>
            <w:pPr>
              <w:pStyle w:val="P1"/>
              <w:numPr>
                <w:ilvl w:val="0"/>
                <w:numId w:val="18"/>
              </w:numPr>
              <w:tabs>
                <w:tab w:val="clear" w:pos="171" w:leader="none"/>
                <w:tab w:val="left" w:pos="449" w:leader="none"/>
              </w:tabs>
              <w:spacing w:lineRule="auto" w:line="360"/>
              <w:ind w:firstLine="0" w:left="24"/>
              <w:rPr>
                <w:rStyle w:val="C3"/>
                <w:sz w:val="22"/>
              </w:rPr>
            </w:pPr>
            <w:r>
              <w:rPr>
                <w:rStyle w:val="C3"/>
                <w:sz w:val="22"/>
              </w:rPr>
              <w:t>бережное отношение к результатам своего труда, труда других людей, к школьному имуществу, учебникам, личным вещам;</w:t>
            </w:r>
          </w:p>
          <w:p>
            <w:pPr>
              <w:pStyle w:val="P1"/>
              <w:numPr>
                <w:ilvl w:val="0"/>
                <w:numId w:val="18"/>
              </w:numPr>
              <w:tabs>
                <w:tab w:val="clear" w:pos="171" w:leader="none"/>
                <w:tab w:val="left" w:pos="449" w:leader="none"/>
              </w:tabs>
              <w:spacing w:lineRule="auto" w:line="360"/>
              <w:ind w:firstLine="0" w:left="24"/>
              <w:rPr>
                <w:rStyle w:val="C3"/>
                <w:strike w:val="1"/>
                <w:sz w:val="22"/>
              </w:rPr>
            </w:pPr>
            <w:r>
              <w:rPr>
                <w:rStyle w:val="C3"/>
                <w:sz w:val="22"/>
              </w:rPr>
              <w:t>стремление поддерживать порядок в своей комнате, на своём рабочем месте.</w:t>
            </w:r>
          </w:p>
        </w:tc>
      </w:tr>
      <w:tr>
        <w:tc>
          <w:tcPr>
            <w:tcW w:w="6072" w:type="dxa"/>
          </w:tcPr>
          <w:p>
            <w:pPr>
              <w:pStyle w:val="P1"/>
              <w:spacing w:lineRule="auto" w:line="360"/>
              <w:rPr>
                <w:rStyle w:val="C3"/>
                <w:b w:val="1"/>
                <w:sz w:val="22"/>
              </w:rPr>
            </w:pPr>
            <w:r>
              <w:rPr>
                <w:rStyle w:val="C3"/>
                <w:b w:val="1"/>
                <w:sz w:val="22"/>
              </w:rPr>
              <w:t>4.</w:t>
            </w:r>
            <w:r>
              <w:rPr>
                <w:rStyle w:val="C3"/>
                <w:sz w:val="22"/>
              </w:rPr>
              <w:t xml:space="preserve"> </w:t>
            </w:r>
            <w:r>
              <w:rPr>
                <w:rStyle w:val="C3"/>
                <w:b w:val="1"/>
                <w:sz w:val="22"/>
              </w:rPr>
              <w:t>Формирование ценностного отношения к здоровью и здоровому образу жизни</w:t>
            </w:r>
          </w:p>
          <w:p>
            <w:pPr>
              <w:pStyle w:val="P1"/>
              <w:spacing w:lineRule="auto" w:line="360"/>
              <w:rPr>
                <w:rStyle w:val="C3"/>
                <w:sz w:val="22"/>
              </w:rPr>
            </w:pPr>
            <w:r>
              <w:rPr>
                <w:rStyle w:val="C3"/>
                <w:b w:val="1"/>
                <w:i w:val="1"/>
                <w:sz w:val="22"/>
              </w:rPr>
              <w:t>Ценности:</w:t>
            </w:r>
            <w:r>
              <w:rPr>
                <w:rStyle w:val="C3"/>
                <w:sz w:val="22"/>
              </w:rPr>
              <w:t xml:space="preserve"> здоровье физическое, здоровье социальное (здоровье членов семьи и школьного коллектива); активный, здоровый образ жизни</w:t>
            </w:r>
          </w:p>
        </w:tc>
        <w:tc>
          <w:tcPr>
            <w:tcW w:w="8950" w:type="dxa"/>
          </w:tcPr>
          <w:p>
            <w:pPr>
              <w:pStyle w:val="P1"/>
              <w:numPr>
                <w:ilvl w:val="0"/>
                <w:numId w:val="25"/>
              </w:numPr>
              <w:tabs>
                <w:tab w:val="clear" w:pos="284" w:leader="none"/>
                <w:tab w:val="left" w:pos="449" w:leader="none"/>
              </w:tabs>
              <w:spacing w:lineRule="auto" w:line="360"/>
              <w:ind w:firstLine="0" w:left="24"/>
              <w:rPr>
                <w:rStyle w:val="C3"/>
                <w:sz w:val="22"/>
              </w:rPr>
            </w:pPr>
            <w:r>
              <w:rPr>
                <w:rStyle w:val="C3"/>
                <w:sz w:val="22"/>
              </w:rPr>
              <w:t>понимание важности физической культуры и спорта для здоровья человека, его образования, труда и творчества;</w:t>
            </w:r>
          </w:p>
          <w:p>
            <w:pPr>
              <w:pStyle w:val="P1"/>
              <w:numPr>
                <w:ilvl w:val="0"/>
                <w:numId w:val="25"/>
              </w:numPr>
              <w:tabs>
                <w:tab w:val="clear" w:pos="284" w:leader="none"/>
                <w:tab w:val="left" w:pos="449" w:leader="none"/>
              </w:tabs>
              <w:spacing w:lineRule="auto" w:line="360"/>
              <w:ind w:firstLine="0" w:left="24"/>
              <w:rPr>
                <w:rStyle w:val="C3"/>
                <w:sz w:val="22"/>
              </w:rPr>
            </w:pPr>
            <w:r>
              <w:rPr>
                <w:rStyle w:val="C3"/>
                <w:sz w:val="22"/>
              </w:rPr>
              <w:t>знание и выполнение санитарно-гигиенических правил, соблюдение здоровьесберегающего режима дня;</w:t>
            </w:r>
          </w:p>
          <w:p>
            <w:pPr>
              <w:pStyle w:val="P1"/>
              <w:numPr>
                <w:ilvl w:val="0"/>
                <w:numId w:val="25"/>
              </w:numPr>
              <w:tabs>
                <w:tab w:val="clear" w:pos="284" w:leader="none"/>
                <w:tab w:val="left" w:pos="449" w:leader="none"/>
              </w:tabs>
              <w:spacing w:lineRule="auto" w:line="360"/>
              <w:ind w:firstLine="0" w:left="24"/>
              <w:rPr>
                <w:rStyle w:val="C3"/>
                <w:sz w:val="22"/>
              </w:rPr>
            </w:pPr>
            <w:r>
              <w:rPr>
                <w:rStyle w:val="C3"/>
                <w:sz w:val="22"/>
              </w:rPr>
              <w:t>стремление к активному образу жизни;</w:t>
            </w:r>
          </w:p>
          <w:p>
            <w:pPr>
              <w:pStyle w:val="P1"/>
              <w:numPr>
                <w:ilvl w:val="0"/>
                <w:numId w:val="25"/>
              </w:numPr>
              <w:tabs>
                <w:tab w:val="clear" w:pos="284" w:leader="none"/>
                <w:tab w:val="left" w:pos="449" w:leader="none"/>
              </w:tabs>
              <w:spacing w:lineRule="auto" w:line="360"/>
              <w:ind w:firstLine="0" w:left="24"/>
              <w:rPr>
                <w:rStyle w:val="C3"/>
                <w:sz w:val="22"/>
              </w:rPr>
            </w:pPr>
            <w:r>
              <w:rPr>
                <w:rStyle w:val="C3"/>
                <w:sz w:val="22"/>
              </w:rPr>
              <w:t>интерес к прогулкам на природе, подвижным играм, участию в спортивных соревнованиях;</w:t>
            </w:r>
          </w:p>
          <w:p>
            <w:pPr>
              <w:pStyle w:val="P14"/>
              <w:numPr>
                <w:ilvl w:val="0"/>
                <w:numId w:val="25"/>
              </w:numPr>
              <w:tabs>
                <w:tab w:val="clear" w:pos="284" w:leader="none"/>
                <w:tab w:val="left" w:pos="449" w:leader="none"/>
              </w:tabs>
              <w:spacing w:lineRule="auto" w:line="360"/>
              <w:ind w:firstLine="0" w:left="24" w:right="22"/>
              <w:rPr>
                <w:rStyle w:val="C3"/>
                <w:rFonts w:ascii="Times New Roman" w:hAnsi="Times New Roman"/>
                <w:sz w:val="22"/>
              </w:rPr>
            </w:pPr>
            <w:r>
              <w:rPr>
                <w:rStyle w:val="C3"/>
                <w:rFonts w:ascii="Times New Roman" w:hAnsi="Times New Roman"/>
                <w:sz w:val="22"/>
              </w:rPr>
              <w:t>потребность в здоровом образе жизни и полезном времяпрепровождении</w:t>
            </w:r>
          </w:p>
        </w:tc>
      </w:tr>
      <w:tr>
        <w:tc>
          <w:tcPr>
            <w:tcW w:w="6072" w:type="dxa"/>
          </w:tcPr>
          <w:p>
            <w:pPr>
              <w:pStyle w:val="P1"/>
              <w:spacing w:lineRule="auto" w:line="360"/>
              <w:rPr>
                <w:rStyle w:val="C3"/>
                <w:b w:val="1"/>
                <w:sz w:val="22"/>
              </w:rPr>
            </w:pPr>
            <w:r>
              <w:rPr>
                <w:rStyle w:val="C3"/>
                <w:b w:val="1"/>
                <w:sz w:val="22"/>
              </w:rPr>
              <w:t>5.</w:t>
            </w:r>
            <w:r>
              <w:rPr>
                <w:rStyle w:val="C3"/>
                <w:sz w:val="22"/>
              </w:rPr>
              <w:t xml:space="preserve"> </w:t>
            </w:r>
            <w:r>
              <w:rPr>
                <w:rStyle w:val="C3"/>
                <w:b w:val="1"/>
                <w:sz w:val="22"/>
              </w:rPr>
              <w:t>Воспитание ценностного отношения к природе, окружающей среде (экологическое воспитание)</w:t>
            </w:r>
          </w:p>
          <w:p>
            <w:pPr>
              <w:pStyle w:val="P1"/>
              <w:spacing w:lineRule="auto" w:line="360"/>
              <w:rPr>
                <w:rStyle w:val="C3"/>
                <w:sz w:val="22"/>
              </w:rPr>
            </w:pPr>
            <w:r>
              <w:rPr>
                <w:rStyle w:val="C3"/>
                <w:b w:val="1"/>
                <w:i w:val="1"/>
                <w:sz w:val="22"/>
              </w:rPr>
              <w:t xml:space="preserve">Ценности: </w:t>
            </w:r>
            <w:r>
              <w:rPr>
                <w:rStyle w:val="C3"/>
                <w:sz w:val="22"/>
              </w:rPr>
              <w:t>жизнь; родная земля; окружающий мир; экология</w:t>
            </w:r>
          </w:p>
        </w:tc>
        <w:tc>
          <w:tcPr>
            <w:tcW w:w="8950" w:type="dxa"/>
          </w:tcPr>
          <w:p>
            <w:pPr>
              <w:pStyle w:val="P1"/>
              <w:numPr>
                <w:ilvl w:val="0"/>
                <w:numId w:val="19"/>
              </w:numPr>
              <w:tabs>
                <w:tab w:val="clear" w:pos="284" w:leader="none"/>
                <w:tab w:val="left" w:pos="449" w:leader="none"/>
              </w:tabs>
              <w:spacing w:lineRule="auto" w:line="360"/>
              <w:ind w:firstLine="0" w:left="24"/>
              <w:rPr>
                <w:rStyle w:val="C3"/>
                <w:sz w:val="22"/>
              </w:rPr>
            </w:pPr>
            <w:r>
              <w:rPr>
                <w:rStyle w:val="C3"/>
                <w:sz w:val="22"/>
              </w:rPr>
              <w:t>интерес к природе и природным явлениям;</w:t>
            </w:r>
          </w:p>
          <w:p>
            <w:pPr>
              <w:pStyle w:val="P1"/>
              <w:numPr>
                <w:ilvl w:val="0"/>
                <w:numId w:val="19"/>
              </w:numPr>
              <w:tabs>
                <w:tab w:val="clear" w:pos="284" w:leader="none"/>
                <w:tab w:val="left" w:pos="449" w:leader="none"/>
              </w:tabs>
              <w:spacing w:lineRule="auto" w:line="360"/>
              <w:ind w:firstLine="0" w:left="24"/>
              <w:rPr>
                <w:rStyle w:val="C3"/>
                <w:sz w:val="22"/>
              </w:rPr>
            </w:pPr>
            <w:r>
              <w:rPr>
                <w:rStyle w:val="C3"/>
                <w:sz w:val="22"/>
              </w:rPr>
              <w:t>бережное, уважительное отношение к природе и всем формам жизни;</w:t>
            </w:r>
          </w:p>
          <w:p>
            <w:pPr>
              <w:pStyle w:val="P1"/>
              <w:numPr>
                <w:ilvl w:val="0"/>
                <w:numId w:val="19"/>
              </w:numPr>
              <w:tabs>
                <w:tab w:val="clear" w:pos="284" w:leader="none"/>
                <w:tab w:val="left" w:pos="449" w:leader="none"/>
              </w:tabs>
              <w:spacing w:lineRule="auto" w:line="360"/>
              <w:ind w:firstLine="0" w:left="24"/>
              <w:rPr>
                <w:rStyle w:val="C3"/>
                <w:sz w:val="22"/>
              </w:rPr>
            </w:pPr>
            <w:r>
              <w:rPr>
                <w:rStyle w:val="C3"/>
                <w:sz w:val="22"/>
              </w:rPr>
              <w:t>понимание активной роли человека в природе;</w:t>
            </w:r>
          </w:p>
          <w:p>
            <w:pPr>
              <w:pStyle w:val="P1"/>
              <w:numPr>
                <w:ilvl w:val="0"/>
                <w:numId w:val="19"/>
              </w:numPr>
              <w:tabs>
                <w:tab w:val="clear" w:pos="284" w:leader="none"/>
                <w:tab w:val="left" w:pos="449" w:leader="none"/>
              </w:tabs>
              <w:spacing w:lineRule="auto" w:line="360"/>
              <w:ind w:firstLine="0" w:left="24"/>
              <w:rPr>
                <w:rStyle w:val="C3"/>
                <w:sz w:val="22"/>
              </w:rPr>
            </w:pPr>
            <w:r>
              <w:rPr>
                <w:rStyle w:val="C3"/>
                <w:sz w:val="22"/>
              </w:rPr>
              <w:t>способность осознавать экологические проблемы;</w:t>
            </w:r>
          </w:p>
          <w:p>
            <w:pPr>
              <w:pStyle w:val="P1"/>
              <w:numPr>
                <w:ilvl w:val="0"/>
                <w:numId w:val="19"/>
              </w:numPr>
              <w:tabs>
                <w:tab w:val="clear" w:pos="284" w:leader="none"/>
                <w:tab w:val="left" w:pos="449" w:leader="none"/>
              </w:tabs>
              <w:spacing w:lineRule="auto" w:line="360"/>
              <w:ind w:firstLine="0" w:left="24"/>
              <w:rPr>
                <w:rStyle w:val="C3"/>
                <w:sz w:val="22"/>
              </w:rPr>
            </w:pPr>
            <w:r>
              <w:rPr>
                <w:rStyle w:val="C3"/>
                <w:sz w:val="22"/>
              </w:rPr>
              <w:t>готовность к личному участию в экологических проектах;</w:t>
            </w:r>
          </w:p>
          <w:p>
            <w:pPr>
              <w:pStyle w:val="P1"/>
              <w:numPr>
                <w:ilvl w:val="0"/>
                <w:numId w:val="19"/>
              </w:numPr>
              <w:tabs>
                <w:tab w:val="clear" w:pos="284" w:leader="none"/>
                <w:tab w:val="left" w:pos="449" w:leader="none"/>
              </w:tabs>
              <w:spacing w:lineRule="auto" w:line="360"/>
              <w:ind w:firstLine="0" w:left="24"/>
              <w:rPr>
                <w:rStyle w:val="C3"/>
                <w:sz w:val="22"/>
              </w:rPr>
            </w:pPr>
            <w:r>
              <w:rPr>
                <w:rStyle w:val="C3"/>
                <w:sz w:val="22"/>
              </w:rPr>
              <w:t>потребность и стремление заботиться о домашних питомцах</w:t>
            </w:r>
          </w:p>
          <w:p>
            <w:pPr>
              <w:pStyle w:val="P1"/>
              <w:numPr>
                <w:ilvl w:val="0"/>
                <w:numId w:val="19"/>
              </w:numPr>
              <w:tabs>
                <w:tab w:val="clear" w:pos="284" w:leader="none"/>
                <w:tab w:val="left" w:pos="449" w:leader="none"/>
              </w:tabs>
              <w:spacing w:lineRule="auto" w:line="360"/>
              <w:ind w:firstLine="0" w:left="24"/>
              <w:rPr>
                <w:rStyle w:val="C3"/>
                <w:sz w:val="22"/>
              </w:rPr>
            </w:pPr>
            <w:r>
              <w:rPr>
                <w:rStyle w:val="C3"/>
                <w:sz w:val="22"/>
              </w:rPr>
              <w:t>чувство ответственности за жизнь и здоровье домашних питомцев</w:t>
            </w:r>
          </w:p>
        </w:tc>
      </w:tr>
      <w:tr>
        <w:tc>
          <w:tcPr>
            <w:tcW w:w="6072" w:type="dxa"/>
          </w:tcPr>
          <w:p>
            <w:pPr>
              <w:pStyle w:val="P1"/>
              <w:spacing w:lineRule="auto" w:line="360"/>
              <w:rPr>
                <w:rStyle w:val="C3"/>
                <w:b w:val="1"/>
                <w:sz w:val="22"/>
              </w:rPr>
            </w:pPr>
            <w:r>
              <w:rPr>
                <w:rStyle w:val="C3"/>
                <w:b w:val="1"/>
                <w:sz w:val="22"/>
              </w:rPr>
              <w:t>6.</w:t>
            </w:r>
            <w:r>
              <w:rPr>
                <w:rStyle w:val="C3"/>
                <w:sz w:val="22"/>
              </w:rPr>
              <w:t xml:space="preserve"> </w:t>
            </w:r>
            <w:r>
              <w:rPr>
                <w:rStyle w:val="C3"/>
                <w:b w:val="1"/>
                <w:sz w:val="22"/>
              </w:rPr>
              <w:t>Воспитание ценностного отношения к прекрасному, формирование представлений об эстетических идеалах и ценностях (эстетическое воспитание)</w:t>
            </w:r>
          </w:p>
          <w:p>
            <w:pPr>
              <w:pStyle w:val="P1"/>
              <w:spacing w:lineRule="auto" w:line="360"/>
              <w:rPr>
                <w:rStyle w:val="C3"/>
                <w:sz w:val="22"/>
              </w:rPr>
            </w:pPr>
            <w:r>
              <w:rPr>
                <w:rStyle w:val="C3"/>
                <w:b w:val="1"/>
                <w:i w:val="1"/>
                <w:sz w:val="22"/>
              </w:rPr>
              <w:t>Ценности:</w:t>
            </w:r>
            <w:r>
              <w:rPr>
                <w:rStyle w:val="C3"/>
                <w:sz w:val="22"/>
              </w:rPr>
              <w:t xml:space="preserve"> красота; гармония; духовный мир человека; художественное творчество</w:t>
            </w:r>
          </w:p>
        </w:tc>
        <w:tc>
          <w:tcPr>
            <w:tcW w:w="8950" w:type="dxa"/>
          </w:tcPr>
          <w:p>
            <w:pPr>
              <w:pStyle w:val="P1"/>
              <w:widowControl w:val="0"/>
              <w:numPr>
                <w:ilvl w:val="0"/>
                <w:numId w:val="97"/>
              </w:numPr>
              <w:tabs>
                <w:tab w:val="left" w:pos="0" w:leader="none"/>
                <w:tab w:val="clear" w:pos="720" w:leader="none"/>
              </w:tabs>
              <w:spacing w:lineRule="auto" w:line="360"/>
              <w:ind w:firstLine="0" w:left="48"/>
              <w:rPr>
                <w:rStyle w:val="C3"/>
                <w:sz w:val="22"/>
              </w:rPr>
            </w:pPr>
            <w:r>
              <w:rPr>
                <w:rStyle w:val="C3"/>
                <w:sz w:val="22"/>
              </w:rPr>
              <w:t>умение видеть красоту в окружающем мире, в труде, творчестве, поведении и поступках людей;</w:t>
            </w:r>
          </w:p>
          <w:p>
            <w:pPr>
              <w:pStyle w:val="P1"/>
              <w:numPr>
                <w:ilvl w:val="0"/>
                <w:numId w:val="98"/>
              </w:numPr>
              <w:tabs>
                <w:tab w:val="left" w:pos="0" w:leader="none"/>
                <w:tab w:val="clear" w:pos="720" w:leader="none"/>
              </w:tabs>
              <w:spacing w:lineRule="auto" w:line="360"/>
              <w:ind w:firstLine="0" w:left="48"/>
              <w:rPr>
                <w:rStyle w:val="C3"/>
                <w:sz w:val="22"/>
              </w:rPr>
            </w:pPr>
            <w:r>
              <w:rPr>
                <w:rStyle w:val="C3"/>
                <w:sz w:val="22"/>
              </w:rPr>
              <w:t>интерес к чтению, произведениям искусства, детским спектаклям, концертам, выставкам;</w:t>
            </w:r>
          </w:p>
          <w:p>
            <w:pPr>
              <w:pStyle w:val="P1"/>
              <w:numPr>
                <w:ilvl w:val="0"/>
                <w:numId w:val="99"/>
              </w:numPr>
              <w:tabs>
                <w:tab w:val="left" w:pos="0" w:leader="none"/>
                <w:tab w:val="clear" w:pos="720" w:leader="none"/>
              </w:tabs>
              <w:spacing w:lineRule="auto" w:line="360"/>
              <w:ind w:firstLine="0" w:left="48"/>
              <w:rPr>
                <w:rStyle w:val="C3"/>
                <w:sz w:val="22"/>
              </w:rPr>
            </w:pPr>
            <w:r>
              <w:rPr>
                <w:rStyle w:val="C3"/>
                <w:sz w:val="22"/>
              </w:rPr>
              <w:t>интерес к занятиям художественным творчеством;</w:t>
            </w:r>
          </w:p>
          <w:p>
            <w:pPr>
              <w:pStyle w:val="P1"/>
              <w:numPr>
                <w:ilvl w:val="0"/>
                <w:numId w:val="100"/>
              </w:numPr>
              <w:tabs>
                <w:tab w:val="left" w:pos="0" w:leader="none"/>
                <w:tab w:val="clear" w:pos="720" w:leader="none"/>
              </w:tabs>
              <w:spacing w:lineRule="auto" w:line="360"/>
              <w:ind w:firstLine="0" w:left="48"/>
              <w:rPr>
                <w:rStyle w:val="C3"/>
                <w:sz w:val="22"/>
              </w:rPr>
            </w:pPr>
            <w:r>
              <w:rPr>
                <w:rStyle w:val="C3"/>
                <w:sz w:val="22"/>
              </w:rPr>
              <w:t>стремление выразить себя в различных видах творческой деятельности;</w:t>
            </w:r>
          </w:p>
          <w:p>
            <w:pPr>
              <w:pStyle w:val="P11"/>
              <w:numPr>
                <w:ilvl w:val="0"/>
                <w:numId w:val="101"/>
              </w:numPr>
              <w:tabs>
                <w:tab w:val="left" w:pos="0" w:leader="none"/>
                <w:tab w:val="clear" w:pos="720" w:leader="none"/>
              </w:tabs>
              <w:spacing w:lineRule="auto" w:line="360"/>
              <w:ind w:firstLine="0" w:left="48" w:right="-81"/>
              <w:rPr>
                <w:rStyle w:val="C3"/>
                <w:sz w:val="22"/>
              </w:rPr>
            </w:pPr>
            <w:r>
              <w:rPr>
                <w:rStyle w:val="C3"/>
                <w:sz w:val="22"/>
              </w:rPr>
              <w:t>мотивация к самореализации в творчестве;</w:t>
            </w:r>
          </w:p>
          <w:p>
            <w:pPr>
              <w:pStyle w:val="P11"/>
              <w:numPr>
                <w:ilvl w:val="0"/>
                <w:numId w:val="102"/>
              </w:numPr>
              <w:tabs>
                <w:tab w:val="left" w:pos="0" w:leader="none"/>
                <w:tab w:val="clear" w:pos="720" w:leader="none"/>
              </w:tabs>
              <w:spacing w:lineRule="auto" w:line="360"/>
              <w:ind w:firstLine="0" w:left="48" w:right="-81"/>
              <w:rPr>
                <w:rStyle w:val="C3"/>
                <w:sz w:val="22"/>
              </w:rPr>
            </w:pPr>
            <w:r>
              <w:rPr>
                <w:rStyle w:val="C3"/>
                <w:sz w:val="22"/>
              </w:rPr>
              <w:t>уважение к памятникам культуры;</w:t>
            </w:r>
          </w:p>
          <w:p>
            <w:pPr>
              <w:pStyle w:val="P11"/>
              <w:numPr>
                <w:ilvl w:val="0"/>
                <w:numId w:val="103"/>
              </w:numPr>
              <w:tabs>
                <w:tab w:val="left" w:pos="0" w:leader="none"/>
                <w:tab w:val="clear" w:pos="720" w:leader="none"/>
              </w:tabs>
              <w:spacing w:lineRule="auto" w:line="360"/>
              <w:ind w:firstLine="0" w:left="48" w:right="-81"/>
              <w:rPr>
                <w:rStyle w:val="C3"/>
                <w:sz w:val="22"/>
              </w:rPr>
            </w:pPr>
            <w:r>
              <w:rPr>
                <w:rStyle w:val="C3"/>
                <w:sz w:val="22"/>
              </w:rPr>
              <w:t>понимание значимости достижений ХХ века;</w:t>
            </w:r>
          </w:p>
          <w:p>
            <w:pPr>
              <w:pStyle w:val="P11"/>
              <w:numPr>
                <w:ilvl w:val="0"/>
                <w:numId w:val="104"/>
              </w:numPr>
              <w:tabs>
                <w:tab w:val="left" w:pos="0" w:leader="none"/>
                <w:tab w:val="clear" w:pos="720" w:leader="none"/>
              </w:tabs>
              <w:spacing w:lineRule="auto" w:line="360"/>
              <w:ind w:firstLine="0" w:left="48" w:right="-81"/>
              <w:rPr>
                <w:rStyle w:val="C3"/>
                <w:sz w:val="22"/>
              </w:rPr>
            </w:pPr>
            <w:r>
              <w:rPr>
                <w:rStyle w:val="C3"/>
                <w:sz w:val="22"/>
              </w:rPr>
              <w:t>положительное отношение к выдающимся личностям и их достижениям</w:t>
            </w:r>
          </w:p>
        </w:tc>
      </w:tr>
      <w:tr>
        <w:tc>
          <w:tcPr>
            <w:tcW w:w="6072" w:type="dxa"/>
          </w:tcPr>
          <w:p>
            <w:pPr>
              <w:pStyle w:val="P1"/>
              <w:spacing w:lineRule="auto" w:line="360"/>
              <w:rPr>
                <w:rStyle w:val="C3"/>
                <w:b w:val="1"/>
                <w:sz w:val="22"/>
              </w:rPr>
            </w:pPr>
            <w:r>
              <w:rPr>
                <w:rStyle w:val="C3"/>
                <w:b w:val="1"/>
                <w:sz w:val="22"/>
              </w:rPr>
              <w:t>7. Воспитание уважения к культуре народов англоязычных стран</w:t>
            </w:r>
          </w:p>
          <w:p>
            <w:pPr>
              <w:pStyle w:val="P1"/>
              <w:spacing w:lineRule="auto" w:line="360"/>
              <w:rPr>
                <w:rStyle w:val="C3"/>
                <w:b w:val="1"/>
                <w:i w:val="1"/>
                <w:sz w:val="22"/>
              </w:rPr>
            </w:pPr>
            <w:r>
              <w:rPr>
                <w:rStyle w:val="C3"/>
                <w:b w:val="1"/>
                <w:i w:val="1"/>
                <w:sz w:val="22"/>
              </w:rPr>
              <w:t>Ценности:</w:t>
            </w:r>
            <w:r>
              <w:rPr>
                <w:rStyle w:val="C3"/>
                <w:sz w:val="22"/>
              </w:rPr>
              <w:t xml:space="preserve"> культура и язык народов англоязычных стран; толерантность; интернационализм</w:t>
            </w:r>
          </w:p>
        </w:tc>
        <w:tc>
          <w:tcPr>
            <w:tcW w:w="8950" w:type="dxa"/>
          </w:tcPr>
          <w:p>
            <w:pPr>
              <w:pStyle w:val="P1"/>
              <w:numPr>
                <w:ilvl w:val="0"/>
                <w:numId w:val="19"/>
              </w:numPr>
              <w:tabs>
                <w:tab w:val="clear" w:pos="284" w:leader="none"/>
                <w:tab w:val="left" w:pos="449" w:leader="none"/>
              </w:tabs>
              <w:spacing w:lineRule="auto" w:line="360"/>
              <w:ind w:firstLine="0" w:left="24"/>
              <w:rPr>
                <w:rStyle w:val="C3"/>
                <w:i w:val="1"/>
                <w:sz w:val="22"/>
              </w:rPr>
            </w:pPr>
            <w:r>
              <w:rPr>
                <w:rStyle w:val="C3"/>
                <w:sz w:val="22"/>
              </w:rPr>
              <w:t>интерес и уважительное отношение к ИЯ и культуре народов англоязычных стран;</w:t>
            </w:r>
          </w:p>
          <w:p>
            <w:pPr>
              <w:pStyle w:val="P1"/>
              <w:numPr>
                <w:ilvl w:val="0"/>
                <w:numId w:val="19"/>
              </w:numPr>
              <w:tabs>
                <w:tab w:val="clear" w:pos="284" w:leader="none"/>
                <w:tab w:val="left" w:pos="449" w:leader="none"/>
              </w:tabs>
              <w:spacing w:lineRule="auto" w:line="360"/>
              <w:ind w:firstLine="0" w:left="24"/>
              <w:rPr>
                <w:rStyle w:val="C3"/>
                <w:i w:val="1"/>
                <w:sz w:val="22"/>
              </w:rPr>
            </w:pPr>
            <w:r>
              <w:rPr>
                <w:rStyle w:val="C3"/>
                <w:sz w:val="22"/>
              </w:rPr>
              <w:t>потребность в приобщении к культуре стран изучаемого языка (через чтение художественной и публицистической литературы);</w:t>
            </w:r>
          </w:p>
          <w:p>
            <w:pPr>
              <w:pStyle w:val="P1"/>
              <w:numPr>
                <w:ilvl w:val="0"/>
                <w:numId w:val="19"/>
              </w:numPr>
              <w:tabs>
                <w:tab w:val="clear" w:pos="284" w:leader="none"/>
                <w:tab w:val="left" w:pos="449" w:leader="none"/>
              </w:tabs>
              <w:spacing w:lineRule="auto" w:line="360"/>
              <w:ind w:firstLine="0" w:left="24"/>
              <w:rPr>
                <w:rStyle w:val="C3"/>
                <w:i w:val="1"/>
                <w:sz w:val="22"/>
              </w:rPr>
            </w:pPr>
            <w:r>
              <w:rPr>
                <w:rStyle w:val="C3"/>
                <w:sz w:val="22"/>
              </w:rPr>
              <w:t>представления о художественных и эстетических ценностях чужой культуры;</w:t>
            </w:r>
          </w:p>
          <w:p>
            <w:pPr>
              <w:pStyle w:val="P1"/>
              <w:numPr>
                <w:ilvl w:val="0"/>
                <w:numId w:val="19"/>
              </w:numPr>
              <w:tabs>
                <w:tab w:val="clear" w:pos="284" w:leader="none"/>
                <w:tab w:val="left" w:pos="449" w:leader="none"/>
              </w:tabs>
              <w:spacing w:lineRule="auto" w:line="360"/>
              <w:ind w:firstLine="0" w:left="24"/>
              <w:rPr>
                <w:rStyle w:val="C3"/>
                <w:i w:val="1"/>
                <w:sz w:val="22"/>
              </w:rPr>
            </w:pPr>
            <w:r>
              <w:rPr>
                <w:rStyle w:val="C3"/>
                <w:sz w:val="22"/>
              </w:rPr>
              <w:t>стремление понимать образ жизни зарубежных сверстников;</w:t>
            </w:r>
          </w:p>
          <w:p>
            <w:pPr>
              <w:pStyle w:val="P1"/>
              <w:numPr>
                <w:ilvl w:val="0"/>
                <w:numId w:val="19"/>
              </w:numPr>
              <w:tabs>
                <w:tab w:val="clear" w:pos="284" w:leader="none"/>
                <w:tab w:val="left" w:pos="449" w:leader="none"/>
              </w:tabs>
              <w:spacing w:lineRule="auto" w:line="360"/>
              <w:ind w:firstLine="0" w:left="24"/>
              <w:rPr>
                <w:rStyle w:val="C3"/>
                <w:sz w:val="22"/>
              </w:rPr>
            </w:pPr>
            <w:r>
              <w:rPr>
                <w:rStyle w:val="C3"/>
                <w:sz w:val="22"/>
              </w:rPr>
              <w:t>уважительное отношение к особенностям образа жизни зарубежных сверстников;</w:t>
            </w:r>
          </w:p>
          <w:p>
            <w:pPr>
              <w:pStyle w:val="P1"/>
              <w:numPr>
                <w:ilvl w:val="0"/>
                <w:numId w:val="19"/>
              </w:numPr>
              <w:tabs>
                <w:tab w:val="clear" w:pos="284" w:leader="none"/>
                <w:tab w:val="left" w:pos="449" w:leader="none"/>
              </w:tabs>
              <w:spacing w:lineRule="auto" w:line="360"/>
              <w:ind w:firstLine="0" w:left="24"/>
              <w:rPr>
                <w:rStyle w:val="C3"/>
                <w:sz w:val="22"/>
              </w:rPr>
            </w:pPr>
            <w:r>
              <w:rPr>
                <w:rStyle w:val="C3"/>
                <w:sz w:val="22"/>
              </w:rPr>
              <w:t>уважительное/критическое отношение к чужому мнению;</w:t>
            </w:r>
          </w:p>
          <w:p>
            <w:pPr>
              <w:pStyle w:val="P1"/>
              <w:numPr>
                <w:ilvl w:val="0"/>
                <w:numId w:val="19"/>
              </w:numPr>
              <w:tabs>
                <w:tab w:val="clear" w:pos="284" w:leader="none"/>
                <w:tab w:val="left" w:pos="449" w:leader="none"/>
              </w:tabs>
              <w:spacing w:lineRule="auto" w:line="360"/>
              <w:ind w:firstLine="0" w:left="24"/>
              <w:rPr>
                <w:rStyle w:val="C3"/>
                <w:sz w:val="22"/>
              </w:rPr>
            </w:pPr>
            <w:r>
              <w:rPr>
                <w:rStyle w:val="C3"/>
                <w:sz w:val="22"/>
              </w:rPr>
              <w:t>потребность и способность представлять культуру своей страны;</w:t>
            </w:r>
          </w:p>
          <w:p>
            <w:pPr>
              <w:pStyle w:val="P1"/>
              <w:numPr>
                <w:ilvl w:val="0"/>
                <w:numId w:val="19"/>
              </w:numPr>
              <w:tabs>
                <w:tab w:val="clear" w:pos="284" w:leader="none"/>
                <w:tab w:val="left" w:pos="449" w:leader="none"/>
              </w:tabs>
              <w:spacing w:lineRule="auto" w:line="360"/>
              <w:ind w:firstLine="0" w:left="24"/>
              <w:rPr>
                <w:rStyle w:val="C3"/>
                <w:i w:val="1"/>
                <w:sz w:val="22"/>
              </w:rPr>
            </w:pPr>
            <w:r>
              <w:rPr>
                <w:rStyle w:val="C3"/>
                <w:sz w:val="22"/>
              </w:rPr>
              <w:t>стремление участвовать в межкультурной коммуникации: принимать решения, давать оценки, уважительно относиться к собеседнику, его мнению;</w:t>
            </w:r>
          </w:p>
          <w:p>
            <w:pPr>
              <w:pStyle w:val="P1"/>
              <w:numPr>
                <w:ilvl w:val="0"/>
                <w:numId w:val="19"/>
              </w:numPr>
              <w:tabs>
                <w:tab w:val="clear" w:pos="284" w:leader="none"/>
                <w:tab w:val="left" w:pos="449" w:leader="none"/>
              </w:tabs>
              <w:spacing w:lineRule="auto" w:line="360"/>
              <w:ind w:firstLine="0" w:left="24"/>
              <w:rPr>
                <w:rStyle w:val="C3"/>
                <w:i w:val="1"/>
                <w:sz w:val="22"/>
              </w:rPr>
            </w:pPr>
            <w:r>
              <w:rPr>
                <w:rStyle w:val="C3"/>
                <w:sz w:val="22"/>
              </w:rPr>
              <w:t>способность правильно общаться с представителями англоязычной культуры</w:t>
            </w:r>
          </w:p>
        </w:tc>
      </w:tr>
    </w:tbl>
    <w:p>
      <w:pPr>
        <w:pStyle w:val="P1"/>
        <w:spacing w:lineRule="auto" w:line="360"/>
        <w:rPr>
          <w:rStyle w:val="C3"/>
          <w:sz w:val="22"/>
        </w:rPr>
      </w:pPr>
    </w:p>
    <w:p>
      <w:pPr>
        <w:pStyle w:val="P1"/>
        <w:spacing w:lineRule="auto" w:line="360"/>
        <w:jc w:val="center"/>
        <w:rPr>
          <w:rStyle w:val="C3"/>
          <w:b w:val="1"/>
          <w:sz w:val="22"/>
        </w:rPr>
      </w:pPr>
      <w:r>
        <w:rPr>
          <w:rStyle w:val="C3"/>
          <w:b w:val="1"/>
          <w:sz w:val="22"/>
        </w:rPr>
        <w:t>8 класс</w:t>
      </w:r>
    </w:p>
    <w:p>
      <w:pPr>
        <w:pStyle w:val="P1"/>
        <w:spacing w:lineRule="auto" w:line="360"/>
        <w:jc w:val="center"/>
        <w:rPr>
          <w:rStyle w:val="C3"/>
          <w:b w:val="1"/>
          <w:sz w:val="22"/>
        </w:rPr>
      </w:pPr>
    </w:p>
    <w:tbl>
      <w:tblPr>
        <w:tblStyle w:val="T2"/>
        <w:tblW w:w="15022" w:type="dxa"/>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c>
          <w:tcPr>
            <w:tcW w:w="6072" w:type="dxa"/>
          </w:tcPr>
          <w:p>
            <w:pPr>
              <w:pStyle w:val="P1"/>
              <w:spacing w:lineRule="auto" w:line="360"/>
              <w:jc w:val="center"/>
              <w:rPr>
                <w:rStyle w:val="C3"/>
                <w:b w:val="1"/>
                <w:sz w:val="22"/>
              </w:rPr>
            </w:pPr>
            <w:r>
              <w:rPr>
                <w:rStyle w:val="C3"/>
                <w:b w:val="1"/>
                <w:sz w:val="22"/>
              </w:rPr>
              <w:t>Основные направления и ценностные основы воспитания и социализации учащихся</w:t>
            </w:r>
          </w:p>
        </w:tc>
        <w:tc>
          <w:tcPr>
            <w:tcW w:w="8950" w:type="dxa"/>
          </w:tcPr>
          <w:p>
            <w:pPr>
              <w:pStyle w:val="P1"/>
              <w:spacing w:lineRule="auto" w:line="360"/>
              <w:jc w:val="center"/>
              <w:rPr>
                <w:rStyle w:val="C3"/>
                <w:b w:val="1"/>
                <w:sz w:val="22"/>
              </w:rPr>
            </w:pPr>
            <w:r>
              <w:rPr>
                <w:rStyle w:val="C3"/>
                <w:b w:val="1"/>
                <w:sz w:val="22"/>
              </w:rPr>
              <w:t>Задачи воспитания и социализации учащихся</w:t>
            </w:r>
          </w:p>
        </w:tc>
      </w:tr>
      <w:tr>
        <w:tc>
          <w:tcPr>
            <w:tcW w:w="6072" w:type="dxa"/>
          </w:tcPr>
          <w:p>
            <w:pPr>
              <w:pStyle w:val="P1"/>
              <w:spacing w:lineRule="auto" w:line="360"/>
              <w:rPr>
                <w:rStyle w:val="C3"/>
                <w:b w:val="1"/>
                <w:sz w:val="22"/>
              </w:rPr>
            </w:pPr>
            <w:r>
              <w:rPr>
                <w:rStyle w:val="C3"/>
                <w:b w:val="1"/>
                <w:sz w:val="22"/>
              </w:rPr>
              <w:t>1. Воспитание гражданственности, патриотизма, уважения к правам, свободам и обязанностям человека</w:t>
            </w:r>
          </w:p>
          <w:p>
            <w:pPr>
              <w:pStyle w:val="P1"/>
              <w:spacing w:lineRule="auto" w:line="360"/>
              <w:rPr>
                <w:rStyle w:val="C3"/>
                <w:sz w:val="22"/>
              </w:rPr>
            </w:pPr>
            <w:r>
              <w:rPr>
                <w:rStyle w:val="C3"/>
                <w:b w:val="1"/>
                <w:i w:val="1"/>
                <w:sz w:val="22"/>
              </w:rPr>
              <w:t xml:space="preserve">Ценности: </w:t>
            </w:r>
            <w:r>
              <w:rPr>
                <w:rStyle w:val="C3"/>
                <w:sz w:val="22"/>
              </w:rPr>
              <w:t>любовь к России, к своему народу, к своей малой родине, к родному языку; закон и правопорядок; свобода и ответственность</w:t>
            </w:r>
          </w:p>
        </w:tc>
        <w:tc>
          <w:tcPr>
            <w:tcW w:w="8950" w:type="dxa"/>
          </w:tcPr>
          <w:p>
            <w:pPr>
              <w:pStyle w:val="P1"/>
              <w:numPr>
                <w:ilvl w:val="0"/>
                <w:numId w:val="24"/>
              </w:numPr>
              <w:tabs>
                <w:tab w:val="clear" w:pos="171" w:leader="none"/>
                <w:tab w:val="left" w:pos="449" w:leader="none"/>
                <w:tab w:val="left" w:pos="732" w:leader="none"/>
              </w:tabs>
              <w:spacing w:lineRule="auto" w:line="360"/>
              <w:ind w:firstLine="0" w:left="24"/>
              <w:rPr>
                <w:rStyle w:val="C3"/>
                <w:sz w:val="22"/>
              </w:rPr>
            </w:pPr>
            <w:r>
              <w:rPr>
                <w:rStyle w:val="C3"/>
                <w:sz w:val="22"/>
              </w:rPr>
              <w:t>патриотизм: любовь к своей малой родине (своему селу, городу), народу, России;</w:t>
            </w:r>
          </w:p>
          <w:p>
            <w:pPr>
              <w:pStyle w:val="P1"/>
              <w:numPr>
                <w:ilvl w:val="0"/>
                <w:numId w:val="24"/>
              </w:numPr>
              <w:tabs>
                <w:tab w:val="clear" w:pos="171" w:leader="none"/>
                <w:tab w:val="left" w:pos="449" w:leader="none"/>
                <w:tab w:val="left" w:pos="732" w:leader="none"/>
              </w:tabs>
              <w:spacing w:lineRule="auto" w:line="360"/>
              <w:ind w:firstLine="0" w:left="24"/>
              <w:rPr>
                <w:rStyle w:val="C3"/>
                <w:sz w:val="22"/>
              </w:rPr>
            </w:pPr>
            <w:r>
              <w:rPr>
                <w:rStyle w:val="C3"/>
                <w:sz w:val="22"/>
              </w:rPr>
              <w:t>уважительное отношение к своей стране, гордость за её достижения и успехи;</w:t>
            </w:r>
          </w:p>
          <w:p>
            <w:pPr>
              <w:pStyle w:val="P1"/>
              <w:numPr>
                <w:ilvl w:val="0"/>
                <w:numId w:val="24"/>
              </w:numPr>
              <w:tabs>
                <w:tab w:val="clear" w:pos="171" w:leader="none"/>
                <w:tab w:val="left" w:pos="449" w:leader="none"/>
                <w:tab w:val="left" w:pos="732" w:leader="none"/>
              </w:tabs>
              <w:spacing w:lineRule="auto" w:line="360"/>
              <w:ind w:firstLine="0" w:left="24"/>
              <w:rPr>
                <w:rStyle w:val="C3"/>
                <w:sz w:val="22"/>
              </w:rPr>
            </w:pPr>
            <w:r>
              <w:rPr>
                <w:rStyle w:val="C3"/>
                <w:sz w:val="22"/>
              </w:rPr>
              <w:t xml:space="preserve">уважительное отношение к родному языку; </w:t>
            </w:r>
          </w:p>
          <w:p>
            <w:pPr>
              <w:pStyle w:val="P1"/>
              <w:numPr>
                <w:ilvl w:val="0"/>
                <w:numId w:val="24"/>
              </w:numPr>
              <w:tabs>
                <w:tab w:val="clear" w:pos="171" w:leader="none"/>
                <w:tab w:val="left" w:pos="449" w:leader="none"/>
                <w:tab w:val="left" w:pos="732" w:leader="none"/>
              </w:tabs>
              <w:spacing w:lineRule="auto" w:line="360"/>
              <w:ind w:firstLine="0" w:left="24"/>
              <w:rPr>
                <w:rStyle w:val="C3"/>
                <w:sz w:val="22"/>
              </w:rPr>
            </w:pPr>
            <w:r>
              <w:rPr>
                <w:rStyle w:val="C3"/>
                <w:sz w:val="22"/>
              </w:rPr>
              <w:t>осознание родной культуры через контекст культуры англоязычных стран;</w:t>
            </w:r>
          </w:p>
          <w:p>
            <w:pPr>
              <w:pStyle w:val="P1"/>
              <w:numPr>
                <w:ilvl w:val="0"/>
                <w:numId w:val="24"/>
              </w:numPr>
              <w:tabs>
                <w:tab w:val="clear" w:pos="171" w:leader="none"/>
                <w:tab w:val="left" w:pos="449" w:leader="none"/>
                <w:tab w:val="left" w:pos="732" w:leader="none"/>
              </w:tabs>
              <w:spacing w:lineRule="auto" w:line="360"/>
              <w:ind w:firstLine="0" w:left="24"/>
              <w:rPr>
                <w:rStyle w:val="C3"/>
                <w:sz w:val="22"/>
              </w:rPr>
            </w:pPr>
            <w:r>
              <w:rPr>
                <w:rStyle w:val="C3"/>
                <w:sz w:val="22"/>
              </w:rPr>
              <w:t>потребность и способность представлять культуру родной страны, участвовать в межкультурной коммуникации;</w:t>
            </w:r>
          </w:p>
          <w:p>
            <w:pPr>
              <w:pStyle w:val="P1"/>
              <w:numPr>
                <w:ilvl w:val="0"/>
                <w:numId w:val="24"/>
              </w:numPr>
              <w:tabs>
                <w:tab w:val="clear" w:pos="171" w:leader="none"/>
                <w:tab w:val="left" w:pos="449" w:leader="none"/>
                <w:tab w:val="left" w:pos="732" w:leader="none"/>
              </w:tabs>
              <w:spacing w:lineRule="auto" w:line="360"/>
              <w:ind w:firstLine="0" w:left="24"/>
              <w:rPr>
                <w:rStyle w:val="C3"/>
                <w:sz w:val="22"/>
              </w:rPr>
            </w:pPr>
            <w:r>
              <w:rPr>
                <w:rStyle w:val="C3"/>
                <w:sz w:val="22"/>
              </w:rPr>
              <w:t>уважение традиционных ценностей многонационального российского общества</w:t>
            </w:r>
          </w:p>
        </w:tc>
      </w:tr>
      <w:tr>
        <w:tc>
          <w:tcPr>
            <w:tcW w:w="6072" w:type="dxa"/>
          </w:tcPr>
          <w:p>
            <w:pPr>
              <w:pStyle w:val="P1"/>
              <w:spacing w:lineRule="auto" w:line="360"/>
              <w:rPr>
                <w:rStyle w:val="C3"/>
                <w:b w:val="1"/>
                <w:sz w:val="22"/>
              </w:rPr>
            </w:pPr>
            <w:r>
              <w:rPr>
                <w:rStyle w:val="C3"/>
                <w:b w:val="1"/>
                <w:sz w:val="22"/>
              </w:rPr>
              <w:t>2.</w:t>
            </w:r>
            <w:r>
              <w:rPr>
                <w:rStyle w:val="C3"/>
                <w:sz w:val="22"/>
              </w:rPr>
              <w:t xml:space="preserve"> </w:t>
            </w:r>
            <w:r>
              <w:rPr>
                <w:rStyle w:val="C3"/>
                <w:b w:val="1"/>
                <w:sz w:val="22"/>
              </w:rPr>
              <w:t>Воспитание нравственных чувств и этического сознания</w:t>
            </w:r>
          </w:p>
          <w:p>
            <w:pPr>
              <w:pStyle w:val="P1"/>
              <w:spacing w:lineRule="auto" w:line="360"/>
              <w:rPr>
                <w:rStyle w:val="C3"/>
                <w:sz w:val="22"/>
              </w:rPr>
            </w:pPr>
            <w:r>
              <w:rPr>
                <w:rStyle w:val="C3"/>
                <w:b w:val="1"/>
                <w:i w:val="1"/>
                <w:sz w:val="22"/>
              </w:rPr>
              <w:t>Ценности:</w:t>
            </w:r>
            <w:r>
              <w:rPr>
                <w:rStyle w:val="C3"/>
                <w:sz w:val="22"/>
              </w:rPr>
              <w:t xml:space="preserve"> нравственный выбор; справедливость; милосердие; честь; долг; порядочность; достоинство; доброта; любовь; почитание родителей; забота о старших и младших</w:t>
            </w:r>
          </w:p>
        </w:tc>
        <w:tc>
          <w:tcPr>
            <w:tcW w:w="8950" w:type="dxa"/>
          </w:tcPr>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усвоение традиционных нравственных ценностей: уважительное отношение к старшим; доброжелательное отношение к сверстникам и младшим; эмоционально-нравственная отзывчивость; понимание и сопереживание чувствам других людей;</w:t>
            </w:r>
          </w:p>
          <w:p>
            <w:pPr>
              <w:pStyle w:val="P12"/>
              <w:numPr>
                <w:ilvl w:val="0"/>
                <w:numId w:val="21"/>
              </w:numPr>
              <w:tabs>
                <w:tab w:val="clear" w:pos="171" w:leader="none"/>
                <w:tab w:val="left" w:pos="307" w:leader="none"/>
              </w:tabs>
              <w:spacing w:lineRule="auto" w:line="360"/>
              <w:ind w:firstLine="0" w:left="0"/>
              <w:rPr>
                <w:rStyle w:val="C3"/>
                <w:rFonts w:ascii="Times New Roman" w:hAnsi="Times New Roman"/>
                <w:sz w:val="22"/>
              </w:rPr>
            </w:pPr>
            <w:r>
              <w:rPr>
                <w:rStyle w:val="C3"/>
                <w:rFonts w:ascii="Times New Roman" w:hAnsi="Times New Roman"/>
                <w:sz w:val="22"/>
              </w:rPr>
              <w:t>уважительное отношение к мнению собеседника, его взглядам; понимание чужой точки зрения;</w:t>
            </w:r>
          </w:p>
          <w:p>
            <w:pPr>
              <w:pStyle w:val="P12"/>
              <w:numPr>
                <w:ilvl w:val="0"/>
                <w:numId w:val="21"/>
              </w:numPr>
              <w:tabs>
                <w:tab w:val="clear" w:pos="171" w:leader="none"/>
                <w:tab w:val="left" w:pos="307" w:leader="none"/>
              </w:tabs>
              <w:spacing w:lineRule="auto" w:line="360"/>
              <w:ind w:firstLine="0" w:left="0" w:right="535"/>
              <w:rPr>
                <w:rStyle w:val="C3"/>
                <w:rFonts w:ascii="Times New Roman" w:hAnsi="Times New Roman"/>
                <w:sz w:val="22"/>
              </w:rPr>
            </w:pPr>
            <w:r>
              <w:rPr>
                <w:rStyle w:val="C3"/>
                <w:rFonts w:ascii="Times New Roman" w:hAnsi="Times New Roman"/>
                <w:sz w:val="22"/>
              </w:rPr>
              <w:t>уважительное, внимательное отношение к членам своей семьи, родственникам и друзьям;</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уважительное отношение к людям с ограниченными физическими возможностями;</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вежливое, доброжелательное отношение к другим участникам учебной и коллективной творческой деятельности;</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установление дружеских взаимоотношений в коллективе, основанных на взаимопомощи и взаимной поддержке;</w:t>
            </w:r>
          </w:p>
          <w:p>
            <w:pPr>
              <w:pStyle w:val="P1"/>
              <w:numPr>
                <w:ilvl w:val="0"/>
                <w:numId w:val="21"/>
              </w:numPr>
              <w:tabs>
                <w:tab w:val="clear" w:pos="171" w:leader="none"/>
                <w:tab w:val="left" w:pos="307" w:leader="none"/>
              </w:tabs>
              <w:spacing w:lineRule="auto" w:line="360"/>
              <w:ind w:firstLine="0" w:left="0"/>
              <w:jc w:val="both"/>
              <w:rPr>
                <w:rStyle w:val="C3"/>
                <w:sz w:val="22"/>
              </w:rPr>
            </w:pPr>
            <w:r>
              <w:rPr>
                <w:rStyle w:val="C3"/>
                <w:sz w:val="22"/>
              </w:rPr>
              <w:t>уверенность в себе и своих силах;</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чувство собственного достоинства и уважение к достоинству других людей;</w:t>
            </w:r>
          </w:p>
          <w:p>
            <w:pPr>
              <w:pStyle w:val="P1"/>
              <w:numPr>
                <w:ilvl w:val="0"/>
                <w:numId w:val="21"/>
              </w:numPr>
              <w:tabs>
                <w:tab w:val="clear" w:pos="171" w:leader="none"/>
                <w:tab w:val="left" w:pos="307" w:leader="none"/>
              </w:tabs>
              <w:spacing w:lineRule="auto" w:line="360"/>
              <w:ind w:firstLine="0" w:left="0"/>
              <w:rPr>
                <w:rStyle w:val="C3"/>
                <w:sz w:val="22"/>
              </w:rPr>
            </w:pPr>
            <w:r>
              <w:rPr>
                <w:rStyle w:val="C3"/>
                <w:sz w:val="22"/>
              </w:rPr>
              <w:t>готовность осознанно принимать гуманистические ценности</w:t>
            </w:r>
          </w:p>
        </w:tc>
      </w:tr>
      <w:tr>
        <w:tc>
          <w:tcPr>
            <w:tcW w:w="6072" w:type="dxa"/>
          </w:tcPr>
          <w:p>
            <w:pPr>
              <w:pStyle w:val="P1"/>
              <w:spacing w:lineRule="auto" w:line="360"/>
              <w:rPr>
                <w:rStyle w:val="C3"/>
                <w:b w:val="1"/>
                <w:sz w:val="22"/>
              </w:rPr>
            </w:pPr>
            <w:r>
              <w:rPr>
                <w:rStyle w:val="C3"/>
                <w:b w:val="1"/>
                <w:sz w:val="22"/>
              </w:rPr>
              <w:t>3.</w:t>
            </w:r>
            <w:r>
              <w:rPr>
                <w:rStyle w:val="C3"/>
                <w:sz w:val="22"/>
              </w:rPr>
              <w:t xml:space="preserve"> </w:t>
            </w:r>
            <w:r>
              <w:rPr>
                <w:rStyle w:val="C3"/>
                <w:b w:val="1"/>
                <w:sz w:val="22"/>
              </w:rPr>
              <w:t>Воспитание трудолюбия, творческого отношения к учению, труду, жизни</w:t>
            </w:r>
          </w:p>
          <w:p>
            <w:pPr>
              <w:pStyle w:val="P1"/>
              <w:spacing w:lineRule="auto" w:line="360"/>
              <w:rPr>
                <w:rStyle w:val="C3"/>
                <w:sz w:val="22"/>
              </w:rPr>
            </w:pPr>
            <w:r>
              <w:rPr>
                <w:rStyle w:val="C3"/>
                <w:b w:val="1"/>
                <w:i w:val="1"/>
                <w:sz w:val="22"/>
              </w:rPr>
              <w:t>Ценности:</w:t>
            </w:r>
            <w:r>
              <w:rPr>
                <w:rStyle w:val="C3"/>
                <w:sz w:val="22"/>
              </w:rPr>
              <w:t xml:space="preserve"> трудолюбие; творчество; познание; истина; целеустремленность; настойчивость в достижении целей</w:t>
            </w:r>
          </w:p>
        </w:tc>
        <w:tc>
          <w:tcPr>
            <w:tcW w:w="8950" w:type="dxa"/>
          </w:tcPr>
          <w:p>
            <w:pPr>
              <w:pStyle w:val="P1"/>
              <w:numPr>
                <w:ilvl w:val="0"/>
                <w:numId w:val="18"/>
              </w:numPr>
              <w:tabs>
                <w:tab w:val="clear" w:pos="171" w:leader="none"/>
                <w:tab w:val="left" w:pos="307" w:leader="none"/>
              </w:tabs>
              <w:spacing w:lineRule="auto" w:line="360"/>
              <w:ind w:firstLine="0" w:left="0"/>
              <w:rPr>
                <w:rStyle w:val="C3"/>
                <w:sz w:val="22"/>
              </w:rPr>
            </w:pPr>
            <w:r>
              <w:rPr>
                <w:rStyle w:val="C3"/>
                <w:sz w:val="22"/>
              </w:rPr>
              <w:t>ответственное отношение к образованию и самообразованию, понимание их важности в условиях современного информационного общества;</w:t>
            </w:r>
          </w:p>
          <w:p>
            <w:pPr>
              <w:pStyle w:val="P12"/>
              <w:numPr>
                <w:ilvl w:val="0"/>
                <w:numId w:val="18"/>
              </w:numPr>
              <w:tabs>
                <w:tab w:val="clear" w:pos="171" w:leader="none"/>
                <w:tab w:val="left" w:pos="307" w:leader="none"/>
              </w:tabs>
              <w:spacing w:lineRule="auto" w:line="360"/>
              <w:ind w:firstLine="0" w:left="0"/>
              <w:jc w:val="both"/>
              <w:rPr>
                <w:rStyle w:val="C3"/>
                <w:rFonts w:ascii="Times New Roman" w:hAnsi="Times New Roman"/>
                <w:sz w:val="22"/>
              </w:rPr>
            </w:pPr>
            <w:r>
              <w:rPr>
                <w:rStyle w:val="C3"/>
                <w:rFonts w:ascii="Times New Roman" w:hAnsi="Times New Roman"/>
                <w:sz w:val="22"/>
              </w:rPr>
              <w:t>расширение познавательных потребностей; желание расширять кругозор;</w:t>
            </w:r>
          </w:p>
          <w:p>
            <w:pPr>
              <w:pStyle w:val="P12"/>
              <w:numPr>
                <w:ilvl w:val="0"/>
                <w:numId w:val="18"/>
              </w:numPr>
              <w:tabs>
                <w:tab w:val="clear" w:pos="171" w:leader="none"/>
                <w:tab w:val="left" w:pos="307" w:leader="none"/>
              </w:tabs>
              <w:spacing w:lineRule="auto" w:line="360"/>
              <w:ind w:firstLine="0" w:left="0"/>
              <w:jc w:val="both"/>
              <w:rPr>
                <w:rStyle w:val="C3"/>
                <w:rFonts w:ascii="Times New Roman" w:hAnsi="Times New Roman"/>
                <w:sz w:val="22"/>
              </w:rPr>
            </w:pPr>
            <w:r>
              <w:rPr>
                <w:rStyle w:val="C3"/>
                <w:rFonts w:ascii="Times New Roman" w:hAnsi="Times New Roman"/>
                <w:sz w:val="22"/>
              </w:rPr>
              <w:t>любознательность;</w:t>
            </w:r>
          </w:p>
          <w:p>
            <w:pPr>
              <w:pStyle w:val="P1"/>
              <w:numPr>
                <w:ilvl w:val="0"/>
                <w:numId w:val="18"/>
              </w:numPr>
              <w:tabs>
                <w:tab w:val="clear" w:pos="171" w:leader="none"/>
                <w:tab w:val="left" w:pos="307" w:leader="none"/>
              </w:tabs>
              <w:spacing w:lineRule="auto" w:line="360"/>
              <w:ind w:firstLine="0" w:left="0"/>
              <w:rPr>
                <w:rStyle w:val="C3"/>
                <w:sz w:val="22"/>
              </w:rPr>
            </w:pPr>
            <w:r>
              <w:rPr>
                <w:rStyle w:val="C3"/>
                <w:sz w:val="22"/>
              </w:rPr>
              <w:t>умение проявлять дисциплинированность, последовательность и настойчивость при выполнении учебных и учебно-трудовых заданий;</w:t>
            </w:r>
          </w:p>
          <w:p>
            <w:pPr>
              <w:pStyle w:val="P12"/>
              <w:numPr>
                <w:ilvl w:val="0"/>
                <w:numId w:val="18"/>
              </w:numPr>
              <w:tabs>
                <w:tab w:val="clear" w:pos="171" w:leader="none"/>
                <w:tab w:val="left" w:pos="307" w:leader="none"/>
              </w:tabs>
              <w:spacing w:lineRule="auto" w:line="360"/>
              <w:ind w:firstLine="0" w:left="0"/>
              <w:jc w:val="both"/>
              <w:rPr>
                <w:rStyle w:val="C3"/>
                <w:rFonts w:ascii="Times New Roman" w:hAnsi="Times New Roman"/>
                <w:b w:val="1"/>
                <w:sz w:val="22"/>
              </w:rPr>
            </w:pPr>
            <w:r>
              <w:rPr>
                <w:rStyle w:val="C3"/>
                <w:rFonts w:ascii="Times New Roman" w:hAnsi="Times New Roman"/>
                <w:sz w:val="22"/>
              </w:rPr>
              <w:t>способность к критическому мышлению;</w:t>
            </w:r>
          </w:p>
          <w:p>
            <w:pPr>
              <w:pStyle w:val="P1"/>
              <w:numPr>
                <w:ilvl w:val="0"/>
                <w:numId w:val="18"/>
              </w:numPr>
              <w:tabs>
                <w:tab w:val="clear" w:pos="171" w:leader="none"/>
                <w:tab w:val="left" w:pos="307" w:leader="none"/>
              </w:tabs>
              <w:spacing w:lineRule="auto" w:line="360"/>
              <w:ind w:firstLine="0" w:left="0"/>
              <w:jc w:val="both"/>
              <w:rPr>
                <w:rStyle w:val="C3"/>
                <w:sz w:val="22"/>
              </w:rPr>
            </w:pPr>
            <w:r>
              <w:rPr>
                <w:rStyle w:val="C3"/>
                <w:sz w:val="22"/>
              </w:rPr>
              <w:t>способность к принятию решений;</w:t>
            </w:r>
          </w:p>
          <w:p>
            <w:pPr>
              <w:pStyle w:val="P1"/>
              <w:numPr>
                <w:ilvl w:val="0"/>
                <w:numId w:val="18"/>
              </w:numPr>
              <w:tabs>
                <w:tab w:val="clear" w:pos="171" w:leader="none"/>
                <w:tab w:val="left" w:pos="307" w:leader="none"/>
              </w:tabs>
              <w:spacing w:lineRule="auto" w:line="360"/>
              <w:ind w:firstLine="0" w:left="0"/>
              <w:jc w:val="both"/>
              <w:rPr>
                <w:rStyle w:val="C3"/>
                <w:sz w:val="22"/>
              </w:rPr>
            </w:pPr>
            <w:r>
              <w:rPr>
                <w:rStyle w:val="C3"/>
                <w:sz w:val="22"/>
              </w:rPr>
              <w:t xml:space="preserve">самостоятельность; </w:t>
            </w:r>
          </w:p>
          <w:p>
            <w:pPr>
              <w:pStyle w:val="P1"/>
              <w:numPr>
                <w:ilvl w:val="0"/>
                <w:numId w:val="18"/>
              </w:numPr>
              <w:tabs>
                <w:tab w:val="clear" w:pos="171" w:leader="none"/>
                <w:tab w:val="left" w:pos="307" w:leader="none"/>
              </w:tabs>
              <w:spacing w:lineRule="auto" w:line="360"/>
              <w:ind w:firstLine="0" w:left="0"/>
              <w:rPr>
                <w:rStyle w:val="C3"/>
                <w:sz w:val="22"/>
              </w:rPr>
            </w:pPr>
            <w:r>
              <w:rPr>
                <w:rStyle w:val="C3"/>
                <w:sz w:val="22"/>
              </w:rPr>
              <w:t>способность адекватно оценивать свои знания и умения в различных видах речевой деятельности;</w:t>
            </w:r>
          </w:p>
          <w:p>
            <w:pPr>
              <w:pStyle w:val="P11"/>
              <w:numPr>
                <w:ilvl w:val="0"/>
                <w:numId w:val="18"/>
              </w:numPr>
              <w:tabs>
                <w:tab w:val="clear" w:pos="171" w:leader="none"/>
                <w:tab w:val="left" w:pos="307" w:leader="none"/>
              </w:tabs>
              <w:spacing w:lineRule="auto" w:line="360"/>
              <w:ind w:firstLine="0" w:left="0"/>
              <w:rPr>
                <w:rStyle w:val="C3"/>
                <w:sz w:val="22"/>
              </w:rPr>
            </w:pPr>
            <w:r>
              <w:rPr>
                <w:rStyle w:val="C3"/>
                <w:sz w:val="22"/>
              </w:rPr>
              <w:t>умение сотрудничать: планировать и реализовывать совместную деятельность как в позиции лидера, так и в позиции рядового участника; нести индивидуальную ответственность за выполнение задания;</w:t>
            </w:r>
          </w:p>
          <w:p>
            <w:pPr>
              <w:pStyle w:val="P11"/>
              <w:numPr>
                <w:ilvl w:val="0"/>
                <w:numId w:val="18"/>
              </w:numPr>
              <w:tabs>
                <w:tab w:val="clear" w:pos="171" w:leader="none"/>
                <w:tab w:val="left" w:pos="307" w:leader="none"/>
              </w:tabs>
              <w:spacing w:lineRule="auto" w:line="360"/>
              <w:ind w:firstLine="0" w:left="0"/>
              <w:rPr>
                <w:rStyle w:val="C3"/>
                <w:sz w:val="22"/>
              </w:rPr>
            </w:pPr>
            <w:r>
              <w:rPr>
                <w:rStyle w:val="C3"/>
                <w:sz w:val="22"/>
              </w:rPr>
              <w:t>готовность к коллективному творчеству;</w:t>
            </w:r>
          </w:p>
          <w:p>
            <w:pPr>
              <w:pStyle w:val="P11"/>
              <w:numPr>
                <w:ilvl w:val="0"/>
                <w:numId w:val="18"/>
              </w:numPr>
              <w:tabs>
                <w:tab w:val="clear" w:pos="171" w:leader="none"/>
                <w:tab w:val="left" w:pos="307" w:leader="none"/>
              </w:tabs>
              <w:spacing w:lineRule="auto" w:line="360"/>
              <w:ind w:firstLine="0" w:left="0"/>
              <w:rPr>
                <w:rStyle w:val="C3"/>
                <w:sz w:val="22"/>
              </w:rPr>
            </w:pPr>
            <w:r>
              <w:rPr>
                <w:rStyle w:val="C3"/>
                <w:sz w:val="22"/>
              </w:rPr>
              <w:t>способность к общению: умение принимать свои собственные решения, уважительное отношение к мнению собеседника, его взглядам</w:t>
            </w:r>
          </w:p>
        </w:tc>
      </w:tr>
      <w:tr>
        <w:tc>
          <w:tcPr>
            <w:tcW w:w="6072" w:type="dxa"/>
          </w:tcPr>
          <w:p>
            <w:pPr>
              <w:pStyle w:val="P1"/>
              <w:spacing w:lineRule="auto" w:line="360"/>
              <w:rPr>
                <w:rStyle w:val="C3"/>
                <w:b w:val="1"/>
                <w:sz w:val="22"/>
              </w:rPr>
            </w:pPr>
            <w:r>
              <w:rPr>
                <w:rStyle w:val="C3"/>
                <w:b w:val="1"/>
                <w:sz w:val="22"/>
              </w:rPr>
              <w:t>4.</w:t>
            </w:r>
            <w:r>
              <w:rPr>
                <w:rStyle w:val="C3"/>
                <w:sz w:val="22"/>
              </w:rPr>
              <w:t xml:space="preserve"> </w:t>
            </w:r>
            <w:r>
              <w:rPr>
                <w:rStyle w:val="C3"/>
                <w:b w:val="1"/>
                <w:sz w:val="22"/>
              </w:rPr>
              <w:t>Формирование ценностного отношения к здоровью и здоровому образу жизни</w:t>
            </w:r>
          </w:p>
          <w:p>
            <w:pPr>
              <w:pStyle w:val="P1"/>
              <w:spacing w:lineRule="auto" w:line="360"/>
              <w:rPr>
                <w:rStyle w:val="C3"/>
                <w:sz w:val="22"/>
              </w:rPr>
            </w:pPr>
            <w:r>
              <w:rPr>
                <w:rStyle w:val="C3"/>
                <w:b w:val="1"/>
                <w:i w:val="1"/>
                <w:sz w:val="22"/>
              </w:rPr>
              <w:t>Ценности:</w:t>
            </w:r>
            <w:r>
              <w:rPr>
                <w:rStyle w:val="C3"/>
                <w:sz w:val="22"/>
              </w:rPr>
              <w:t xml:space="preserve"> здоровье физическое, здоровье социальное (здоровье членов семьи и школьного коллектива); активный, здоровый образ жизни</w:t>
            </w:r>
          </w:p>
        </w:tc>
        <w:tc>
          <w:tcPr>
            <w:tcW w:w="8950" w:type="dxa"/>
          </w:tcPr>
          <w:p>
            <w:pPr>
              <w:pStyle w:val="P1"/>
              <w:numPr>
                <w:ilvl w:val="0"/>
                <w:numId w:val="25"/>
              </w:numPr>
              <w:tabs>
                <w:tab w:val="clear" w:pos="284" w:leader="none"/>
                <w:tab w:val="left" w:pos="449" w:leader="none"/>
              </w:tabs>
              <w:spacing w:lineRule="auto" w:line="360"/>
              <w:ind w:firstLine="0" w:left="24"/>
              <w:rPr>
                <w:rStyle w:val="C3"/>
                <w:sz w:val="22"/>
              </w:rPr>
            </w:pPr>
            <w:r>
              <w:rPr>
                <w:rStyle w:val="C3"/>
                <w:sz w:val="22"/>
              </w:rPr>
              <w:t>понимание важности физической культуры и спорта для здоровья человека; положительное отношение к спорту;</w:t>
            </w:r>
          </w:p>
          <w:p>
            <w:pPr>
              <w:pStyle w:val="P1"/>
              <w:numPr>
                <w:ilvl w:val="0"/>
                <w:numId w:val="25"/>
              </w:numPr>
              <w:tabs>
                <w:tab w:val="clear" w:pos="284" w:leader="none"/>
                <w:tab w:val="left" w:pos="449" w:leader="none"/>
              </w:tabs>
              <w:spacing w:lineRule="auto" w:line="360"/>
              <w:ind w:firstLine="0" w:left="24" w:right="16"/>
              <w:rPr>
                <w:rStyle w:val="C3"/>
                <w:sz w:val="22"/>
              </w:rPr>
            </w:pPr>
            <w:r>
              <w:rPr>
                <w:rStyle w:val="C3"/>
                <w:sz w:val="22"/>
              </w:rPr>
              <w:t>стремление к активному образу жизни;</w:t>
            </w:r>
          </w:p>
          <w:p>
            <w:pPr>
              <w:pStyle w:val="P1"/>
              <w:numPr>
                <w:ilvl w:val="0"/>
                <w:numId w:val="25"/>
              </w:numPr>
              <w:tabs>
                <w:tab w:val="clear" w:pos="284" w:leader="none"/>
                <w:tab w:val="left" w:pos="449" w:leader="none"/>
              </w:tabs>
              <w:spacing w:lineRule="auto" w:line="360"/>
              <w:ind w:firstLine="0" w:left="24"/>
              <w:rPr>
                <w:rStyle w:val="C3"/>
                <w:sz w:val="22"/>
              </w:rPr>
            </w:pPr>
            <w:r>
              <w:rPr>
                <w:rStyle w:val="C3"/>
                <w:sz w:val="22"/>
              </w:rPr>
              <w:t>интерес к подвижным играм, участию в спортивных соревнованиях;</w:t>
            </w:r>
          </w:p>
          <w:p>
            <w:pPr>
              <w:pStyle w:val="P1"/>
              <w:numPr>
                <w:ilvl w:val="0"/>
                <w:numId w:val="25"/>
              </w:numPr>
              <w:tabs>
                <w:tab w:val="clear" w:pos="284" w:leader="none"/>
                <w:tab w:val="left" w:pos="449" w:leader="none"/>
              </w:tabs>
              <w:spacing w:lineRule="auto" w:line="360"/>
              <w:ind w:firstLine="0" w:left="24"/>
              <w:rPr>
                <w:rStyle w:val="C3"/>
                <w:sz w:val="22"/>
              </w:rPr>
            </w:pPr>
            <w:r>
              <w:rPr>
                <w:rStyle w:val="C3"/>
                <w:sz w:val="22"/>
              </w:rPr>
              <w:t>потребность в здоровом образе жизни и полезном времяпрепровождении</w:t>
            </w:r>
          </w:p>
        </w:tc>
      </w:tr>
      <w:tr>
        <w:tc>
          <w:tcPr>
            <w:tcW w:w="6072" w:type="dxa"/>
          </w:tcPr>
          <w:p>
            <w:pPr>
              <w:pStyle w:val="P1"/>
              <w:spacing w:lineRule="auto" w:line="360"/>
              <w:rPr>
                <w:rStyle w:val="C3"/>
                <w:b w:val="1"/>
                <w:sz w:val="22"/>
              </w:rPr>
            </w:pPr>
            <w:r>
              <w:rPr>
                <w:rStyle w:val="C3"/>
                <w:b w:val="1"/>
                <w:sz w:val="22"/>
              </w:rPr>
              <w:t>5.</w:t>
            </w:r>
            <w:r>
              <w:rPr>
                <w:rStyle w:val="C3"/>
                <w:sz w:val="22"/>
              </w:rPr>
              <w:t xml:space="preserve"> </w:t>
            </w:r>
            <w:r>
              <w:rPr>
                <w:rStyle w:val="C3"/>
                <w:b w:val="1"/>
                <w:sz w:val="22"/>
              </w:rPr>
              <w:t>Воспитание ценностного отношения к природе, окружающей среде (экологическое воспитание)</w:t>
            </w:r>
          </w:p>
          <w:p>
            <w:pPr>
              <w:pStyle w:val="P1"/>
              <w:spacing w:lineRule="auto" w:line="360"/>
              <w:rPr>
                <w:rStyle w:val="C3"/>
                <w:sz w:val="22"/>
              </w:rPr>
            </w:pPr>
            <w:r>
              <w:rPr>
                <w:rStyle w:val="C3"/>
                <w:b w:val="1"/>
                <w:i w:val="1"/>
                <w:sz w:val="22"/>
              </w:rPr>
              <w:t>Ценности:</w:t>
            </w:r>
            <w:r>
              <w:rPr>
                <w:rStyle w:val="C3"/>
                <w:sz w:val="22"/>
              </w:rPr>
              <w:t xml:space="preserve"> жизнь; родная земля; окружающий мир; экология</w:t>
            </w:r>
          </w:p>
        </w:tc>
        <w:tc>
          <w:tcPr>
            <w:tcW w:w="8950" w:type="dxa"/>
          </w:tcPr>
          <w:p>
            <w:pPr>
              <w:pStyle w:val="P1"/>
              <w:numPr>
                <w:ilvl w:val="0"/>
                <w:numId w:val="19"/>
              </w:numPr>
              <w:tabs>
                <w:tab w:val="clear" w:pos="284" w:leader="none"/>
                <w:tab w:val="left" w:pos="449" w:leader="none"/>
              </w:tabs>
              <w:spacing w:lineRule="auto" w:line="360"/>
              <w:ind w:hanging="24" w:left="24"/>
              <w:rPr>
                <w:rStyle w:val="C3"/>
                <w:sz w:val="22"/>
              </w:rPr>
            </w:pPr>
            <w:r>
              <w:rPr>
                <w:rStyle w:val="C3"/>
                <w:sz w:val="22"/>
              </w:rPr>
              <w:t xml:space="preserve">осознание необходимости ответственного, бережного отношения  к окружающей среде;</w:t>
            </w:r>
          </w:p>
          <w:p>
            <w:pPr>
              <w:pStyle w:val="P1"/>
              <w:numPr>
                <w:ilvl w:val="0"/>
                <w:numId w:val="19"/>
              </w:numPr>
              <w:tabs>
                <w:tab w:val="clear" w:pos="284" w:leader="none"/>
                <w:tab w:val="left" w:pos="449" w:leader="none"/>
              </w:tabs>
              <w:spacing w:lineRule="auto" w:line="360"/>
              <w:ind w:hanging="24" w:left="24"/>
              <w:rPr>
                <w:rStyle w:val="C3"/>
                <w:sz w:val="22"/>
              </w:rPr>
            </w:pPr>
            <w:r>
              <w:rPr>
                <w:rStyle w:val="C3"/>
                <w:sz w:val="22"/>
              </w:rPr>
              <w:t>желание участвовать в природоохранной деятельности</w:t>
            </w:r>
          </w:p>
          <w:p>
            <w:pPr>
              <w:pStyle w:val="P2"/>
              <w:widowControl w:val="1"/>
              <w:spacing w:lineRule="auto" w:line="360"/>
              <w:rPr>
                <w:rStyle w:val="C3"/>
                <w:sz w:val="22"/>
              </w:rPr>
            </w:pPr>
          </w:p>
        </w:tc>
      </w:tr>
      <w:tr>
        <w:tc>
          <w:tcPr>
            <w:tcW w:w="6072" w:type="dxa"/>
          </w:tcPr>
          <w:p>
            <w:pPr>
              <w:pStyle w:val="P1"/>
              <w:spacing w:lineRule="auto" w:line="360"/>
              <w:rPr>
                <w:rStyle w:val="C3"/>
                <w:b w:val="1"/>
                <w:sz w:val="22"/>
              </w:rPr>
            </w:pPr>
            <w:r>
              <w:rPr>
                <w:rStyle w:val="C3"/>
                <w:b w:val="1"/>
                <w:sz w:val="22"/>
              </w:rPr>
              <w:t>6.</w:t>
            </w:r>
            <w:r>
              <w:rPr>
                <w:rStyle w:val="C3"/>
                <w:sz w:val="22"/>
              </w:rPr>
              <w:t xml:space="preserve"> </w:t>
            </w:r>
            <w:r>
              <w:rPr>
                <w:rStyle w:val="C3"/>
                <w:b w:val="1"/>
                <w:sz w:val="22"/>
              </w:rPr>
              <w:t>Воспитание ценностного отношения к прекрасному, формирование представлений об эстетических идеалах и ценностях (эстетическое воспитание)</w:t>
            </w:r>
          </w:p>
          <w:p>
            <w:pPr>
              <w:pStyle w:val="P1"/>
              <w:spacing w:lineRule="auto" w:line="360"/>
              <w:rPr>
                <w:rStyle w:val="C3"/>
                <w:sz w:val="22"/>
              </w:rPr>
            </w:pPr>
            <w:r>
              <w:rPr>
                <w:rStyle w:val="C3"/>
                <w:b w:val="1"/>
                <w:i w:val="1"/>
                <w:sz w:val="22"/>
              </w:rPr>
              <w:t>Ценности:</w:t>
            </w:r>
            <w:r>
              <w:rPr>
                <w:rStyle w:val="C3"/>
                <w:sz w:val="22"/>
              </w:rPr>
              <w:t xml:space="preserve"> красота; гармония; духовный мир человека; художественное творчество</w:t>
            </w:r>
          </w:p>
        </w:tc>
        <w:tc>
          <w:tcPr>
            <w:tcW w:w="8950" w:type="dxa"/>
          </w:tcPr>
          <w:p>
            <w:pPr>
              <w:pStyle w:val="P1"/>
              <w:numPr>
                <w:ilvl w:val="0"/>
                <w:numId w:val="71"/>
              </w:numPr>
              <w:spacing w:lineRule="auto" w:line="360"/>
              <w:rPr>
                <w:rStyle w:val="C3"/>
                <w:sz w:val="22"/>
              </w:rPr>
            </w:pPr>
            <w:r>
              <w:rPr>
                <w:rStyle w:val="C3"/>
                <w:sz w:val="22"/>
              </w:rPr>
              <w:t>умение видеть красоту природы, труда и творчества;</w:t>
            </w:r>
          </w:p>
          <w:p>
            <w:pPr>
              <w:pStyle w:val="P1"/>
              <w:numPr>
                <w:ilvl w:val="0"/>
                <w:numId w:val="71"/>
              </w:numPr>
              <w:spacing w:lineRule="auto" w:line="360"/>
              <w:rPr>
                <w:rStyle w:val="C3"/>
                <w:sz w:val="22"/>
              </w:rPr>
            </w:pPr>
            <w:r>
              <w:rPr>
                <w:rStyle w:val="C3"/>
                <w:sz w:val="22"/>
              </w:rPr>
              <w:t xml:space="preserve">интерес к чтению, произведениям искусства, спектаклям, концертам, выставкам; </w:t>
            </w:r>
          </w:p>
          <w:p>
            <w:pPr>
              <w:pStyle w:val="P1"/>
              <w:numPr>
                <w:ilvl w:val="0"/>
                <w:numId w:val="71"/>
              </w:numPr>
              <w:spacing w:lineRule="auto" w:line="360"/>
              <w:rPr>
                <w:rStyle w:val="C3"/>
                <w:sz w:val="22"/>
              </w:rPr>
            </w:pPr>
            <w:r>
              <w:rPr>
                <w:rStyle w:val="C3"/>
                <w:sz w:val="22"/>
              </w:rPr>
              <w:t xml:space="preserve">стремление творчески выражать себя в учебной деятельности </w:t>
            </w:r>
          </w:p>
          <w:p>
            <w:pPr>
              <w:pStyle w:val="P1"/>
              <w:tabs>
                <w:tab w:val="left" w:pos="449" w:leader="none"/>
              </w:tabs>
              <w:spacing w:lineRule="auto" w:line="360"/>
              <w:rPr>
                <w:rStyle w:val="C3"/>
                <w:sz w:val="22"/>
              </w:rPr>
            </w:pPr>
          </w:p>
          <w:p>
            <w:pPr>
              <w:pStyle w:val="P1"/>
              <w:tabs>
                <w:tab w:val="left" w:pos="449" w:leader="none"/>
              </w:tabs>
              <w:spacing w:lineRule="auto" w:line="360"/>
              <w:rPr>
                <w:rStyle w:val="C3"/>
                <w:sz w:val="22"/>
              </w:rPr>
            </w:pPr>
          </w:p>
        </w:tc>
      </w:tr>
      <w:tr>
        <w:tc>
          <w:tcPr>
            <w:tcW w:w="6072" w:type="dxa"/>
          </w:tcPr>
          <w:p>
            <w:pPr>
              <w:pStyle w:val="P1"/>
              <w:spacing w:lineRule="auto" w:line="360"/>
              <w:rPr>
                <w:rStyle w:val="C3"/>
                <w:b w:val="1"/>
                <w:sz w:val="22"/>
              </w:rPr>
            </w:pPr>
            <w:r>
              <w:rPr>
                <w:rStyle w:val="C3"/>
                <w:b w:val="1"/>
                <w:sz w:val="22"/>
              </w:rPr>
              <w:t xml:space="preserve">7. Воспитание уважения к культуре народов англоязычных стран </w:t>
            </w:r>
          </w:p>
          <w:p>
            <w:pPr>
              <w:pStyle w:val="P1"/>
              <w:spacing w:lineRule="auto" w:line="360"/>
              <w:rPr>
                <w:rStyle w:val="C3"/>
                <w:b w:val="1"/>
                <w:i w:val="1"/>
                <w:sz w:val="22"/>
              </w:rPr>
            </w:pPr>
            <w:r>
              <w:rPr>
                <w:rStyle w:val="C3"/>
                <w:b w:val="1"/>
                <w:i w:val="1"/>
                <w:sz w:val="22"/>
              </w:rPr>
              <w:t>Ценности:</w:t>
            </w:r>
            <w:r>
              <w:rPr>
                <w:rStyle w:val="C3"/>
                <w:sz w:val="22"/>
              </w:rPr>
              <w:t xml:space="preserve"> культура и язык народов англоязычных стран; толерантность; интернационализм</w:t>
            </w:r>
          </w:p>
        </w:tc>
        <w:tc>
          <w:tcPr>
            <w:tcW w:w="8950" w:type="dxa"/>
          </w:tcPr>
          <w:p>
            <w:pPr>
              <w:pStyle w:val="P1"/>
              <w:numPr>
                <w:ilvl w:val="0"/>
                <w:numId w:val="19"/>
              </w:numPr>
              <w:spacing w:lineRule="auto" w:line="360"/>
              <w:ind w:firstLine="0" w:left="0"/>
              <w:rPr>
                <w:rStyle w:val="C3"/>
                <w:sz w:val="22"/>
              </w:rPr>
            </w:pPr>
            <w:r>
              <w:rPr>
                <w:rStyle w:val="C3"/>
                <w:sz w:val="22"/>
              </w:rPr>
              <w:t>интерес и уважительное отношение к ИЯ и культуре народов англоязычных стран;</w:t>
            </w:r>
          </w:p>
          <w:p>
            <w:pPr>
              <w:pStyle w:val="P1"/>
              <w:numPr>
                <w:ilvl w:val="0"/>
                <w:numId w:val="19"/>
              </w:numPr>
              <w:spacing w:lineRule="auto" w:line="360"/>
              <w:ind w:firstLine="0" w:left="0"/>
              <w:rPr>
                <w:rStyle w:val="C3"/>
                <w:b w:val="1"/>
                <w:sz w:val="22"/>
              </w:rPr>
            </w:pPr>
            <w:r>
              <w:rPr>
                <w:rStyle w:val="C3"/>
                <w:sz w:val="22"/>
              </w:rPr>
              <w:t>потребность и способность понимать образ жизни в Британии и в США;</w:t>
            </w:r>
          </w:p>
          <w:p>
            <w:pPr>
              <w:pStyle w:val="P1"/>
              <w:numPr>
                <w:ilvl w:val="0"/>
                <w:numId w:val="19"/>
              </w:numPr>
              <w:spacing w:lineRule="auto" w:line="360"/>
              <w:ind w:firstLine="0" w:left="0"/>
              <w:rPr>
                <w:rStyle w:val="C3"/>
                <w:sz w:val="22"/>
              </w:rPr>
            </w:pPr>
            <w:r>
              <w:rPr>
                <w:rStyle w:val="C3"/>
                <w:sz w:val="22"/>
              </w:rPr>
              <w:t>потребность и способность понимать образ жизни и поведение зарубежных сверстников;</w:t>
            </w:r>
          </w:p>
          <w:p>
            <w:pPr>
              <w:pStyle w:val="P1"/>
              <w:numPr>
                <w:ilvl w:val="0"/>
                <w:numId w:val="19"/>
              </w:numPr>
              <w:spacing w:lineRule="auto" w:line="360"/>
              <w:ind w:firstLine="0" w:left="0"/>
              <w:rPr>
                <w:rStyle w:val="C3"/>
                <w:sz w:val="22"/>
              </w:rPr>
            </w:pPr>
            <w:r>
              <w:rPr>
                <w:rStyle w:val="C3"/>
                <w:sz w:val="22"/>
              </w:rPr>
              <w:t>адекватное восприятие и отношение к системе ценностей и норм поведения, способность должным образом реагировать на принятые в странах изучаемого языка образ жизни и поведение;</w:t>
            </w:r>
          </w:p>
          <w:p>
            <w:pPr>
              <w:pStyle w:val="P1"/>
              <w:numPr>
                <w:ilvl w:val="0"/>
                <w:numId w:val="19"/>
              </w:numPr>
              <w:spacing w:lineRule="auto" w:line="360"/>
              <w:ind w:firstLine="0" w:left="0"/>
              <w:rPr>
                <w:rStyle w:val="C3"/>
                <w:b w:val="1"/>
                <w:sz w:val="22"/>
              </w:rPr>
            </w:pPr>
            <w:r>
              <w:rPr>
                <w:rStyle w:val="C3"/>
                <w:sz w:val="22"/>
              </w:rPr>
              <w:t>стремление к освобождению от предубеждений и стереотипов;</w:t>
            </w:r>
          </w:p>
          <w:p>
            <w:pPr>
              <w:pStyle w:val="P1"/>
              <w:numPr>
                <w:ilvl w:val="0"/>
                <w:numId w:val="19"/>
              </w:numPr>
              <w:spacing w:lineRule="auto" w:line="360"/>
              <w:ind w:firstLine="0" w:left="0"/>
              <w:rPr>
                <w:rStyle w:val="C3"/>
                <w:sz w:val="22"/>
              </w:rPr>
            </w:pPr>
            <w:r>
              <w:rPr>
                <w:rStyle w:val="C3"/>
                <w:sz w:val="22"/>
              </w:rPr>
              <w:t xml:space="preserve"> положительное отношение к фактам иноязычной культуры;</w:t>
            </w:r>
          </w:p>
          <w:p>
            <w:pPr>
              <w:pStyle w:val="P12"/>
              <w:numPr>
                <w:ilvl w:val="0"/>
                <w:numId w:val="19"/>
              </w:numPr>
              <w:spacing w:lineRule="auto" w:line="360"/>
              <w:ind w:firstLine="0" w:left="0" w:right="535"/>
              <w:rPr>
                <w:rStyle w:val="C3"/>
                <w:rFonts w:ascii="Times New Roman" w:hAnsi="Times New Roman"/>
                <w:sz w:val="22"/>
              </w:rPr>
            </w:pPr>
            <w:r>
              <w:rPr>
                <w:rStyle w:val="C3"/>
                <w:rFonts w:ascii="Times New Roman" w:hAnsi="Times New Roman"/>
                <w:sz w:val="22"/>
              </w:rPr>
              <w:t>потребность в приобщении к культуре стран изучаемого языка</w:t>
            </w:r>
            <w:r>
              <w:rPr>
                <w:rStyle w:val="C3"/>
                <w:rFonts w:ascii="Times New Roman" w:hAnsi="Times New Roman"/>
                <w:b w:val="1"/>
                <w:sz w:val="22"/>
              </w:rPr>
              <w:t xml:space="preserve"> </w:t>
            </w:r>
            <w:r>
              <w:rPr>
                <w:rStyle w:val="C3"/>
                <w:rFonts w:ascii="Times New Roman" w:hAnsi="Times New Roman"/>
                <w:sz w:val="22"/>
              </w:rPr>
              <w:t>(через чтение художественной и публицистической литературы);</w:t>
            </w:r>
          </w:p>
          <w:p>
            <w:pPr>
              <w:pStyle w:val="P1"/>
              <w:numPr>
                <w:ilvl w:val="0"/>
                <w:numId w:val="19"/>
              </w:numPr>
              <w:tabs>
                <w:tab w:val="left" w:pos="5865" w:leader="none"/>
              </w:tabs>
              <w:spacing w:lineRule="auto" w:line="360"/>
              <w:ind w:firstLine="0" w:left="0"/>
              <w:rPr>
                <w:rStyle w:val="C3"/>
                <w:sz w:val="22"/>
              </w:rPr>
            </w:pPr>
            <w:r>
              <w:rPr>
                <w:rStyle w:val="C3"/>
                <w:sz w:val="22"/>
              </w:rPr>
              <w:t>стремление к мирному сосуществованию между людьми и нациями</w:t>
            </w:r>
          </w:p>
        </w:tc>
      </w:tr>
    </w:tbl>
    <w:p>
      <w:pPr>
        <w:pStyle w:val="P1"/>
        <w:spacing w:lineRule="auto" w:line="360"/>
        <w:rPr>
          <w:rStyle w:val="C3"/>
          <w:sz w:val="22"/>
        </w:rPr>
      </w:pPr>
    </w:p>
    <w:p>
      <w:pPr>
        <w:pStyle w:val="P1"/>
        <w:spacing w:lineRule="auto" w:line="360"/>
        <w:jc w:val="center"/>
        <w:rPr>
          <w:rStyle w:val="C3"/>
          <w:b w:val="1"/>
          <w:sz w:val="22"/>
        </w:rPr>
      </w:pPr>
      <w:r>
        <w:rPr>
          <w:rStyle w:val="C3"/>
          <w:b w:val="1"/>
          <w:sz w:val="22"/>
        </w:rPr>
        <w:t>9 класс</w:t>
      </w:r>
    </w:p>
    <w:p>
      <w:pPr>
        <w:pStyle w:val="P1"/>
        <w:spacing w:lineRule="auto" w:line="360"/>
        <w:jc w:val="center"/>
        <w:rPr>
          <w:rStyle w:val="C3"/>
          <w:b w:val="1"/>
          <w:sz w:val="22"/>
        </w:rPr>
      </w:pPr>
    </w:p>
    <w:tbl>
      <w:tblPr>
        <w:tblStyle w:val="T2"/>
        <w:tblW w:w="15022" w:type="dxa"/>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c>
          <w:tcPr>
            <w:tcW w:w="6072" w:type="dxa"/>
          </w:tcPr>
          <w:p>
            <w:pPr>
              <w:pStyle w:val="P1"/>
              <w:spacing w:lineRule="auto" w:line="360"/>
              <w:jc w:val="center"/>
              <w:rPr>
                <w:rStyle w:val="C3"/>
                <w:b w:val="1"/>
                <w:sz w:val="22"/>
              </w:rPr>
            </w:pPr>
            <w:r>
              <w:rPr>
                <w:rStyle w:val="C3"/>
                <w:b w:val="1"/>
                <w:sz w:val="22"/>
              </w:rPr>
              <w:t>Основные направления и ценностные основы воспитания и социализации учащихся основной школы</w:t>
            </w:r>
          </w:p>
        </w:tc>
        <w:tc>
          <w:tcPr>
            <w:tcW w:w="8950" w:type="dxa"/>
          </w:tcPr>
          <w:p>
            <w:pPr>
              <w:pStyle w:val="P1"/>
              <w:spacing w:lineRule="auto" w:line="360"/>
              <w:jc w:val="center"/>
              <w:rPr>
                <w:rStyle w:val="C3"/>
                <w:b w:val="1"/>
                <w:sz w:val="22"/>
              </w:rPr>
            </w:pPr>
            <w:r>
              <w:rPr>
                <w:rStyle w:val="C3"/>
                <w:b w:val="1"/>
                <w:sz w:val="22"/>
              </w:rPr>
              <w:t>Задачи воспитания и социализации учащихся основной школы</w:t>
            </w:r>
          </w:p>
        </w:tc>
      </w:tr>
      <w:tr>
        <w:tc>
          <w:tcPr>
            <w:tcW w:w="6072" w:type="dxa"/>
          </w:tcPr>
          <w:p>
            <w:pPr>
              <w:pStyle w:val="P1"/>
              <w:spacing w:lineRule="auto" w:line="360"/>
              <w:rPr>
                <w:rStyle w:val="C3"/>
                <w:b w:val="1"/>
                <w:sz w:val="22"/>
              </w:rPr>
            </w:pPr>
            <w:r>
              <w:rPr>
                <w:rStyle w:val="C3"/>
                <w:b w:val="1"/>
                <w:sz w:val="22"/>
              </w:rPr>
              <w:t>1.</w:t>
            </w:r>
            <w:r>
              <w:rPr>
                <w:rStyle w:val="C3"/>
                <w:sz w:val="22"/>
              </w:rPr>
              <w:t xml:space="preserve"> </w:t>
            </w:r>
            <w:r>
              <w:rPr>
                <w:rStyle w:val="C3"/>
                <w:b w:val="1"/>
                <w:sz w:val="22"/>
              </w:rPr>
              <w:t>Воспитание гражданственности, патриотизма, уважения к правам, свободам и обязанностям человека</w:t>
            </w:r>
          </w:p>
          <w:p>
            <w:pPr>
              <w:pStyle w:val="P1"/>
              <w:spacing w:lineRule="auto" w:line="360"/>
              <w:rPr>
                <w:rStyle w:val="C3"/>
                <w:sz w:val="22"/>
              </w:rPr>
            </w:pPr>
            <w:r>
              <w:rPr>
                <w:rStyle w:val="C3"/>
                <w:b w:val="1"/>
                <w:i w:val="1"/>
                <w:sz w:val="22"/>
              </w:rPr>
              <w:t xml:space="preserve">Ценности: </w:t>
            </w:r>
            <w:r>
              <w:rPr>
                <w:rStyle w:val="C3"/>
                <w:sz w:val="22"/>
              </w:rPr>
              <w:t>любовь к России, к своему народу, к своей малой родине, к родному языку; закон и правопорядок; свобода и ответственность</w:t>
            </w:r>
          </w:p>
        </w:tc>
        <w:tc>
          <w:tcPr>
            <w:tcW w:w="8950" w:type="dxa"/>
          </w:tcPr>
          <w:p>
            <w:pPr>
              <w:pStyle w:val="P1"/>
              <w:numPr>
                <w:ilvl w:val="0"/>
                <w:numId w:val="24"/>
              </w:numPr>
              <w:tabs>
                <w:tab w:val="clear" w:pos="171" w:leader="none"/>
                <w:tab w:val="left" w:pos="449" w:leader="none"/>
              </w:tabs>
              <w:spacing w:lineRule="auto" w:line="360"/>
              <w:ind w:firstLine="0" w:left="24"/>
              <w:rPr>
                <w:rStyle w:val="C3"/>
                <w:sz w:val="22"/>
              </w:rPr>
            </w:pPr>
            <w:r>
              <w:rPr>
                <w:rStyle w:val="C3"/>
                <w:sz w:val="22"/>
              </w:rPr>
              <w:t>патриотизм: любовь к своей малой родине (своему селу, городу), народу, России;</w:t>
            </w:r>
          </w:p>
          <w:p>
            <w:pPr>
              <w:pStyle w:val="P1"/>
              <w:numPr>
                <w:ilvl w:val="0"/>
                <w:numId w:val="24"/>
              </w:numPr>
              <w:tabs>
                <w:tab w:val="clear" w:pos="171" w:leader="none"/>
                <w:tab w:val="left" w:pos="449" w:leader="none"/>
              </w:tabs>
              <w:spacing w:lineRule="auto" w:line="360"/>
              <w:ind w:firstLine="0" w:left="24"/>
              <w:rPr>
                <w:rStyle w:val="C3"/>
                <w:sz w:val="22"/>
              </w:rPr>
            </w:pPr>
            <w:r>
              <w:rPr>
                <w:rStyle w:val="C3"/>
                <w:sz w:val="22"/>
              </w:rPr>
              <w:t>уважительное отношение к своей стране, гордость за её достижения и успехи;</w:t>
            </w:r>
          </w:p>
          <w:p>
            <w:pPr>
              <w:pStyle w:val="P1"/>
              <w:numPr>
                <w:ilvl w:val="0"/>
                <w:numId w:val="24"/>
              </w:numPr>
              <w:tabs>
                <w:tab w:val="clear" w:pos="171" w:leader="none"/>
                <w:tab w:val="left" w:pos="449" w:leader="none"/>
              </w:tabs>
              <w:spacing w:lineRule="auto" w:line="360"/>
              <w:ind w:firstLine="0" w:left="24"/>
              <w:rPr>
                <w:rStyle w:val="C3"/>
                <w:sz w:val="22"/>
              </w:rPr>
            </w:pPr>
            <w:r>
              <w:rPr>
                <w:rStyle w:val="C3"/>
                <w:sz w:val="22"/>
              </w:rPr>
              <w:t xml:space="preserve">уважительное отношение к родному языку; </w:t>
            </w:r>
          </w:p>
          <w:p>
            <w:pPr>
              <w:pStyle w:val="P1"/>
              <w:numPr>
                <w:ilvl w:val="0"/>
                <w:numId w:val="24"/>
              </w:numPr>
              <w:tabs>
                <w:tab w:val="clear" w:pos="171" w:leader="none"/>
                <w:tab w:val="left" w:pos="449" w:leader="none"/>
              </w:tabs>
              <w:spacing w:lineRule="auto" w:line="360"/>
              <w:ind w:firstLine="0" w:left="24"/>
              <w:rPr>
                <w:rStyle w:val="C3"/>
                <w:sz w:val="22"/>
              </w:rPr>
            </w:pPr>
            <w:r>
              <w:rPr>
                <w:rStyle w:val="C3"/>
                <w:sz w:val="22"/>
              </w:rPr>
              <w:t>осознание родной культуры через контекст культуры англоязычных стран;</w:t>
            </w:r>
          </w:p>
          <w:p>
            <w:pPr>
              <w:pStyle w:val="P1"/>
              <w:numPr>
                <w:ilvl w:val="0"/>
                <w:numId w:val="24"/>
              </w:numPr>
              <w:tabs>
                <w:tab w:val="clear" w:pos="171" w:leader="none"/>
                <w:tab w:val="left" w:pos="449" w:leader="none"/>
              </w:tabs>
              <w:spacing w:lineRule="auto" w:line="360"/>
              <w:ind w:firstLine="0" w:left="24"/>
              <w:rPr>
                <w:rStyle w:val="C3"/>
                <w:sz w:val="22"/>
              </w:rPr>
            </w:pPr>
            <w:r>
              <w:rPr>
                <w:rStyle w:val="C3"/>
                <w:sz w:val="22"/>
              </w:rPr>
              <w:t>способность достойно представлять родную культуру;</w:t>
            </w:r>
          </w:p>
          <w:p>
            <w:pPr>
              <w:pStyle w:val="P1"/>
              <w:numPr>
                <w:ilvl w:val="0"/>
                <w:numId w:val="24"/>
              </w:numPr>
              <w:tabs>
                <w:tab w:val="clear" w:pos="171" w:leader="none"/>
                <w:tab w:val="left" w:pos="449" w:leader="none"/>
              </w:tabs>
              <w:spacing w:lineRule="auto" w:line="360"/>
              <w:ind w:firstLine="0" w:left="24"/>
              <w:rPr>
                <w:rStyle w:val="C3"/>
                <w:sz w:val="22"/>
              </w:rPr>
            </w:pPr>
            <w:r>
              <w:rPr>
                <w:rStyle w:val="C3"/>
                <w:sz w:val="22"/>
              </w:rPr>
              <w:t>уважение традиционных ценностей многонационального российского общества;</w:t>
            </w:r>
          </w:p>
          <w:p>
            <w:pPr>
              <w:pStyle w:val="P1"/>
              <w:numPr>
                <w:ilvl w:val="0"/>
                <w:numId w:val="24"/>
              </w:numPr>
              <w:tabs>
                <w:tab w:val="clear" w:pos="171" w:leader="none"/>
                <w:tab w:val="left" w:pos="449" w:leader="none"/>
              </w:tabs>
              <w:spacing w:lineRule="auto" w:line="360"/>
              <w:ind w:firstLine="0" w:left="24"/>
              <w:rPr>
                <w:rStyle w:val="C3"/>
                <w:sz w:val="22"/>
              </w:rPr>
            </w:pPr>
            <w:r>
              <w:rPr>
                <w:rStyle w:val="C3"/>
                <w:sz w:val="22"/>
              </w:rPr>
              <w:t xml:space="preserve">уважение к правам и свободам личности </w:t>
            </w:r>
          </w:p>
        </w:tc>
      </w:tr>
      <w:tr>
        <w:tc>
          <w:tcPr>
            <w:tcW w:w="6072" w:type="dxa"/>
          </w:tcPr>
          <w:p>
            <w:pPr>
              <w:pStyle w:val="P1"/>
              <w:spacing w:lineRule="auto" w:line="360"/>
              <w:rPr>
                <w:rStyle w:val="C3"/>
                <w:b w:val="1"/>
                <w:sz w:val="22"/>
              </w:rPr>
            </w:pPr>
            <w:r>
              <w:rPr>
                <w:rStyle w:val="C3"/>
                <w:b w:val="1"/>
                <w:sz w:val="22"/>
              </w:rPr>
              <w:t>2.</w:t>
            </w:r>
            <w:r>
              <w:rPr>
                <w:rStyle w:val="C3"/>
                <w:sz w:val="22"/>
              </w:rPr>
              <w:t xml:space="preserve"> </w:t>
            </w:r>
            <w:r>
              <w:rPr>
                <w:rStyle w:val="C3"/>
                <w:b w:val="1"/>
                <w:sz w:val="22"/>
              </w:rPr>
              <w:t>Воспитание нравственных чувств и этического сознания</w:t>
            </w:r>
          </w:p>
          <w:p>
            <w:pPr>
              <w:pStyle w:val="P1"/>
              <w:spacing w:lineRule="auto" w:line="360"/>
              <w:rPr>
                <w:rStyle w:val="C3"/>
                <w:sz w:val="22"/>
              </w:rPr>
            </w:pPr>
            <w:r>
              <w:rPr>
                <w:rStyle w:val="C3"/>
                <w:b w:val="1"/>
                <w:i w:val="1"/>
                <w:sz w:val="22"/>
              </w:rPr>
              <w:t>Ценности:</w:t>
            </w:r>
            <w:r>
              <w:rPr>
                <w:rStyle w:val="C3"/>
                <w:sz w:val="22"/>
              </w:rPr>
              <w:t xml:space="preserve"> гуманистическое мировоззрение; нравственный выбор; справедливость; милосердие; честь; долг; порядочность; достоинство; доброта; любовь; почитание родителей; забота о старших и младших</w:t>
            </w:r>
          </w:p>
        </w:tc>
        <w:tc>
          <w:tcPr>
            <w:tcW w:w="8950" w:type="dxa"/>
          </w:tcPr>
          <w:p>
            <w:pPr>
              <w:pStyle w:val="P1"/>
              <w:numPr>
                <w:ilvl w:val="0"/>
                <w:numId w:val="21"/>
              </w:numPr>
              <w:tabs>
                <w:tab w:val="clear" w:pos="171" w:leader="none"/>
                <w:tab w:val="left" w:pos="449" w:leader="none"/>
              </w:tabs>
              <w:spacing w:lineRule="auto" w:line="360"/>
              <w:ind w:firstLine="0" w:left="0"/>
              <w:rPr>
                <w:rStyle w:val="C3"/>
                <w:sz w:val="22"/>
              </w:rPr>
            </w:pPr>
            <w:r>
              <w:rPr>
                <w:rStyle w:val="C3"/>
                <w:sz w:val="22"/>
              </w:rPr>
              <w:t xml:space="preserve">усвоение традиционных нравственных ценностей: </w:t>
            </w:r>
          </w:p>
          <w:p>
            <w:pPr>
              <w:pStyle w:val="P12"/>
              <w:spacing w:lineRule="auto" w:line="360"/>
              <w:ind w:left="449" w:right="535"/>
              <w:rPr>
                <w:rStyle w:val="C3"/>
                <w:rFonts w:ascii="Times New Roman" w:hAnsi="Times New Roman"/>
                <w:sz w:val="22"/>
              </w:rPr>
            </w:pPr>
            <w:r>
              <w:rPr>
                <w:rStyle w:val="C3"/>
                <w:rFonts w:ascii="Times New Roman" w:hAnsi="Times New Roman"/>
                <w:sz w:val="22"/>
              </w:rPr>
              <w:t>- уважительное отношение к старшим: родителям, членам своей семьи, родственникам;</w:t>
            </w:r>
          </w:p>
          <w:p>
            <w:pPr>
              <w:pStyle w:val="P1"/>
              <w:spacing w:lineRule="auto" w:line="360"/>
              <w:ind w:left="449"/>
              <w:rPr>
                <w:rStyle w:val="C3"/>
                <w:sz w:val="22"/>
              </w:rPr>
            </w:pPr>
            <w:r>
              <w:rPr>
                <w:rStyle w:val="C3"/>
                <w:sz w:val="22"/>
              </w:rPr>
              <w:t>- доброжелательное отношение к сверстникам и младшим;</w:t>
            </w:r>
          </w:p>
          <w:p>
            <w:pPr>
              <w:pStyle w:val="P1"/>
              <w:spacing w:lineRule="auto" w:line="360"/>
              <w:ind w:left="449"/>
              <w:rPr>
                <w:rStyle w:val="C3"/>
                <w:sz w:val="22"/>
              </w:rPr>
            </w:pPr>
            <w:r>
              <w:rPr>
                <w:rStyle w:val="C3"/>
                <w:sz w:val="22"/>
              </w:rPr>
              <w:t>- доверительное, внимательное, уважительное отношение к окружающим людям;</w:t>
            </w:r>
          </w:p>
          <w:p>
            <w:pPr>
              <w:pStyle w:val="P1"/>
              <w:spacing w:lineRule="auto" w:line="360"/>
              <w:ind w:left="449"/>
              <w:rPr>
                <w:rStyle w:val="C3"/>
                <w:sz w:val="22"/>
              </w:rPr>
            </w:pPr>
            <w:r>
              <w:rPr>
                <w:rStyle w:val="C3"/>
                <w:sz w:val="22"/>
              </w:rPr>
              <w:t>- эмоционально-нравственная отзывчивость, понимание и сопереживание чувствам других людей;</w:t>
            </w:r>
          </w:p>
          <w:p>
            <w:pPr>
              <w:pStyle w:val="P1"/>
              <w:spacing w:lineRule="auto" w:line="360"/>
              <w:ind w:left="449"/>
              <w:rPr>
                <w:rStyle w:val="C3"/>
                <w:sz w:val="22"/>
              </w:rPr>
            </w:pPr>
            <w:r>
              <w:rPr>
                <w:rStyle w:val="C3"/>
                <w:sz w:val="22"/>
              </w:rPr>
              <w:t>- чувство великодушия, милосердия, стремления приходить на помощь, желания доставлять радость людям;</w:t>
            </w:r>
          </w:p>
          <w:p>
            <w:pPr>
              <w:pStyle w:val="P1"/>
              <w:numPr>
                <w:ilvl w:val="0"/>
                <w:numId w:val="21"/>
              </w:numPr>
              <w:tabs>
                <w:tab w:val="clear" w:pos="171" w:leader="none"/>
                <w:tab w:val="left" w:pos="449" w:leader="none"/>
              </w:tabs>
              <w:spacing w:lineRule="auto" w:line="360"/>
              <w:ind w:hanging="24" w:left="24"/>
              <w:rPr>
                <w:rStyle w:val="C3"/>
                <w:sz w:val="22"/>
              </w:rPr>
            </w:pPr>
            <w:r>
              <w:rPr>
                <w:rStyle w:val="C3"/>
                <w:sz w:val="22"/>
              </w:rPr>
              <w:t>чувство собственного достоинства и уважение к достоинству других людей;</w:t>
            </w:r>
          </w:p>
          <w:p>
            <w:pPr>
              <w:pStyle w:val="P12"/>
              <w:numPr>
                <w:ilvl w:val="0"/>
                <w:numId w:val="21"/>
              </w:numPr>
              <w:tabs>
                <w:tab w:val="clear" w:pos="171" w:leader="none"/>
                <w:tab w:val="left" w:pos="449" w:leader="none"/>
              </w:tabs>
              <w:spacing w:lineRule="auto" w:line="360"/>
              <w:ind w:hanging="24" w:left="24"/>
              <w:rPr>
                <w:rStyle w:val="C3"/>
                <w:rFonts w:ascii="Times New Roman" w:hAnsi="Times New Roman"/>
                <w:sz w:val="22"/>
              </w:rPr>
            </w:pPr>
            <w:r>
              <w:rPr>
                <w:rStyle w:val="C3"/>
                <w:rFonts w:ascii="Times New Roman" w:hAnsi="Times New Roman"/>
                <w:sz w:val="22"/>
              </w:rPr>
              <w:t>уважительное отношение к мнению собеседника, его взглядам; понимание чужой точки зрения;</w:t>
            </w:r>
          </w:p>
          <w:p>
            <w:pPr>
              <w:pStyle w:val="P1"/>
              <w:numPr>
                <w:ilvl w:val="0"/>
                <w:numId w:val="21"/>
              </w:numPr>
              <w:tabs>
                <w:tab w:val="clear" w:pos="171" w:leader="none"/>
                <w:tab w:val="left" w:pos="449" w:leader="none"/>
              </w:tabs>
              <w:spacing w:lineRule="auto" w:line="360"/>
              <w:ind w:hanging="24" w:left="24"/>
              <w:rPr>
                <w:rStyle w:val="C3"/>
                <w:sz w:val="22"/>
              </w:rPr>
            </w:pPr>
            <w:r>
              <w:rPr>
                <w:rStyle w:val="C3"/>
                <w:sz w:val="22"/>
              </w:rPr>
              <w:t>уважительное отношение к людям с ограниченными физическими возможностями;</w:t>
            </w:r>
          </w:p>
          <w:p>
            <w:pPr>
              <w:pStyle w:val="P1"/>
              <w:numPr>
                <w:ilvl w:val="0"/>
                <w:numId w:val="21"/>
              </w:numPr>
              <w:tabs>
                <w:tab w:val="clear" w:pos="171" w:leader="none"/>
                <w:tab w:val="left" w:pos="449" w:leader="none"/>
              </w:tabs>
              <w:spacing w:lineRule="auto" w:line="360"/>
              <w:ind w:hanging="24" w:left="24"/>
              <w:rPr>
                <w:rStyle w:val="C3"/>
                <w:sz w:val="22"/>
              </w:rPr>
            </w:pPr>
            <w:r>
              <w:rPr>
                <w:rStyle w:val="C3"/>
                <w:sz w:val="22"/>
              </w:rPr>
              <w:t>вежливое, доброжелательное отношение к другим участникам учебной и коллективной творческой деятельности;</w:t>
            </w:r>
          </w:p>
          <w:p>
            <w:pPr>
              <w:pStyle w:val="P1"/>
              <w:numPr>
                <w:ilvl w:val="0"/>
                <w:numId w:val="21"/>
              </w:numPr>
              <w:tabs>
                <w:tab w:val="clear" w:pos="171" w:leader="none"/>
                <w:tab w:val="left" w:pos="449" w:leader="none"/>
              </w:tabs>
              <w:spacing w:lineRule="auto" w:line="360"/>
              <w:ind w:hanging="24" w:left="24"/>
              <w:rPr>
                <w:rStyle w:val="C3"/>
                <w:sz w:val="22"/>
              </w:rPr>
            </w:pPr>
            <w:r>
              <w:rPr>
                <w:rStyle w:val="C3"/>
                <w:sz w:val="22"/>
              </w:rPr>
              <w:t>установление дружеских взаимоотношений в коллективе, основанных на взаимопомощи и взаимной поддержке</w:t>
            </w:r>
          </w:p>
        </w:tc>
      </w:tr>
      <w:tr>
        <w:tc>
          <w:tcPr>
            <w:tcW w:w="6072" w:type="dxa"/>
          </w:tcPr>
          <w:p>
            <w:pPr>
              <w:pStyle w:val="P1"/>
              <w:spacing w:lineRule="auto" w:line="360"/>
              <w:rPr>
                <w:rStyle w:val="C3"/>
                <w:b w:val="1"/>
                <w:sz w:val="22"/>
              </w:rPr>
            </w:pPr>
            <w:r>
              <w:rPr>
                <w:rStyle w:val="C3"/>
                <w:b w:val="1"/>
                <w:sz w:val="22"/>
              </w:rPr>
              <w:t>3.</w:t>
            </w:r>
            <w:r>
              <w:rPr>
                <w:rStyle w:val="C3"/>
                <w:sz w:val="22"/>
              </w:rPr>
              <w:t xml:space="preserve"> </w:t>
            </w:r>
            <w:r>
              <w:rPr>
                <w:rStyle w:val="C3"/>
                <w:b w:val="1"/>
                <w:sz w:val="22"/>
              </w:rPr>
              <w:t>Воспитание трудолюбия, творческого отношения к учению, труду, жизни</w:t>
            </w:r>
          </w:p>
          <w:p>
            <w:pPr>
              <w:pStyle w:val="P1"/>
              <w:spacing w:lineRule="auto" w:line="360"/>
              <w:rPr>
                <w:rStyle w:val="C3"/>
                <w:sz w:val="22"/>
              </w:rPr>
            </w:pPr>
            <w:r>
              <w:rPr>
                <w:rStyle w:val="C3"/>
                <w:b w:val="1"/>
                <w:i w:val="1"/>
                <w:sz w:val="22"/>
              </w:rPr>
              <w:t>Ценности:</w:t>
            </w:r>
            <w:r>
              <w:rPr>
                <w:rStyle w:val="C3"/>
                <w:sz w:val="22"/>
              </w:rPr>
              <w:t xml:space="preserve"> трудолюбие; творчество; познание; истина; созидание; целеустремлённость; настойчивость в достижении целей</w:t>
            </w:r>
          </w:p>
        </w:tc>
        <w:tc>
          <w:tcPr>
            <w:tcW w:w="8950" w:type="dxa"/>
          </w:tcPr>
          <w:p>
            <w:pPr>
              <w:pStyle w:val="P1"/>
              <w:numPr>
                <w:ilvl w:val="0"/>
                <w:numId w:val="18"/>
              </w:numPr>
              <w:tabs>
                <w:tab w:val="clear" w:pos="171" w:leader="none"/>
                <w:tab w:val="left" w:pos="449" w:leader="none"/>
              </w:tabs>
              <w:spacing w:lineRule="auto" w:line="360"/>
              <w:ind w:firstLine="0" w:left="0"/>
              <w:rPr>
                <w:rStyle w:val="C3"/>
                <w:sz w:val="22"/>
              </w:rPr>
            </w:pPr>
            <w:r>
              <w:rPr>
                <w:rStyle w:val="C3"/>
                <w:sz w:val="22"/>
              </w:rPr>
              <w:t>ответственное отношение к образованию и самообразованию, понимание их важности в условиях современного информационного общества;</w:t>
            </w:r>
          </w:p>
          <w:p>
            <w:pPr>
              <w:pStyle w:val="P1"/>
              <w:numPr>
                <w:ilvl w:val="0"/>
                <w:numId w:val="18"/>
              </w:numPr>
              <w:tabs>
                <w:tab w:val="clear" w:pos="171" w:leader="none"/>
                <w:tab w:val="left" w:pos="449" w:leader="none"/>
              </w:tabs>
              <w:spacing w:lineRule="auto" w:line="360"/>
              <w:ind w:firstLine="0" w:left="0"/>
              <w:rPr>
                <w:rStyle w:val="C3"/>
                <w:sz w:val="22"/>
              </w:rPr>
            </w:pPr>
            <w:r>
              <w:rPr>
                <w:rStyle w:val="C3"/>
                <w:sz w:val="22"/>
              </w:rPr>
              <w:t xml:space="preserve">положительное отношение к учебной деятельности, школе; </w:t>
            </w:r>
          </w:p>
          <w:p>
            <w:pPr>
              <w:pStyle w:val="P12"/>
              <w:numPr>
                <w:ilvl w:val="0"/>
                <w:numId w:val="18"/>
              </w:numPr>
              <w:tabs>
                <w:tab w:val="clear" w:pos="171" w:leader="none"/>
                <w:tab w:val="left" w:pos="449" w:leader="none"/>
              </w:tabs>
              <w:spacing w:lineRule="auto" w:line="360"/>
              <w:ind w:firstLine="0" w:left="0"/>
              <w:rPr>
                <w:rStyle w:val="C3"/>
                <w:rFonts w:ascii="Times New Roman" w:hAnsi="Times New Roman"/>
                <w:sz w:val="22"/>
              </w:rPr>
            </w:pPr>
            <w:r>
              <w:rPr>
                <w:rStyle w:val="C3"/>
                <w:rFonts w:ascii="Times New Roman" w:hAnsi="Times New Roman"/>
                <w:sz w:val="22"/>
              </w:rPr>
              <w:t>расширение познавательных потребностей, желание расширять кругозор;</w:t>
            </w:r>
          </w:p>
          <w:p>
            <w:pPr>
              <w:pStyle w:val="P12"/>
              <w:numPr>
                <w:ilvl w:val="0"/>
                <w:numId w:val="18"/>
              </w:numPr>
              <w:tabs>
                <w:tab w:val="clear" w:pos="171" w:leader="none"/>
                <w:tab w:val="left" w:pos="449" w:leader="none"/>
              </w:tabs>
              <w:spacing w:lineRule="auto" w:line="360"/>
              <w:ind w:firstLine="0" w:left="0"/>
              <w:jc w:val="both"/>
              <w:rPr>
                <w:rStyle w:val="C3"/>
                <w:rFonts w:ascii="Times New Roman" w:hAnsi="Times New Roman"/>
                <w:sz w:val="22"/>
              </w:rPr>
            </w:pPr>
            <w:r>
              <w:rPr>
                <w:rStyle w:val="C3"/>
                <w:rFonts w:ascii="Times New Roman" w:hAnsi="Times New Roman"/>
                <w:sz w:val="22"/>
              </w:rPr>
              <w:t>любознательность;</w:t>
            </w:r>
          </w:p>
          <w:p>
            <w:pPr>
              <w:pStyle w:val="P1"/>
              <w:numPr>
                <w:ilvl w:val="0"/>
                <w:numId w:val="18"/>
              </w:numPr>
              <w:tabs>
                <w:tab w:val="clear" w:pos="171" w:leader="none"/>
                <w:tab w:val="left" w:pos="449" w:leader="none"/>
              </w:tabs>
              <w:spacing w:lineRule="auto" w:line="360"/>
              <w:ind w:firstLine="0" w:left="0"/>
              <w:rPr>
                <w:rStyle w:val="C3"/>
                <w:sz w:val="22"/>
              </w:rPr>
            </w:pPr>
            <w:r>
              <w:rPr>
                <w:rStyle w:val="C3"/>
                <w:sz w:val="22"/>
              </w:rPr>
              <w:t>умение проявлять дисциплинированность, последовательность и настойчивость при выполнении учебных и учебно-трудовых заданий;</w:t>
            </w:r>
          </w:p>
          <w:p>
            <w:pPr>
              <w:pStyle w:val="P12"/>
              <w:numPr>
                <w:ilvl w:val="0"/>
                <w:numId w:val="18"/>
              </w:numPr>
              <w:tabs>
                <w:tab w:val="clear" w:pos="171" w:leader="none"/>
                <w:tab w:val="left" w:pos="449" w:leader="none"/>
              </w:tabs>
              <w:spacing w:lineRule="auto" w:line="360"/>
              <w:ind w:firstLine="0" w:left="0"/>
              <w:jc w:val="both"/>
              <w:rPr>
                <w:rStyle w:val="C3"/>
                <w:rFonts w:ascii="Times New Roman" w:hAnsi="Times New Roman"/>
                <w:b w:val="1"/>
                <w:sz w:val="22"/>
              </w:rPr>
            </w:pPr>
            <w:r>
              <w:rPr>
                <w:rStyle w:val="C3"/>
                <w:rFonts w:ascii="Times New Roman" w:hAnsi="Times New Roman"/>
                <w:sz w:val="22"/>
              </w:rPr>
              <w:t>способность к критическому мышлению;</w:t>
            </w:r>
          </w:p>
          <w:p>
            <w:pPr>
              <w:pStyle w:val="P1"/>
              <w:numPr>
                <w:ilvl w:val="0"/>
                <w:numId w:val="18"/>
              </w:numPr>
              <w:tabs>
                <w:tab w:val="clear" w:pos="171" w:leader="none"/>
                <w:tab w:val="left" w:pos="449" w:leader="none"/>
              </w:tabs>
              <w:spacing w:lineRule="auto" w:line="360"/>
              <w:ind w:firstLine="0" w:left="0"/>
              <w:jc w:val="both"/>
              <w:rPr>
                <w:rStyle w:val="C3"/>
                <w:sz w:val="22"/>
              </w:rPr>
            </w:pPr>
            <w:r>
              <w:rPr>
                <w:rStyle w:val="C3"/>
                <w:sz w:val="22"/>
              </w:rPr>
              <w:t>способность к принятию решений;</w:t>
            </w:r>
          </w:p>
          <w:p>
            <w:pPr>
              <w:pStyle w:val="P1"/>
              <w:numPr>
                <w:ilvl w:val="0"/>
                <w:numId w:val="18"/>
              </w:numPr>
              <w:tabs>
                <w:tab w:val="clear" w:pos="171" w:leader="none"/>
                <w:tab w:val="left" w:pos="449" w:leader="none"/>
              </w:tabs>
              <w:spacing w:lineRule="auto" w:line="360"/>
              <w:ind w:firstLine="0" w:left="0"/>
              <w:jc w:val="both"/>
              <w:rPr>
                <w:rStyle w:val="C3"/>
                <w:sz w:val="22"/>
              </w:rPr>
            </w:pPr>
            <w:r>
              <w:rPr>
                <w:rStyle w:val="C3"/>
                <w:sz w:val="22"/>
              </w:rPr>
              <w:t xml:space="preserve">самостоятельность; </w:t>
            </w:r>
          </w:p>
          <w:p>
            <w:pPr>
              <w:pStyle w:val="P1"/>
              <w:numPr>
                <w:ilvl w:val="0"/>
                <w:numId w:val="18"/>
              </w:numPr>
              <w:tabs>
                <w:tab w:val="clear" w:pos="171" w:leader="none"/>
                <w:tab w:val="left" w:pos="449" w:leader="none"/>
              </w:tabs>
              <w:spacing w:lineRule="auto" w:line="360"/>
              <w:ind w:firstLine="0" w:left="0"/>
              <w:rPr>
                <w:rStyle w:val="C3"/>
                <w:sz w:val="22"/>
              </w:rPr>
            </w:pPr>
            <w:r>
              <w:rPr>
                <w:rStyle w:val="C3"/>
                <w:sz w:val="22"/>
              </w:rPr>
              <w:t>способность адекватно оценивать свои знания и умения в различных видах речевой деятельности;</w:t>
            </w:r>
          </w:p>
          <w:p>
            <w:pPr>
              <w:pStyle w:val="P1"/>
              <w:numPr>
                <w:ilvl w:val="0"/>
                <w:numId w:val="18"/>
              </w:numPr>
              <w:tabs>
                <w:tab w:val="clear" w:pos="171" w:leader="none"/>
                <w:tab w:val="left" w:pos="449" w:leader="none"/>
              </w:tabs>
              <w:spacing w:lineRule="auto" w:line="360"/>
              <w:ind w:firstLine="0" w:left="0"/>
              <w:jc w:val="both"/>
              <w:rPr>
                <w:rStyle w:val="C3"/>
                <w:sz w:val="22"/>
              </w:rPr>
            </w:pPr>
            <w:r>
              <w:rPr>
                <w:rStyle w:val="C3"/>
                <w:sz w:val="22"/>
              </w:rPr>
              <w:t>уверенность в себе и своих силах;</w:t>
            </w:r>
          </w:p>
          <w:p>
            <w:pPr>
              <w:pStyle w:val="P11"/>
              <w:numPr>
                <w:ilvl w:val="0"/>
                <w:numId w:val="18"/>
              </w:numPr>
              <w:tabs>
                <w:tab w:val="clear" w:pos="171" w:leader="none"/>
                <w:tab w:val="left" w:pos="449" w:leader="none"/>
              </w:tabs>
              <w:spacing w:lineRule="auto" w:line="360"/>
              <w:ind w:firstLine="0" w:left="0"/>
              <w:rPr>
                <w:rStyle w:val="C3"/>
                <w:sz w:val="22"/>
              </w:rPr>
            </w:pPr>
            <w:r>
              <w:rPr>
                <w:rStyle w:val="C3"/>
                <w:sz w:val="22"/>
              </w:rPr>
              <w:t>умение сотрудничать: планировать и реализовывать совместную деятельность как в позиции лидера, так и в позиции рядового участника; нести индивидуальную ответственность за выполнение задания;</w:t>
            </w:r>
          </w:p>
          <w:p>
            <w:pPr>
              <w:pStyle w:val="P11"/>
              <w:numPr>
                <w:ilvl w:val="0"/>
                <w:numId w:val="18"/>
              </w:numPr>
              <w:tabs>
                <w:tab w:val="clear" w:pos="171" w:leader="none"/>
                <w:tab w:val="left" w:pos="449" w:leader="none"/>
              </w:tabs>
              <w:spacing w:lineRule="auto" w:line="360"/>
              <w:ind w:firstLine="0" w:left="0"/>
              <w:rPr>
                <w:rStyle w:val="C3"/>
                <w:sz w:val="22"/>
              </w:rPr>
            </w:pPr>
            <w:r>
              <w:rPr>
                <w:rStyle w:val="C3"/>
                <w:sz w:val="22"/>
              </w:rPr>
              <w:t>готовность к коллективному творчеству;</w:t>
            </w:r>
          </w:p>
          <w:p>
            <w:pPr>
              <w:pStyle w:val="P11"/>
              <w:numPr>
                <w:ilvl w:val="0"/>
                <w:numId w:val="18"/>
              </w:numPr>
              <w:tabs>
                <w:tab w:val="clear" w:pos="171" w:leader="none"/>
                <w:tab w:val="left" w:pos="449" w:leader="none"/>
              </w:tabs>
              <w:spacing w:lineRule="auto" w:line="360"/>
              <w:ind w:firstLine="0" w:left="0"/>
              <w:rPr>
                <w:rStyle w:val="C3"/>
                <w:sz w:val="22"/>
              </w:rPr>
            </w:pPr>
            <w:r>
              <w:rPr>
                <w:rStyle w:val="C3"/>
                <w:sz w:val="22"/>
              </w:rPr>
              <w:t>способность к общению: умение принимать свои собственные решения, уважительное отношение к мнению собеседника, его взглядам</w:t>
            </w:r>
          </w:p>
        </w:tc>
      </w:tr>
      <w:tr>
        <w:tc>
          <w:tcPr>
            <w:tcW w:w="6072" w:type="dxa"/>
          </w:tcPr>
          <w:p>
            <w:pPr>
              <w:pStyle w:val="P1"/>
              <w:spacing w:lineRule="auto" w:line="360"/>
              <w:rPr>
                <w:rStyle w:val="C3"/>
                <w:b w:val="1"/>
                <w:sz w:val="22"/>
              </w:rPr>
            </w:pPr>
            <w:r>
              <w:rPr>
                <w:rStyle w:val="C3"/>
                <w:b w:val="1"/>
                <w:sz w:val="22"/>
              </w:rPr>
              <w:t>4.</w:t>
            </w:r>
            <w:r>
              <w:rPr>
                <w:rStyle w:val="C3"/>
                <w:sz w:val="22"/>
              </w:rPr>
              <w:t xml:space="preserve"> </w:t>
            </w:r>
            <w:r>
              <w:rPr>
                <w:rStyle w:val="C3"/>
                <w:b w:val="1"/>
                <w:sz w:val="22"/>
              </w:rPr>
              <w:t>Формирование ценностного отношения к здоровью и здоровому образу жизни</w:t>
            </w:r>
          </w:p>
          <w:p>
            <w:pPr>
              <w:pStyle w:val="P1"/>
              <w:spacing w:lineRule="auto" w:line="360"/>
              <w:rPr>
                <w:rStyle w:val="C3"/>
                <w:sz w:val="22"/>
              </w:rPr>
            </w:pPr>
            <w:r>
              <w:rPr>
                <w:rStyle w:val="C3"/>
                <w:b w:val="1"/>
                <w:i w:val="1"/>
                <w:sz w:val="22"/>
              </w:rPr>
              <w:t>Ценности:</w:t>
            </w:r>
            <w:r>
              <w:rPr>
                <w:rStyle w:val="C3"/>
                <w:sz w:val="22"/>
              </w:rPr>
              <w:t xml:space="preserve"> здоровье физическое, здоровье социальное (здоровье членов семьи и школьного коллектива); активный, здоровый образ жизни</w:t>
            </w:r>
          </w:p>
        </w:tc>
        <w:tc>
          <w:tcPr>
            <w:tcW w:w="8950" w:type="dxa"/>
          </w:tcPr>
          <w:p>
            <w:pPr>
              <w:pStyle w:val="P1"/>
              <w:numPr>
                <w:ilvl w:val="0"/>
                <w:numId w:val="25"/>
              </w:numPr>
              <w:tabs>
                <w:tab w:val="clear" w:pos="284" w:leader="none"/>
                <w:tab w:val="left" w:pos="449" w:leader="none"/>
              </w:tabs>
              <w:spacing w:lineRule="auto" w:line="360"/>
              <w:ind w:firstLine="0" w:left="24"/>
              <w:rPr>
                <w:rStyle w:val="C3"/>
                <w:sz w:val="22"/>
              </w:rPr>
            </w:pPr>
            <w:r>
              <w:rPr>
                <w:rStyle w:val="C3"/>
                <w:sz w:val="22"/>
              </w:rPr>
              <w:t>понимание важности физической культуры и спорта для здоровья человека; положительное отношение к спорту;</w:t>
            </w:r>
          </w:p>
          <w:p>
            <w:pPr>
              <w:pStyle w:val="P1"/>
              <w:numPr>
                <w:ilvl w:val="0"/>
                <w:numId w:val="25"/>
              </w:numPr>
              <w:tabs>
                <w:tab w:val="clear" w:pos="284" w:leader="none"/>
                <w:tab w:val="left" w:pos="449" w:leader="none"/>
              </w:tabs>
              <w:spacing w:lineRule="auto" w:line="360"/>
              <w:ind w:firstLine="0" w:left="24" w:right="16"/>
              <w:rPr>
                <w:rStyle w:val="C3"/>
                <w:sz w:val="22"/>
              </w:rPr>
            </w:pPr>
            <w:r>
              <w:rPr>
                <w:rStyle w:val="C3"/>
                <w:sz w:val="22"/>
              </w:rPr>
              <w:t>стремление к активному образу жизни;</w:t>
            </w:r>
          </w:p>
          <w:p>
            <w:pPr>
              <w:pStyle w:val="P1"/>
              <w:numPr>
                <w:ilvl w:val="0"/>
                <w:numId w:val="25"/>
              </w:numPr>
              <w:tabs>
                <w:tab w:val="clear" w:pos="284" w:leader="none"/>
                <w:tab w:val="left" w:pos="449" w:leader="none"/>
              </w:tabs>
              <w:spacing w:lineRule="auto" w:line="360"/>
              <w:ind w:firstLine="0" w:left="24"/>
              <w:rPr>
                <w:rStyle w:val="C3"/>
                <w:sz w:val="22"/>
              </w:rPr>
            </w:pPr>
            <w:r>
              <w:rPr>
                <w:rStyle w:val="C3"/>
                <w:sz w:val="22"/>
              </w:rPr>
              <w:t>интерес к подвижным играм, участию в спортивных соревнованиях;</w:t>
            </w:r>
          </w:p>
          <w:p>
            <w:pPr>
              <w:pStyle w:val="P1"/>
              <w:numPr>
                <w:ilvl w:val="0"/>
                <w:numId w:val="25"/>
              </w:numPr>
              <w:tabs>
                <w:tab w:val="clear" w:pos="284" w:leader="none"/>
                <w:tab w:val="left" w:pos="449" w:leader="none"/>
              </w:tabs>
              <w:spacing w:lineRule="auto" w:line="360"/>
              <w:ind w:firstLine="0" w:left="24"/>
              <w:rPr>
                <w:rStyle w:val="C3"/>
                <w:sz w:val="22"/>
              </w:rPr>
            </w:pPr>
            <w:r>
              <w:rPr>
                <w:rStyle w:val="C3"/>
                <w:sz w:val="22"/>
              </w:rPr>
              <w:t>потребность в здоровом образе жизни и полезном времяпрепровождении</w:t>
            </w:r>
          </w:p>
        </w:tc>
      </w:tr>
      <w:tr>
        <w:tc>
          <w:tcPr>
            <w:tcW w:w="6072" w:type="dxa"/>
          </w:tcPr>
          <w:p>
            <w:pPr>
              <w:pStyle w:val="P1"/>
              <w:spacing w:lineRule="auto" w:line="360"/>
              <w:rPr>
                <w:rStyle w:val="C3"/>
                <w:b w:val="1"/>
                <w:sz w:val="22"/>
              </w:rPr>
            </w:pPr>
            <w:r>
              <w:rPr>
                <w:rStyle w:val="C3"/>
                <w:b w:val="1"/>
                <w:sz w:val="22"/>
              </w:rPr>
              <w:t>5.</w:t>
            </w:r>
            <w:r>
              <w:rPr>
                <w:rStyle w:val="C3"/>
                <w:sz w:val="22"/>
              </w:rPr>
              <w:t xml:space="preserve"> </w:t>
            </w:r>
            <w:r>
              <w:rPr>
                <w:rStyle w:val="C3"/>
                <w:b w:val="1"/>
                <w:sz w:val="22"/>
              </w:rPr>
              <w:t>Воспитание ценностного отношения к прекрасному, формирование представлений об эстетических идеалах и ценностях (эстетическое воспитание)</w:t>
            </w:r>
          </w:p>
          <w:p>
            <w:pPr>
              <w:pStyle w:val="P1"/>
              <w:spacing w:lineRule="auto" w:line="360"/>
              <w:rPr>
                <w:rStyle w:val="C3"/>
                <w:sz w:val="22"/>
              </w:rPr>
            </w:pPr>
            <w:r>
              <w:rPr>
                <w:rStyle w:val="C3"/>
                <w:b w:val="1"/>
                <w:i w:val="1"/>
                <w:sz w:val="22"/>
              </w:rPr>
              <w:t>Ценности:</w:t>
            </w:r>
            <w:r>
              <w:rPr>
                <w:rStyle w:val="C3"/>
                <w:sz w:val="22"/>
              </w:rPr>
              <w:t xml:space="preserve"> красота; гармония; духовный мир человека; художественное творчество</w:t>
            </w:r>
          </w:p>
        </w:tc>
        <w:tc>
          <w:tcPr>
            <w:tcW w:w="8950" w:type="dxa"/>
          </w:tcPr>
          <w:p>
            <w:pPr>
              <w:pStyle w:val="P1"/>
              <w:numPr>
                <w:ilvl w:val="0"/>
                <w:numId w:val="105"/>
              </w:numPr>
              <w:tabs>
                <w:tab w:val="left" w:pos="0" w:leader="none"/>
                <w:tab w:val="left" w:pos="449" w:leader="none"/>
                <w:tab w:val="clear" w:pos="720" w:leader="none"/>
              </w:tabs>
              <w:spacing w:lineRule="auto" w:line="360"/>
              <w:ind w:firstLine="0" w:left="0"/>
              <w:rPr>
                <w:rStyle w:val="C3"/>
                <w:sz w:val="22"/>
              </w:rPr>
            </w:pPr>
            <w:r>
              <w:rPr>
                <w:rStyle w:val="C3"/>
                <w:sz w:val="22"/>
              </w:rPr>
              <w:t>умение видеть красоту природы, труда и творчества;</w:t>
            </w:r>
          </w:p>
          <w:p>
            <w:pPr>
              <w:pStyle w:val="P1"/>
              <w:numPr>
                <w:ilvl w:val="0"/>
                <w:numId w:val="106"/>
              </w:numPr>
              <w:tabs>
                <w:tab w:val="left" w:pos="0" w:leader="none"/>
                <w:tab w:val="left" w:pos="449" w:leader="none"/>
                <w:tab w:val="clear" w:pos="720" w:leader="none"/>
              </w:tabs>
              <w:spacing w:lineRule="auto" w:line="360"/>
              <w:ind w:firstLine="0" w:left="0"/>
              <w:rPr>
                <w:rStyle w:val="C3"/>
                <w:sz w:val="22"/>
              </w:rPr>
            </w:pPr>
            <w:r>
              <w:rPr>
                <w:rStyle w:val="C3"/>
                <w:sz w:val="22"/>
              </w:rPr>
              <w:t xml:space="preserve">интерес к чтению, музыке, произведениям искусства, кино, театру, спектаклям, концертам и выставкам; </w:t>
            </w:r>
          </w:p>
          <w:p>
            <w:pPr>
              <w:pStyle w:val="P1"/>
              <w:numPr>
                <w:ilvl w:val="0"/>
                <w:numId w:val="107"/>
              </w:numPr>
              <w:tabs>
                <w:tab w:val="left" w:pos="0" w:leader="none"/>
                <w:tab w:val="left" w:pos="449" w:leader="none"/>
                <w:tab w:val="clear" w:pos="720" w:leader="none"/>
              </w:tabs>
              <w:spacing w:lineRule="auto" w:line="360"/>
              <w:ind w:firstLine="0" w:left="0"/>
              <w:rPr>
                <w:rStyle w:val="C3"/>
                <w:sz w:val="22"/>
              </w:rPr>
            </w:pPr>
            <w:r>
              <w:rPr>
                <w:rStyle w:val="C3"/>
                <w:sz w:val="22"/>
              </w:rPr>
              <w:t xml:space="preserve">уважительное отношение к мировой истории, памятникам литературы, искусства и науки; </w:t>
            </w:r>
          </w:p>
          <w:p>
            <w:pPr>
              <w:pStyle w:val="P1"/>
              <w:numPr>
                <w:ilvl w:val="0"/>
                <w:numId w:val="108"/>
              </w:numPr>
              <w:tabs>
                <w:tab w:val="left" w:pos="0" w:leader="none"/>
                <w:tab w:val="left" w:pos="449" w:leader="none"/>
                <w:tab w:val="clear" w:pos="720" w:leader="none"/>
              </w:tabs>
              <w:spacing w:lineRule="auto" w:line="360"/>
              <w:ind w:firstLine="0" w:left="0"/>
              <w:rPr>
                <w:rStyle w:val="C3"/>
                <w:sz w:val="22"/>
              </w:rPr>
            </w:pPr>
            <w:r>
              <w:rPr>
                <w:rStyle w:val="C3"/>
                <w:sz w:val="22"/>
              </w:rPr>
              <w:t>стремление творчески выражать себя в учебной деятельности</w:t>
            </w:r>
          </w:p>
        </w:tc>
      </w:tr>
      <w:tr>
        <w:tc>
          <w:tcPr>
            <w:tcW w:w="6072" w:type="dxa"/>
          </w:tcPr>
          <w:p>
            <w:pPr>
              <w:pStyle w:val="P1"/>
              <w:spacing w:lineRule="auto" w:line="360"/>
              <w:rPr>
                <w:rStyle w:val="C3"/>
                <w:b w:val="1"/>
                <w:sz w:val="22"/>
              </w:rPr>
            </w:pPr>
            <w:r>
              <w:rPr>
                <w:rStyle w:val="C3"/>
                <w:b w:val="1"/>
                <w:sz w:val="22"/>
              </w:rPr>
              <w:t xml:space="preserve">6. Воспитание уважения к культуре народов англоязычных стран </w:t>
            </w:r>
          </w:p>
          <w:p>
            <w:pPr>
              <w:pStyle w:val="P1"/>
              <w:spacing w:lineRule="auto" w:line="360"/>
              <w:rPr>
                <w:rStyle w:val="C3"/>
                <w:b w:val="1"/>
                <w:i w:val="1"/>
                <w:sz w:val="22"/>
              </w:rPr>
            </w:pPr>
            <w:r>
              <w:rPr>
                <w:rStyle w:val="C3"/>
                <w:b w:val="1"/>
                <w:i w:val="1"/>
                <w:sz w:val="22"/>
              </w:rPr>
              <w:t>Ценности:</w:t>
            </w:r>
            <w:r>
              <w:rPr>
                <w:rStyle w:val="C3"/>
                <w:sz w:val="22"/>
              </w:rPr>
              <w:t xml:space="preserve"> культура и язык народов англоязычных стран; межкультурное пространство; толерантность; интернационализм</w:t>
            </w:r>
          </w:p>
        </w:tc>
        <w:tc>
          <w:tcPr>
            <w:tcW w:w="8950" w:type="dxa"/>
          </w:tcPr>
          <w:p>
            <w:pPr>
              <w:pStyle w:val="P1"/>
              <w:numPr>
                <w:ilvl w:val="0"/>
                <w:numId w:val="19"/>
              </w:numPr>
              <w:tabs>
                <w:tab w:val="clear" w:pos="284" w:leader="none"/>
                <w:tab w:val="left" w:pos="449" w:leader="none"/>
              </w:tabs>
              <w:spacing w:lineRule="auto" w:line="360"/>
              <w:ind w:hanging="24" w:left="24"/>
              <w:rPr>
                <w:rStyle w:val="C3"/>
                <w:sz w:val="22"/>
              </w:rPr>
            </w:pPr>
            <w:r>
              <w:rPr>
                <w:rStyle w:val="C3"/>
                <w:sz w:val="22"/>
              </w:rPr>
              <w:t>интерес и уважительное отношение к ИЯ и культуре народов англоязычных стран;</w:t>
            </w:r>
          </w:p>
          <w:p>
            <w:pPr>
              <w:pStyle w:val="P1"/>
              <w:numPr>
                <w:ilvl w:val="0"/>
                <w:numId w:val="19"/>
              </w:numPr>
              <w:tabs>
                <w:tab w:val="clear" w:pos="284" w:leader="none"/>
                <w:tab w:val="left" w:pos="449" w:leader="none"/>
              </w:tabs>
              <w:spacing w:lineRule="auto" w:line="360"/>
              <w:ind w:hanging="24" w:left="24"/>
              <w:rPr>
                <w:rStyle w:val="C3"/>
                <w:b w:val="1"/>
                <w:sz w:val="22"/>
              </w:rPr>
            </w:pPr>
            <w:r>
              <w:rPr>
                <w:rStyle w:val="C3"/>
                <w:sz w:val="22"/>
              </w:rPr>
              <w:t>потребность и способность понимать образ жизни в Британии и США;</w:t>
            </w:r>
          </w:p>
          <w:p>
            <w:pPr>
              <w:pStyle w:val="P1"/>
              <w:numPr>
                <w:ilvl w:val="0"/>
                <w:numId w:val="19"/>
              </w:numPr>
              <w:tabs>
                <w:tab w:val="clear" w:pos="284" w:leader="none"/>
                <w:tab w:val="left" w:pos="449" w:leader="none"/>
              </w:tabs>
              <w:spacing w:lineRule="auto" w:line="360"/>
              <w:ind w:hanging="24" w:left="24"/>
              <w:rPr>
                <w:rStyle w:val="C3"/>
                <w:sz w:val="22"/>
              </w:rPr>
            </w:pPr>
            <w:r>
              <w:rPr>
                <w:rStyle w:val="C3"/>
                <w:sz w:val="22"/>
              </w:rPr>
              <w:t>потребность и способность понимать образ жизни и поведение зарубежных сверстников;</w:t>
            </w:r>
          </w:p>
          <w:p>
            <w:pPr>
              <w:pStyle w:val="P1"/>
              <w:numPr>
                <w:ilvl w:val="0"/>
                <w:numId w:val="19"/>
              </w:numPr>
              <w:tabs>
                <w:tab w:val="clear" w:pos="284" w:leader="none"/>
                <w:tab w:val="left" w:pos="449" w:leader="none"/>
              </w:tabs>
              <w:spacing w:lineRule="auto" w:line="360"/>
              <w:ind w:hanging="24" w:left="24"/>
              <w:rPr>
                <w:rStyle w:val="C3"/>
                <w:sz w:val="22"/>
              </w:rPr>
            </w:pPr>
            <w:r>
              <w:rPr>
                <w:rStyle w:val="C3"/>
                <w:sz w:val="22"/>
              </w:rPr>
              <w:t>адекватное восприятие и отношение к системе ценностей и норм поведения, способность должным образом реагировать на принятые в странах изучаемого языка образ жизни и поведение;</w:t>
            </w:r>
          </w:p>
          <w:p>
            <w:pPr>
              <w:pStyle w:val="P1"/>
              <w:numPr>
                <w:ilvl w:val="0"/>
                <w:numId w:val="19"/>
              </w:numPr>
              <w:tabs>
                <w:tab w:val="clear" w:pos="284" w:leader="none"/>
                <w:tab w:val="left" w:pos="449" w:leader="none"/>
              </w:tabs>
              <w:spacing w:lineRule="auto" w:line="360"/>
              <w:ind w:hanging="24" w:left="24"/>
              <w:rPr>
                <w:rStyle w:val="C3"/>
                <w:b w:val="1"/>
                <w:sz w:val="22"/>
              </w:rPr>
            </w:pPr>
            <w:r>
              <w:rPr>
                <w:rStyle w:val="C3"/>
                <w:sz w:val="22"/>
              </w:rPr>
              <w:t>стремление к освобождению от предубеждений и стереотипов;</w:t>
            </w:r>
          </w:p>
          <w:p>
            <w:pPr>
              <w:pStyle w:val="P1"/>
              <w:numPr>
                <w:ilvl w:val="0"/>
                <w:numId w:val="19"/>
              </w:numPr>
              <w:tabs>
                <w:tab w:val="clear" w:pos="284" w:leader="none"/>
                <w:tab w:val="left" w:pos="449" w:leader="none"/>
              </w:tabs>
              <w:spacing w:lineRule="auto" w:line="360"/>
              <w:ind w:hanging="24" w:left="24"/>
              <w:rPr>
                <w:rStyle w:val="C3"/>
                <w:sz w:val="22"/>
              </w:rPr>
            </w:pPr>
            <w:r>
              <w:rPr>
                <w:rStyle w:val="C3"/>
                <w:sz w:val="22"/>
              </w:rPr>
              <w:t xml:space="preserve"> положительное отношение к фактам иноязычной культуры;</w:t>
            </w:r>
          </w:p>
          <w:p>
            <w:pPr>
              <w:pStyle w:val="P12"/>
              <w:numPr>
                <w:ilvl w:val="0"/>
                <w:numId w:val="19"/>
              </w:numPr>
              <w:tabs>
                <w:tab w:val="clear" w:pos="284" w:leader="none"/>
                <w:tab w:val="left" w:pos="449" w:leader="none"/>
              </w:tabs>
              <w:spacing w:lineRule="auto" w:line="360"/>
              <w:ind w:hanging="24" w:left="24" w:right="535"/>
              <w:rPr>
                <w:rStyle w:val="C3"/>
                <w:rFonts w:ascii="Times New Roman" w:hAnsi="Times New Roman"/>
                <w:sz w:val="22"/>
              </w:rPr>
            </w:pPr>
            <w:r>
              <w:rPr>
                <w:rStyle w:val="C3"/>
                <w:rFonts w:ascii="Times New Roman" w:hAnsi="Times New Roman"/>
                <w:sz w:val="22"/>
              </w:rPr>
              <w:t>потребность в приобщении к культуре стран изучаемого языка</w:t>
            </w:r>
            <w:r>
              <w:rPr>
                <w:rStyle w:val="C3"/>
                <w:rFonts w:ascii="Times New Roman" w:hAnsi="Times New Roman"/>
                <w:b w:val="1"/>
                <w:sz w:val="22"/>
              </w:rPr>
              <w:t xml:space="preserve"> </w:t>
            </w:r>
            <w:r>
              <w:rPr>
                <w:rStyle w:val="C3"/>
                <w:rFonts w:ascii="Times New Roman" w:hAnsi="Times New Roman"/>
                <w:sz w:val="22"/>
              </w:rPr>
              <w:t>(через чтение художественной и публицистической литературы); знакомство с музыкальной культурой Британии и США;</w:t>
            </w:r>
          </w:p>
          <w:p>
            <w:pPr>
              <w:pStyle w:val="P12"/>
              <w:numPr>
                <w:ilvl w:val="0"/>
                <w:numId w:val="19"/>
              </w:numPr>
              <w:tabs>
                <w:tab w:val="clear" w:pos="284" w:leader="none"/>
                <w:tab w:val="left" w:pos="449" w:leader="none"/>
              </w:tabs>
              <w:spacing w:lineRule="auto" w:line="360"/>
              <w:ind w:hanging="24" w:left="24" w:right="535"/>
              <w:rPr>
                <w:rStyle w:val="C3"/>
                <w:rFonts w:ascii="Times New Roman" w:hAnsi="Times New Roman"/>
                <w:sz w:val="22"/>
              </w:rPr>
            </w:pPr>
            <w:r>
              <w:rPr>
                <w:rStyle w:val="C3"/>
                <w:rFonts w:ascii="Times New Roman" w:hAnsi="Times New Roman"/>
                <w:sz w:val="22"/>
              </w:rPr>
              <w:t>потребность и способность к критическому мышлению, пониманию чужой точки зрения на проблемы, связанные с ролью средств массовой информации в жизни человека;</w:t>
            </w:r>
          </w:p>
          <w:p>
            <w:pPr>
              <w:pStyle w:val="P1"/>
              <w:numPr>
                <w:ilvl w:val="0"/>
                <w:numId w:val="19"/>
              </w:numPr>
              <w:tabs>
                <w:tab w:val="clear" w:pos="284" w:leader="none"/>
                <w:tab w:val="left" w:pos="449" w:leader="none"/>
                <w:tab w:val="left" w:pos="5865" w:leader="none"/>
              </w:tabs>
              <w:spacing w:lineRule="auto" w:line="360"/>
              <w:ind w:hanging="24" w:left="24"/>
              <w:rPr>
                <w:rStyle w:val="C3"/>
                <w:sz w:val="22"/>
              </w:rPr>
            </w:pPr>
            <w:r>
              <w:rPr>
                <w:rStyle w:val="C3"/>
                <w:sz w:val="22"/>
              </w:rPr>
              <w:t>стремление к мирному сосуществованию между людьми и нациями;</w:t>
            </w:r>
          </w:p>
          <w:p>
            <w:pPr>
              <w:pStyle w:val="P1"/>
              <w:numPr>
                <w:ilvl w:val="0"/>
                <w:numId w:val="19"/>
              </w:numPr>
              <w:tabs>
                <w:tab w:val="clear" w:pos="284" w:leader="none"/>
                <w:tab w:val="left" w:pos="449" w:leader="none"/>
              </w:tabs>
              <w:spacing w:lineRule="auto" w:line="360"/>
              <w:ind w:hanging="24" w:left="24"/>
              <w:rPr>
                <w:rStyle w:val="C3"/>
                <w:sz w:val="22"/>
              </w:rPr>
            </w:pPr>
            <w:r>
              <w:rPr>
                <w:rStyle w:val="C3"/>
                <w:sz w:val="22"/>
              </w:rPr>
              <w:t>потребность и способность представлять культуру родной страны;</w:t>
            </w:r>
          </w:p>
          <w:p>
            <w:pPr>
              <w:pStyle w:val="P1"/>
              <w:numPr>
                <w:ilvl w:val="0"/>
                <w:numId w:val="19"/>
              </w:numPr>
              <w:tabs>
                <w:tab w:val="clear" w:pos="284" w:leader="none"/>
                <w:tab w:val="left" w:pos="449" w:leader="none"/>
              </w:tabs>
              <w:spacing w:lineRule="auto" w:line="360"/>
              <w:ind w:hanging="24" w:left="24"/>
              <w:rPr>
                <w:rStyle w:val="C3"/>
                <w:sz w:val="22"/>
              </w:rPr>
            </w:pPr>
            <w:r>
              <w:rPr>
                <w:rStyle w:val="C3"/>
                <w:sz w:val="22"/>
              </w:rPr>
              <w:t>участие в межкультурной коммуникации: принятие решения, оценка; уважительное отношение к собеседнику, его мнению</w:t>
            </w:r>
          </w:p>
        </w:tc>
      </w:tr>
    </w:tbl>
    <w:p>
      <w:pPr>
        <w:pStyle w:val="P1"/>
        <w:spacing w:lineRule="auto" w:line="360"/>
        <w:ind w:left="720"/>
        <w:jc w:val="right"/>
        <w:rPr>
          <w:rStyle w:val="C3"/>
          <w:b w:val="1"/>
          <w:sz w:val="22"/>
        </w:rPr>
      </w:pPr>
    </w:p>
    <w:p>
      <w:pPr>
        <w:pStyle w:val="P1"/>
        <w:rPr>
          <w:rStyle w:val="C3"/>
          <w:sz w:val="22"/>
        </w:rPr>
        <w:sectPr>
          <w:headerReference xmlns:r="http://schemas.openxmlformats.org/officeDocument/2006/relationships" w:type="default" r:id="RelHdr4"/>
          <w:footerReference xmlns:r="http://schemas.openxmlformats.org/officeDocument/2006/relationships" w:type="default" r:id="RelFtr7"/>
          <w:footerReference xmlns:r="http://schemas.openxmlformats.org/officeDocument/2006/relationships" w:type="even" r:id="RelFtr8"/>
          <w:type w:val="nextPage"/>
          <w:pgSz w:w="16838" w:h="11906" w:code="9" w:orient="landscape"/>
          <w:pgMar w:left="1134" w:right="1134" w:top="1418" w:bottom="851" w:header="709" w:footer="709" w:gutter="0"/>
          <w:pgNumType w:chapSep="hyphen"/>
        </w:sectPr>
      </w:pPr>
    </w:p>
    <w:p>
      <w:pPr>
        <w:pStyle w:val="P1"/>
        <w:spacing w:lineRule="auto" w:line="360"/>
        <w:ind w:firstLine="709"/>
        <w:jc w:val="both"/>
        <w:rPr>
          <w:rStyle w:val="C3"/>
          <w:sz w:val="22"/>
        </w:rPr>
      </w:pPr>
      <w:r>
        <w:rPr>
          <w:rStyle w:val="C3"/>
          <w:sz w:val="22"/>
        </w:rPr>
        <w:t xml:space="preserve">Содержание воспитательного аспекта имеет и другой – деятельностный – план: его составляют те </w:t>
      </w:r>
      <w:r>
        <w:rPr>
          <w:rStyle w:val="C3"/>
          <w:i w:val="1"/>
          <w:sz w:val="22"/>
        </w:rPr>
        <w:t>средства</w:t>
      </w:r>
      <w:r>
        <w:rPr>
          <w:rStyle w:val="C3"/>
          <w:sz w:val="22"/>
        </w:rPr>
        <w:t>, благодаря которым достигаются планируемые результаты. К используемым средствам относятся:</w:t>
      </w:r>
    </w:p>
    <w:p>
      <w:pPr>
        <w:pStyle w:val="P1"/>
        <w:numPr>
          <w:ilvl w:val="0"/>
          <w:numId w:val="27"/>
        </w:numPr>
        <w:tabs>
          <w:tab w:val="left" w:pos="1533" w:leader="none"/>
        </w:tabs>
        <w:spacing w:lineRule="auto" w:line="360"/>
        <w:ind w:firstLine="709" w:left="0"/>
        <w:jc w:val="both"/>
        <w:rPr>
          <w:rStyle w:val="C3"/>
          <w:i w:val="1"/>
          <w:sz w:val="22"/>
        </w:rPr>
      </w:pPr>
      <w:r>
        <w:rPr>
          <w:rStyle w:val="C3"/>
          <w:i w:val="1"/>
          <w:sz w:val="22"/>
        </w:rPr>
        <w:t>тексты различной направленности:</w:t>
      </w:r>
    </w:p>
    <w:p>
      <w:pPr>
        <w:pStyle w:val="P1"/>
        <w:spacing w:lineRule="auto" w:line="360"/>
        <w:ind w:firstLine="709"/>
        <w:jc w:val="both"/>
        <w:rPr>
          <w:rStyle w:val="C3"/>
          <w:sz w:val="22"/>
        </w:rPr>
      </w:pPr>
      <w:r>
        <w:rPr>
          <w:rStyle w:val="C3"/>
          <w:sz w:val="22"/>
        </w:rPr>
        <w:t>– разнообразные типы аутентичных текстов (письменно зафиксированные монологические высказывания, диалоги, короткие рассказы, отрывки из повестей, стихи, песни, краткие статьи из журналов, письма, рекламные объявления, комиксы и т. д.), дающие представление о моральных нормах и правилах нравственного поведения, об этических нормах взаимоотношений в семье и школе, а также между носителями разных культур, формирующие представления о дружбе, доброте, справедливости, милосердии, патриотизме, порядочности, достоинстве и других нравственных категориях;</w:t>
      </w:r>
    </w:p>
    <w:p>
      <w:pPr>
        <w:pStyle w:val="P1"/>
        <w:spacing w:lineRule="auto" w:line="360"/>
        <w:ind w:firstLine="709"/>
        <w:jc w:val="both"/>
        <w:rPr>
          <w:rStyle w:val="C3"/>
          <w:sz w:val="22"/>
        </w:rPr>
      </w:pPr>
      <w:r>
        <w:rPr>
          <w:rStyle w:val="C3"/>
          <w:sz w:val="22"/>
        </w:rPr>
        <w:t>– тексты (образцы детского фольклора в том числе) и упражнения (задания), способствующие воспитанию у учащихся ценностного отношения к прекрасному, формирующие представления об эстетических идеалах и художественных ценностях;</w:t>
      </w:r>
    </w:p>
    <w:p>
      <w:pPr>
        <w:pStyle w:val="P1"/>
        <w:spacing w:lineRule="auto" w:line="360"/>
        <w:ind w:firstLine="709"/>
        <w:jc w:val="both"/>
        <w:rPr>
          <w:rStyle w:val="C3"/>
          <w:sz w:val="22"/>
        </w:rPr>
      </w:pPr>
      <w:r>
        <w:rPr>
          <w:rStyle w:val="C3"/>
          <w:sz w:val="22"/>
        </w:rPr>
        <w:t>– тексты, направленные на воспитание ценностного отношения к своему здоровью, здоровью близких и окружающих людей, стремление к активному образу жизни, развитие интереса к занятиям физкультурой и спортом;</w:t>
      </w:r>
    </w:p>
    <w:p>
      <w:pPr>
        <w:pStyle w:val="P1"/>
        <w:spacing w:lineRule="auto" w:line="360"/>
        <w:ind w:firstLine="709"/>
        <w:jc w:val="both"/>
        <w:rPr>
          <w:rStyle w:val="C3"/>
          <w:sz w:val="22"/>
        </w:rPr>
      </w:pPr>
      <w:r>
        <w:rPr>
          <w:rStyle w:val="C3"/>
          <w:sz w:val="22"/>
        </w:rPr>
        <w:t>– тексты, воспитывающие любовь к природе, к представителям животного и растительного мира России и других стран, учащие ответственному, бережному отношению к окружающей среде, осознанию экологических проблем, готовящие к личному участию в экологических проектах;</w:t>
      </w:r>
    </w:p>
    <w:p>
      <w:pPr>
        <w:pStyle w:val="P1"/>
        <w:numPr>
          <w:ilvl w:val="0"/>
          <w:numId w:val="27"/>
        </w:numPr>
        <w:tabs>
          <w:tab w:val="left" w:pos="1533" w:leader="none"/>
        </w:tabs>
        <w:spacing w:lineRule="auto" w:line="360"/>
        <w:ind w:firstLine="709" w:left="0"/>
        <w:jc w:val="both"/>
        <w:rPr>
          <w:rStyle w:val="C3"/>
          <w:sz w:val="22"/>
        </w:rPr>
      </w:pPr>
      <w:r>
        <w:rPr>
          <w:rStyle w:val="C3"/>
          <w:i w:val="1"/>
          <w:sz w:val="22"/>
        </w:rPr>
        <w:t>упражнения (задания),</w:t>
      </w:r>
      <w:r>
        <w:rPr>
          <w:rStyle w:val="C3"/>
          <w:sz w:val="22"/>
        </w:rPr>
        <w:t xml:space="preserve"> с помощью которых у учащихся формируется представление о моральных нормах, правилах нравственного поведения;</w:t>
      </w:r>
    </w:p>
    <w:p>
      <w:pPr>
        <w:pStyle w:val="P14"/>
        <w:numPr>
          <w:ilvl w:val="0"/>
          <w:numId w:val="27"/>
        </w:numPr>
        <w:spacing w:lineRule="auto" w:line="360"/>
        <w:ind w:firstLine="709" w:left="0"/>
        <w:jc w:val="both"/>
        <w:rPr>
          <w:rStyle w:val="C3"/>
          <w:rFonts w:ascii="Times New Roman" w:hAnsi="Times New Roman"/>
          <w:i w:val="1"/>
          <w:sz w:val="22"/>
        </w:rPr>
      </w:pPr>
      <w:r>
        <w:rPr>
          <w:rStyle w:val="C3"/>
          <w:rFonts w:ascii="Times New Roman" w:hAnsi="Times New Roman"/>
          <w:i w:val="1"/>
          <w:sz w:val="22"/>
        </w:rPr>
        <w:t>рубрика “In your culture”</w:t>
      </w:r>
      <w:r>
        <w:rPr>
          <w:rStyle w:val="C3"/>
          <w:rFonts w:ascii="Times New Roman" w:hAnsi="Times New Roman"/>
          <w:sz w:val="22"/>
        </w:rPr>
        <w:t>, поясняющая особенности межкультурного общения с точки зрения нравственно-этических норм, вызывающая интерес и уважительное отношение к ИЯ и культуре народов англоязычных стран, стремление участвовать в межкультурной коммуникации, вести себя соответственно принятым в стране изучаемого языка нормам, потребность и способность представлять культуру родной страны;</w:t>
      </w:r>
    </w:p>
    <w:p>
      <w:pPr>
        <w:pStyle w:val="P1"/>
        <w:numPr>
          <w:ilvl w:val="0"/>
          <w:numId w:val="27"/>
        </w:numPr>
        <w:spacing w:lineRule="auto" w:line="360"/>
        <w:ind w:firstLine="709" w:left="0"/>
        <w:jc w:val="both"/>
        <w:rPr>
          <w:rStyle w:val="C3"/>
          <w:sz w:val="22"/>
        </w:rPr>
      </w:pPr>
      <w:r>
        <w:rPr>
          <w:rStyle w:val="C3"/>
          <w:i w:val="1"/>
          <w:sz w:val="22"/>
        </w:rPr>
        <w:t>рубрики “Pair work”, “Group work” и “Role play”</w:t>
      </w:r>
      <w:r>
        <w:rPr>
          <w:rStyle w:val="C3"/>
          <w:sz w:val="22"/>
        </w:rPr>
        <w:t>, формирующие навыки коллективной учебной деятельности (умение сотрудничать, работать в паре и группе), готовность и стремление к коллективному творчеству, потребность считаться с мнением членов коллектива, умение нести индивидуальную ответственность за совместную работу;</w:t>
      </w:r>
    </w:p>
    <w:p>
      <w:pPr>
        <w:pStyle w:val="P1"/>
        <w:numPr>
          <w:ilvl w:val="0"/>
          <w:numId w:val="27"/>
        </w:numPr>
        <w:tabs>
          <w:tab w:val="left" w:pos="1533" w:leader="none"/>
        </w:tabs>
        <w:spacing w:lineRule="auto" w:line="360"/>
        <w:ind w:firstLine="709" w:left="0"/>
        <w:jc w:val="both"/>
        <w:rPr>
          <w:rStyle w:val="C3"/>
          <w:sz w:val="22"/>
        </w:rPr>
      </w:pPr>
      <w:r>
        <w:rPr>
          <w:rStyle w:val="C3"/>
          <w:i w:val="1"/>
          <w:sz w:val="22"/>
        </w:rPr>
        <w:t>проекты</w:t>
      </w:r>
      <w:r>
        <w:rPr>
          <w:rStyle w:val="C3"/>
          <w:sz w:val="22"/>
        </w:rPr>
        <w:t>, вовлекающие учеников в творческую деятельность на разных этапах изучения учебного материала, воспитывающие отношение к учёбе как творческой деятельности, стремление творчески выражать себя в учебной деятельности, развивающие умение видеть красоту в труде и творчестве;</w:t>
      </w:r>
    </w:p>
    <w:p>
      <w:pPr>
        <w:pStyle w:val="P1"/>
        <w:numPr>
          <w:ilvl w:val="0"/>
          <w:numId w:val="27"/>
        </w:numPr>
        <w:tabs>
          <w:tab w:val="left" w:pos="1533" w:leader="none"/>
        </w:tabs>
        <w:spacing w:lineRule="auto" w:line="360"/>
        <w:ind w:firstLine="709" w:left="0"/>
        <w:jc w:val="both"/>
        <w:rPr>
          <w:rStyle w:val="C3"/>
          <w:sz w:val="22"/>
        </w:rPr>
      </w:pPr>
      <w:r>
        <w:rPr>
          <w:rStyle w:val="C3"/>
          <w:i w:val="1"/>
          <w:sz w:val="22"/>
        </w:rPr>
        <w:t>литературные персонажи, герои фильмов, телепередач</w:t>
      </w:r>
      <w:r>
        <w:rPr>
          <w:rStyle w:val="C3"/>
          <w:sz w:val="22"/>
        </w:rPr>
        <w:t>, на примере поступков и характерных черт которых учащиеся учатся различать хорошие и плохие поступки, анализировать нравственную сторону собственных поступков и т. д.;</w:t>
      </w:r>
    </w:p>
    <w:p>
      <w:pPr>
        <w:pStyle w:val="P1"/>
        <w:numPr>
          <w:ilvl w:val="0"/>
          <w:numId w:val="27"/>
        </w:numPr>
        <w:tabs>
          <w:tab w:val="left" w:pos="1533" w:leader="none"/>
        </w:tabs>
        <w:spacing w:lineRule="auto" w:line="360"/>
        <w:ind w:firstLine="709" w:left="0"/>
        <w:jc w:val="both"/>
        <w:rPr>
          <w:rStyle w:val="C3"/>
          <w:sz w:val="22"/>
        </w:rPr>
      </w:pPr>
      <w:r>
        <w:rPr>
          <w:rStyle w:val="C3"/>
          <w:i w:val="1"/>
          <w:sz w:val="22"/>
        </w:rPr>
        <w:t>иллюстративная наглядность</w:t>
      </w:r>
      <w:r>
        <w:rPr>
          <w:rStyle w:val="C3"/>
          <w:sz w:val="22"/>
        </w:rPr>
        <w:t>, знакомящая с лучшими образцами культуры англоязычных стран и воспитывающая тем самым уважительное отношение к чужой культуре;</w:t>
      </w:r>
    </w:p>
    <w:p>
      <w:pPr>
        <w:pStyle w:val="P1"/>
        <w:numPr>
          <w:ilvl w:val="0"/>
          <w:numId w:val="27"/>
        </w:numPr>
        <w:tabs>
          <w:tab w:val="left" w:pos="1533" w:leader="none"/>
        </w:tabs>
        <w:spacing w:lineRule="auto" w:line="360"/>
        <w:ind w:firstLine="709" w:left="0"/>
        <w:jc w:val="both"/>
        <w:rPr>
          <w:rStyle w:val="C3"/>
          <w:sz w:val="22"/>
        </w:rPr>
      </w:pPr>
      <w:r>
        <w:rPr>
          <w:rStyle w:val="C3"/>
          <w:i w:val="1"/>
          <w:sz w:val="22"/>
        </w:rPr>
        <w:t>воспитательные цели</w:t>
      </w:r>
      <w:r>
        <w:rPr>
          <w:rStyle w:val="C3"/>
          <w:sz w:val="22"/>
        </w:rPr>
        <w:t>, чётко сформулированные к каждому циклу и к каждому уроку, сопровождаемые методическими рекомендациями в книге для учителя;</w:t>
      </w:r>
    </w:p>
    <w:p>
      <w:pPr>
        <w:pStyle w:val="P1"/>
        <w:numPr>
          <w:ilvl w:val="0"/>
          <w:numId w:val="27"/>
        </w:numPr>
        <w:tabs>
          <w:tab w:val="left" w:pos="1533" w:leader="none"/>
        </w:tabs>
        <w:spacing w:lineRule="auto" w:line="360"/>
        <w:ind w:firstLine="709" w:left="0"/>
        <w:jc w:val="both"/>
        <w:rPr>
          <w:rStyle w:val="C3"/>
          <w:sz w:val="22"/>
        </w:rPr>
      </w:pPr>
      <w:r>
        <w:rPr>
          <w:rStyle w:val="C3"/>
          <w:i w:val="1"/>
          <w:sz w:val="22"/>
        </w:rPr>
        <w:t>поведение учителя на уроке</w:t>
      </w:r>
      <w:r>
        <w:rPr>
          <w:rStyle w:val="C3"/>
          <w:sz w:val="22"/>
        </w:rPr>
        <w:t xml:space="preserve"> согласно методическим рекомендациям в книге для учителя, раскрывающим нравственно-этический потенциал текстов и упражнений.</w:t>
      </w:r>
    </w:p>
    <w:p>
      <w:pPr>
        <w:pStyle w:val="P1"/>
        <w:spacing w:lineRule="auto" w:line="360"/>
        <w:ind w:firstLine="709"/>
        <w:jc w:val="both"/>
        <w:rPr>
          <w:rStyle w:val="C3"/>
          <w:sz w:val="22"/>
        </w:rPr>
      </w:pPr>
      <w:r>
        <w:rPr>
          <w:rStyle w:val="C3"/>
          <w:sz w:val="22"/>
        </w:rPr>
        <w:t>Триада «материалы – технология – учитель» является залогом успешной реализации воспитательного аспекта, то есть «овладения» ценностями, составляющими мировосприятие, мироощущение, миропонимание и мировоззрение человека.</w:t>
      </w:r>
    </w:p>
    <w:p>
      <w:pPr>
        <w:pStyle w:val="P1"/>
        <w:spacing w:lineRule="auto" w:line="360"/>
        <w:ind w:firstLine="709"/>
        <w:jc w:val="center"/>
        <w:rPr>
          <w:rStyle w:val="C3"/>
          <w:b w:val="1"/>
          <w:sz w:val="22"/>
        </w:rPr>
      </w:pPr>
    </w:p>
    <w:p>
      <w:pPr>
        <w:pStyle w:val="P1"/>
        <w:spacing w:lineRule="auto" w:line="360"/>
        <w:ind w:firstLine="709"/>
        <w:jc w:val="center"/>
        <w:rPr>
          <w:rStyle w:val="C3"/>
          <w:b w:val="1"/>
          <w:sz w:val="22"/>
        </w:rPr>
      </w:pPr>
    </w:p>
    <w:p>
      <w:pPr>
        <w:pStyle w:val="P1"/>
        <w:spacing w:lineRule="auto" w:line="360"/>
        <w:ind w:firstLine="709"/>
        <w:jc w:val="center"/>
        <w:rPr>
          <w:rStyle w:val="C3"/>
          <w:b w:val="1"/>
          <w:sz w:val="22"/>
        </w:rPr>
      </w:pPr>
      <w:r>
        <w:rPr>
          <w:rStyle w:val="C3"/>
          <w:b w:val="1"/>
          <w:sz w:val="22"/>
        </w:rPr>
        <w:t>СОДЕРЖАНИЕ РАЗВИВАЮЩЕГО АСПЕКТА</w:t>
      </w:r>
    </w:p>
    <w:p>
      <w:pPr>
        <w:pStyle w:val="P1"/>
        <w:spacing w:lineRule="auto" w:line="360"/>
        <w:ind w:firstLine="709"/>
        <w:jc w:val="both"/>
        <w:rPr>
          <w:rStyle w:val="C3"/>
          <w:sz w:val="22"/>
        </w:rPr>
      </w:pPr>
      <w:r>
        <w:rPr>
          <w:rStyle w:val="C3"/>
          <w:sz w:val="22"/>
        </w:rPr>
        <w:t>Как и в начальной школе, развивающий аспект иноязычной культуры на основной ступени общего образования направлен главным образом на достижение личностных и метапредметных результатов освоения учебного предмета «Иностранный язык» (см. стр.10 – 18).</w:t>
      </w:r>
    </w:p>
    <w:p>
      <w:pPr>
        <w:pStyle w:val="P1"/>
        <w:spacing w:lineRule="auto" w:line="360"/>
        <w:ind w:firstLine="709"/>
        <w:jc w:val="both"/>
        <w:rPr>
          <w:rStyle w:val="C3"/>
          <w:sz w:val="22"/>
        </w:rPr>
      </w:pPr>
      <w:r>
        <w:rPr>
          <w:rStyle w:val="C3"/>
          <w:sz w:val="22"/>
        </w:rPr>
        <w:t>Содержание развивающего аспекта иноязычной культуры включает в себя:</w:t>
      </w:r>
    </w:p>
    <w:p>
      <w:pPr>
        <w:pStyle w:val="P1"/>
        <w:numPr>
          <w:ilvl w:val="0"/>
          <w:numId w:val="28"/>
        </w:numPr>
        <w:spacing w:lineRule="auto" w:line="360"/>
        <w:ind w:firstLine="709" w:left="0"/>
        <w:jc w:val="both"/>
        <w:rPr>
          <w:rStyle w:val="C3"/>
          <w:b w:val="1"/>
          <w:i w:val="1"/>
          <w:sz w:val="22"/>
        </w:rPr>
      </w:pPr>
      <w:r>
        <w:rPr>
          <w:rStyle w:val="C3"/>
          <w:b w:val="1"/>
          <w:i w:val="1"/>
          <w:sz w:val="22"/>
        </w:rPr>
        <w:t>Дальнейшее формирование положительного отношения к учебному предмету и более устойчивой мотивации к изучению ИЯ.</w:t>
      </w:r>
    </w:p>
    <w:p>
      <w:pPr>
        <w:pStyle w:val="P1"/>
        <w:spacing w:lineRule="auto" w:line="360"/>
        <w:ind w:firstLine="709"/>
        <w:jc w:val="both"/>
        <w:rPr>
          <w:rStyle w:val="C3"/>
          <w:sz w:val="22"/>
        </w:rPr>
      </w:pPr>
      <w:r>
        <w:rPr>
          <w:rStyle w:val="C3"/>
          <w:sz w:val="22"/>
        </w:rPr>
        <w:t>Линия УМК «Английский язык» (5–9 классы) даёт возможность развивать три вида мотивации: познавательную, ситуативно-коммуникативную и мотивацию успеха.</w:t>
      </w:r>
    </w:p>
    <w:p>
      <w:pPr>
        <w:pStyle w:val="P1"/>
        <w:spacing w:lineRule="auto" w:line="360"/>
        <w:ind w:firstLine="709"/>
        <w:jc w:val="both"/>
        <w:rPr>
          <w:rStyle w:val="C3"/>
          <w:sz w:val="22"/>
        </w:rPr>
      </w:pPr>
      <w:r>
        <w:rPr>
          <w:rStyle w:val="C3"/>
          <w:sz w:val="22"/>
        </w:rPr>
        <w:t xml:space="preserve">Средства развития </w:t>
      </w:r>
      <w:r>
        <w:rPr>
          <w:rStyle w:val="C3"/>
          <w:i w:val="1"/>
          <w:sz w:val="22"/>
        </w:rPr>
        <w:t>познавательной мотивации</w:t>
      </w:r>
      <w:r>
        <w:rPr>
          <w:rStyle w:val="C3"/>
          <w:sz w:val="22"/>
        </w:rPr>
        <w:t>:</w:t>
      </w:r>
    </w:p>
    <w:p>
      <w:pPr>
        <w:pStyle w:val="P1"/>
        <w:numPr>
          <w:ilvl w:val="0"/>
          <w:numId w:val="29"/>
        </w:numPr>
        <w:spacing w:lineRule="auto" w:line="360"/>
        <w:ind w:firstLine="709" w:left="0"/>
        <w:jc w:val="both"/>
        <w:rPr>
          <w:rStyle w:val="C3"/>
          <w:sz w:val="22"/>
        </w:rPr>
      </w:pPr>
      <w:r>
        <w:rPr>
          <w:rStyle w:val="C3"/>
          <w:i w:val="1"/>
          <w:sz w:val="22"/>
        </w:rPr>
        <w:t>стратегия «Культура через язык, язык через культуру»</w:t>
      </w:r>
      <w:r>
        <w:rPr>
          <w:rStyle w:val="C3"/>
          <w:sz w:val="22"/>
        </w:rPr>
        <w:t>, в рамках которой овладение лексическим и грамматическим материалом начинается с предъявления факта культуры. На фактах культуры основано содержание упражнений. В процессе речевой деятельности ученик не просто знакомится с фактом культуры, а глубже познает его, осознаёт своё отношение к нему, встраивает в систему собственных ценностей;</w:t>
      </w:r>
    </w:p>
    <w:p>
      <w:pPr>
        <w:pStyle w:val="P1"/>
        <w:numPr>
          <w:ilvl w:val="0"/>
          <w:numId w:val="29"/>
        </w:numPr>
        <w:spacing w:lineRule="auto" w:line="360"/>
        <w:ind w:firstLine="709" w:left="0"/>
        <w:jc w:val="both"/>
        <w:rPr>
          <w:rStyle w:val="C3"/>
          <w:sz w:val="22"/>
        </w:rPr>
      </w:pPr>
      <w:r>
        <w:rPr>
          <w:rStyle w:val="C3"/>
          <w:i w:val="1"/>
          <w:sz w:val="22"/>
        </w:rPr>
        <w:t>полиаспектные упражнения</w:t>
      </w:r>
      <w:r>
        <w:rPr>
          <w:rStyle w:val="C3"/>
          <w:sz w:val="22"/>
        </w:rPr>
        <w:t>, в которых реализуются все четыре аспекта иноязычной культуры: познавательный (социокультурный), развивающий, воспитательный, учебный. Главная отличительная особенность полиаспектного упражнения состоит в том, что оно строится на специально отобранном факте культуры (отсюда и возникает предпосылка для появления познавательного интереса), при обсуждении которого учащимся предлагается ряд заданий, обеспечивающих не только овладение языковым материалом, но и реализацию всех аспектов иноязычной культуры;</w:t>
      </w:r>
    </w:p>
    <w:p>
      <w:pPr>
        <w:pStyle w:val="P1"/>
        <w:numPr>
          <w:ilvl w:val="0"/>
          <w:numId w:val="29"/>
        </w:numPr>
        <w:spacing w:lineRule="auto" w:line="360"/>
        <w:ind w:firstLine="709" w:left="0"/>
        <w:jc w:val="both"/>
        <w:rPr>
          <w:rStyle w:val="C3"/>
          <w:sz w:val="22"/>
        </w:rPr>
      </w:pPr>
      <w:r>
        <w:rPr>
          <w:rStyle w:val="C3"/>
          <w:i w:val="1"/>
          <w:sz w:val="22"/>
        </w:rPr>
        <w:t>экспозиция к упражнению</w:t>
      </w:r>
      <w:r>
        <w:rPr>
          <w:rStyle w:val="C3"/>
          <w:sz w:val="22"/>
        </w:rPr>
        <w:t xml:space="preserve"> – такое вступление к упражнению, которое вводит ученика в ситуацию общения. Задача экспозиции состоит в том, чтобы мотивировать учащихся к беседе, настроить на общение, вызвать необходимый интерес к предмету обсуждения, актуализировать имеющиеся в опыте учащихся знания, способствующие восприятию информации, служить логическим переходом от одного упражнения к другому;</w:t>
      </w:r>
    </w:p>
    <w:p>
      <w:pPr>
        <w:pStyle w:val="P1"/>
        <w:numPr>
          <w:ilvl w:val="0"/>
          <w:numId w:val="29"/>
        </w:numPr>
        <w:spacing w:lineRule="auto" w:line="360"/>
        <w:ind w:firstLine="709" w:left="0"/>
        <w:jc w:val="both"/>
        <w:rPr>
          <w:rStyle w:val="C3"/>
          <w:sz w:val="22"/>
        </w:rPr>
      </w:pPr>
      <w:r>
        <w:rPr>
          <w:rStyle w:val="C3"/>
          <w:i w:val="1"/>
          <w:sz w:val="22"/>
        </w:rPr>
        <w:t>лингвострановедческий справочник</w:t>
      </w:r>
      <w:r>
        <w:rPr>
          <w:rStyle w:val="C3"/>
          <w:sz w:val="22"/>
        </w:rPr>
        <w:t>, цель которого пояснить или расширить знания учащихся о предъявляемых на страницах учебника фактах культуры. Обращение к лингвострановедческому справочнику не только способствует повышению познавательной мотивации, но и развивает у учащихся УУД, необходимые для работы со справочной литературой;</w:t>
      </w:r>
    </w:p>
    <w:p>
      <w:pPr>
        <w:pStyle w:val="P1"/>
        <w:numPr>
          <w:ilvl w:val="0"/>
          <w:numId w:val="29"/>
        </w:numPr>
        <w:spacing w:lineRule="auto" w:line="360"/>
        <w:ind w:firstLine="709" w:left="0"/>
        <w:jc w:val="both"/>
        <w:rPr>
          <w:rStyle w:val="C3"/>
          <w:sz w:val="22"/>
        </w:rPr>
      </w:pPr>
      <w:r>
        <w:rPr>
          <w:rStyle w:val="C3"/>
          <w:i w:val="1"/>
          <w:sz w:val="22"/>
        </w:rPr>
        <w:t>дополнительные материалы</w:t>
      </w:r>
      <w:r>
        <w:rPr>
          <w:rStyle w:val="C3"/>
          <w:sz w:val="22"/>
        </w:rPr>
        <w:t xml:space="preserve"> для развития познавательного интереса, представленные на сайте интернет-поддержки к линии УМК «Английский язык» (2–11 классы) (</w:t>
      </w:r>
      <w:r>
        <w:rPr>
          <w:rStyle w:val="C3"/>
          <w:sz w:val="22"/>
        </w:rPr>
        <w:fldChar w:fldCharType="begin"/>
      </w:r>
      <w:r>
        <w:rPr>
          <w:rStyle w:val="C3"/>
          <w:sz w:val="22"/>
        </w:rPr>
        <w:instrText xml:space="preserve"> HYPERLINK "http://www.prosv.ru/umk/we" </w:instrText>
      </w:r>
      <w:r>
        <w:rPr>
          <w:rStyle w:val="C3"/>
          <w:sz w:val="22"/>
        </w:rPr>
        <w:fldChar w:fldCharType="separate"/>
      </w:r>
      <w:r>
        <w:rPr>
          <w:rStyle w:val="C4"/>
          <w:color w:val="auto"/>
          <w:sz w:val="22"/>
          <w:u w:val="none"/>
        </w:rPr>
        <w:t>www.prosv.ru/umk/we</w:t>
      </w:r>
      <w:r>
        <w:rPr>
          <w:rStyle w:val="C4"/>
          <w:color w:val="auto"/>
          <w:sz w:val="22"/>
          <w:u w:val="none"/>
        </w:rPr>
        <w:fldChar w:fldCharType="end"/>
      </w:r>
      <w:r>
        <w:rPr>
          <w:rStyle w:val="C3"/>
          <w:sz w:val="22"/>
        </w:rPr>
        <w:t>).</w:t>
      </w:r>
    </w:p>
    <w:p>
      <w:pPr>
        <w:pStyle w:val="P1"/>
        <w:spacing w:lineRule="auto" w:line="360"/>
        <w:ind w:firstLine="709"/>
        <w:jc w:val="both"/>
        <w:rPr>
          <w:rStyle w:val="C3"/>
          <w:sz w:val="22"/>
        </w:rPr>
      </w:pPr>
      <w:r>
        <w:rPr>
          <w:rStyle w:val="C3"/>
          <w:sz w:val="22"/>
        </w:rPr>
        <w:t xml:space="preserve">Средства развития </w:t>
      </w:r>
      <w:r>
        <w:rPr>
          <w:rStyle w:val="C3"/>
          <w:i w:val="1"/>
          <w:sz w:val="22"/>
        </w:rPr>
        <w:t>ситуативно-коммуникативной мотивации</w:t>
      </w:r>
      <w:r>
        <w:rPr>
          <w:rStyle w:val="C3"/>
          <w:sz w:val="22"/>
        </w:rPr>
        <w:t>:</w:t>
      </w:r>
    </w:p>
    <w:p>
      <w:pPr>
        <w:pStyle w:val="P1"/>
        <w:numPr>
          <w:ilvl w:val="1"/>
          <w:numId w:val="3"/>
        </w:numPr>
        <w:tabs>
          <w:tab w:val="left" w:pos="1276" w:leader="none"/>
          <w:tab w:val="clear" w:pos="1882" w:leader="none"/>
        </w:tabs>
        <w:spacing w:lineRule="auto" w:line="360"/>
        <w:ind w:firstLine="709" w:left="0"/>
        <w:jc w:val="both"/>
        <w:rPr>
          <w:rStyle w:val="C3"/>
          <w:sz w:val="22"/>
        </w:rPr>
      </w:pPr>
      <w:r>
        <w:rPr>
          <w:rStyle w:val="C3"/>
          <w:i w:val="1"/>
          <w:sz w:val="22"/>
        </w:rPr>
        <w:t>условно-речевые упражнения</w:t>
      </w:r>
      <w:r>
        <w:rPr>
          <w:rStyle w:val="C3"/>
          <w:sz w:val="22"/>
        </w:rPr>
        <w:t>, предназначенные для формирования речевых навыков и навыков общения. По характеру эти упражнения речевые (у каждого своя речевая задача) и ситуативные (оба собеседника понимают, о чём идёт речь), но по организации они условны, так как в установке к упражнению учитель обусловливает (задаёт) определённую задачу;</w:t>
      </w:r>
    </w:p>
    <w:p>
      <w:pPr>
        <w:pStyle w:val="P1"/>
        <w:numPr>
          <w:ilvl w:val="1"/>
          <w:numId w:val="3"/>
        </w:numPr>
        <w:tabs>
          <w:tab w:val="left" w:pos="1276" w:leader="none"/>
          <w:tab w:val="clear" w:pos="1882" w:leader="none"/>
        </w:tabs>
        <w:spacing w:lineRule="auto" w:line="360"/>
        <w:ind w:firstLine="709" w:left="0"/>
        <w:jc w:val="both"/>
        <w:rPr>
          <w:rStyle w:val="C3"/>
          <w:sz w:val="22"/>
        </w:rPr>
      </w:pPr>
      <w:r>
        <w:rPr>
          <w:rStyle w:val="C3"/>
          <w:sz w:val="22"/>
        </w:rPr>
        <w:t>личностная индивидуализация, обеспечивающая мотивацию посредством учёта свойств личности учащихся, «питающих» их речевую деятельность:</w:t>
      </w:r>
    </w:p>
    <w:p>
      <w:pPr>
        <w:pStyle w:val="P1"/>
        <w:spacing w:lineRule="auto" w:line="360"/>
        <w:ind w:firstLine="709"/>
        <w:jc w:val="both"/>
        <w:rPr>
          <w:rStyle w:val="C3"/>
          <w:sz w:val="22"/>
        </w:rPr>
      </w:pPr>
      <w:r>
        <w:rPr>
          <w:rStyle w:val="C3"/>
          <w:sz w:val="22"/>
        </w:rPr>
        <w:t>– контекст деятельности, то есть совокупность явлений, событий, происходящих в тех видах деятельности разных сфер действительности, к которым ученик причастен благодаря принадлежности к тому или иному коллективу или социуму (общественные поручения ученика, помощь по дому, кружки и спортивные секции, любимые телепередачи, книги и т. д.);</w:t>
      </w:r>
    </w:p>
    <w:p>
      <w:pPr>
        <w:pStyle w:val="P1"/>
        <w:spacing w:lineRule="auto" w:line="360"/>
        <w:ind w:firstLine="709"/>
        <w:jc w:val="both"/>
        <w:rPr>
          <w:rStyle w:val="C3"/>
          <w:sz w:val="22"/>
        </w:rPr>
      </w:pPr>
      <w:r>
        <w:rPr>
          <w:rStyle w:val="C3"/>
          <w:sz w:val="22"/>
        </w:rPr>
        <w:t>– личный опыт, который стимулирует общение, мотивирует учащихся обмениваться впечатлениями, советовать, убеждать, предупреждать и т. д.;</w:t>
      </w:r>
    </w:p>
    <w:p>
      <w:pPr>
        <w:pStyle w:val="P1"/>
        <w:spacing w:lineRule="auto" w:line="360"/>
        <w:ind w:firstLine="709"/>
        <w:jc w:val="both"/>
        <w:rPr>
          <w:rStyle w:val="C3"/>
          <w:sz w:val="22"/>
        </w:rPr>
      </w:pPr>
      <w:r>
        <w:rPr>
          <w:rStyle w:val="C3"/>
          <w:sz w:val="22"/>
        </w:rPr>
        <w:t>– сферы желаний, интересов и способностей (сферы ЖИС), которые служат неиссякаемым источником коммуникативной мотивации. Таковыми их делают, по крайней мере, два важных свойства: во-первых, то, что интересы относятся к мотивирующей сфере нашего сознания; во-вторых, то, что интересы удовлетворяются главным образом в двустороннем общении людей;</w:t>
      </w:r>
    </w:p>
    <w:p>
      <w:pPr>
        <w:pStyle w:val="P1"/>
        <w:spacing w:lineRule="auto" w:line="360"/>
        <w:ind w:firstLine="709"/>
        <w:jc w:val="both"/>
        <w:rPr>
          <w:rStyle w:val="C3"/>
          <w:sz w:val="22"/>
        </w:rPr>
      </w:pPr>
      <w:r>
        <w:rPr>
          <w:rStyle w:val="C3"/>
          <w:sz w:val="22"/>
        </w:rPr>
        <w:t>– эмоционально-чувственная сфера, которая находит своё выражение в речевой деятельности человека или направленности личности ученика;</w:t>
      </w:r>
    </w:p>
    <w:p>
      <w:pPr>
        <w:pStyle w:val="P1"/>
        <w:spacing w:lineRule="auto" w:line="360"/>
        <w:ind w:firstLine="709"/>
        <w:jc w:val="both"/>
        <w:rPr>
          <w:rStyle w:val="C3"/>
          <w:sz w:val="22"/>
        </w:rPr>
      </w:pPr>
      <w:r>
        <w:rPr>
          <w:rStyle w:val="C3"/>
          <w:sz w:val="22"/>
        </w:rPr>
        <w:t>– мировоззрение, которое тесно связано с речевой деятельностью человека и чаще всего проявляется в двустороннем общении, взаимодействии людей. Научить отстаивать свои взгляды, убеждения при общении с зарубежными сверстниками – одна из главных задач ИЯ как образовательной дисциплины;</w:t>
      </w:r>
    </w:p>
    <w:p>
      <w:pPr>
        <w:pStyle w:val="P1"/>
        <w:spacing w:lineRule="auto" w:line="360"/>
        <w:ind w:firstLine="709"/>
        <w:jc w:val="both"/>
        <w:rPr>
          <w:rStyle w:val="C3"/>
          <w:sz w:val="22"/>
        </w:rPr>
      </w:pPr>
      <w:r>
        <w:rPr>
          <w:rStyle w:val="C3"/>
          <w:sz w:val="22"/>
        </w:rPr>
        <w:t>– статус личности, то есть положение, которое ученик занимает в системе межличностных отношений. От этого зависит его общее «эмоциональное благополучие» и удовлетворённость в общении. Без учёта статуса личности школьника учителю невозможно рационально распределить время между обучаемыми, индивидуализировать свои контакты с учениками и учащихся друг с другом, то есть создать благоприятный психологический климат общения учащихся, который способствовал бы проявлению личностных свойств в речевой деятельности.</w:t>
      </w:r>
    </w:p>
    <w:p>
      <w:pPr>
        <w:pStyle w:val="P1"/>
        <w:spacing w:lineRule="auto" w:line="360"/>
        <w:ind w:firstLine="709"/>
        <w:jc w:val="both"/>
        <w:rPr>
          <w:rStyle w:val="C3"/>
          <w:sz w:val="22"/>
        </w:rPr>
      </w:pPr>
      <w:r>
        <w:rPr>
          <w:rStyle w:val="C3"/>
          <w:sz w:val="22"/>
        </w:rPr>
        <w:t xml:space="preserve">Средства развития </w:t>
      </w:r>
      <w:r>
        <w:rPr>
          <w:rStyle w:val="C3"/>
          <w:i w:val="1"/>
          <w:sz w:val="22"/>
        </w:rPr>
        <w:t>мотивации успеха</w:t>
      </w:r>
      <w:r>
        <w:rPr>
          <w:rStyle w:val="C3"/>
          <w:sz w:val="22"/>
        </w:rPr>
        <w:t>:</w:t>
      </w:r>
    </w:p>
    <w:p>
      <w:pPr>
        <w:pStyle w:val="P1"/>
        <w:numPr>
          <w:ilvl w:val="0"/>
          <w:numId w:val="30"/>
        </w:numPr>
        <w:spacing w:lineRule="auto" w:line="360"/>
        <w:ind w:firstLine="709" w:left="0"/>
        <w:jc w:val="both"/>
        <w:rPr>
          <w:rStyle w:val="C3"/>
          <w:sz w:val="22"/>
        </w:rPr>
      </w:pPr>
      <w:r>
        <w:rPr>
          <w:rStyle w:val="C3"/>
          <w:i w:val="1"/>
          <w:sz w:val="22"/>
        </w:rPr>
        <w:t>дозированная подача</w:t>
      </w:r>
      <w:r>
        <w:rPr>
          <w:rStyle w:val="C3"/>
          <w:sz w:val="22"/>
        </w:rPr>
        <w:t xml:space="preserve"> коммуникативно-ценного речевого материала и организация доступного темпа его усвоения всеми учащимися класса;</w:t>
      </w:r>
    </w:p>
    <w:p>
      <w:pPr>
        <w:pStyle w:val="P1"/>
        <w:numPr>
          <w:ilvl w:val="0"/>
          <w:numId w:val="30"/>
        </w:numPr>
        <w:spacing w:lineRule="auto" w:line="360"/>
        <w:ind w:firstLine="709" w:left="0"/>
        <w:jc w:val="both"/>
        <w:rPr>
          <w:rStyle w:val="C3"/>
          <w:sz w:val="22"/>
        </w:rPr>
      </w:pPr>
      <w:r>
        <w:rPr>
          <w:rStyle w:val="C3"/>
          <w:i w:val="1"/>
          <w:sz w:val="22"/>
        </w:rPr>
        <w:t>повторяемость речевого материала</w:t>
      </w:r>
      <w:r>
        <w:rPr>
          <w:rStyle w:val="C3"/>
          <w:sz w:val="22"/>
        </w:rPr>
        <w:t>, когда многократное повторение какого-либо речевого действия ведёт к автоматизированности и, как следствие, к лёгкости его выполнения. Многократное использование какого-либо материала в различных условиях предполагает соблюдение принципа новизны;</w:t>
      </w:r>
    </w:p>
    <w:p>
      <w:pPr>
        <w:pStyle w:val="P1"/>
        <w:numPr>
          <w:ilvl w:val="0"/>
          <w:numId w:val="30"/>
        </w:numPr>
        <w:spacing w:lineRule="auto" w:line="360"/>
        <w:ind w:firstLine="709" w:left="0"/>
        <w:jc w:val="both"/>
        <w:rPr>
          <w:rStyle w:val="C3"/>
          <w:sz w:val="22"/>
        </w:rPr>
      </w:pPr>
      <w:r>
        <w:rPr>
          <w:rStyle w:val="C3"/>
          <w:i w:val="1"/>
          <w:sz w:val="22"/>
        </w:rPr>
        <w:t>посильные задания</w:t>
      </w:r>
      <w:r>
        <w:rPr>
          <w:rStyle w:val="C3"/>
          <w:sz w:val="22"/>
        </w:rPr>
        <w:t>, содержащие учебный материал, который вполне доступен учащимся по сложности и в то же время интересен по содержанию. Выполнение каждого последующего упражнения подготовлено предыдущими упражнениями, а домашнее задание – всем ходом урока. В учебниках предусмотрены дифференцированные задания для учащихся с разным уровнем обученности.</w:t>
      </w:r>
    </w:p>
    <w:p>
      <w:pPr>
        <w:pStyle w:val="P1"/>
        <w:spacing w:lineRule="auto" w:line="360"/>
        <w:ind w:firstLine="709"/>
        <w:jc w:val="both"/>
        <w:rPr>
          <w:rStyle w:val="C3"/>
          <w:sz w:val="22"/>
        </w:rPr>
      </w:pPr>
      <w:r>
        <w:rPr>
          <w:rStyle w:val="C3"/>
          <w:sz w:val="22"/>
        </w:rPr>
        <w:t>Для компенсации недостаточно хорошо развитых способностей и низкого уровня обученности в УМК «Английский язык» (5–9 классы) используются следующие средства:</w:t>
      </w:r>
    </w:p>
    <w:p>
      <w:pPr>
        <w:pStyle w:val="P1"/>
        <w:numPr>
          <w:ilvl w:val="0"/>
          <w:numId w:val="31"/>
        </w:numPr>
        <w:tabs>
          <w:tab w:val="left" w:pos="1134" w:leader="none"/>
          <w:tab w:val="clear" w:pos="1389" w:leader="none"/>
        </w:tabs>
        <w:spacing w:lineRule="auto" w:line="360"/>
        <w:ind w:firstLine="709" w:left="0"/>
        <w:jc w:val="both"/>
        <w:rPr>
          <w:rStyle w:val="C3"/>
          <w:sz w:val="22"/>
        </w:rPr>
      </w:pPr>
      <w:r>
        <w:rPr>
          <w:rStyle w:val="C3"/>
          <w:i w:val="1"/>
          <w:sz w:val="22"/>
        </w:rPr>
        <w:t>комплексный подход</w:t>
      </w:r>
      <w:r>
        <w:rPr>
          <w:rStyle w:val="C3"/>
          <w:sz w:val="22"/>
        </w:rPr>
        <w:t xml:space="preserve"> к овладению речевым материалом, позволяющий компенсировать недостающие способности благодаря работе всех анализаторов;</w:t>
      </w:r>
    </w:p>
    <w:p>
      <w:pPr>
        <w:pStyle w:val="P1"/>
        <w:numPr>
          <w:ilvl w:val="0"/>
          <w:numId w:val="31"/>
        </w:numPr>
        <w:tabs>
          <w:tab w:val="left" w:pos="1134" w:leader="none"/>
          <w:tab w:val="clear" w:pos="1389" w:leader="none"/>
        </w:tabs>
        <w:spacing w:lineRule="auto" w:line="360"/>
        <w:ind w:firstLine="709" w:left="0"/>
        <w:jc w:val="both"/>
        <w:rPr>
          <w:rStyle w:val="C3"/>
          <w:sz w:val="22"/>
        </w:rPr>
      </w:pPr>
      <w:r>
        <w:rPr>
          <w:rStyle w:val="C3"/>
          <w:i w:val="1"/>
          <w:sz w:val="22"/>
        </w:rPr>
        <w:t>различные виды опор</w:t>
      </w:r>
      <w:r>
        <w:rPr>
          <w:rStyle w:val="C3"/>
          <w:sz w:val="22"/>
        </w:rPr>
        <w:t xml:space="preserve"> (транскрипция, логико-синтаксические схемы, грамматические схемы (таблицы), тексты аудиозаписи, иллюстративная наглядность и т. д.), компенсирующие недостающие способности;</w:t>
      </w:r>
    </w:p>
    <w:p>
      <w:pPr>
        <w:pStyle w:val="P1"/>
        <w:numPr>
          <w:ilvl w:val="0"/>
          <w:numId w:val="31"/>
        </w:numPr>
        <w:tabs>
          <w:tab w:val="left" w:pos="1134" w:leader="none"/>
          <w:tab w:val="clear" w:pos="1389" w:leader="none"/>
        </w:tabs>
        <w:spacing w:lineRule="auto" w:line="360"/>
        <w:ind w:firstLine="709" w:left="0"/>
        <w:jc w:val="both"/>
        <w:rPr>
          <w:rStyle w:val="C3"/>
          <w:sz w:val="22"/>
        </w:rPr>
      </w:pPr>
      <w:r>
        <w:rPr>
          <w:rStyle w:val="C3"/>
          <w:i w:val="1"/>
          <w:sz w:val="22"/>
        </w:rPr>
        <w:t>альтернативные варианты</w:t>
      </w:r>
      <w:r>
        <w:rPr>
          <w:rStyle w:val="C3"/>
          <w:sz w:val="22"/>
        </w:rPr>
        <w:t xml:space="preserve"> выполнения упражнений, необходимость в которых возникает, когда упражнение из учебника приходится использовать в классе с учениками разного уровня обученности и с разными способностями;</w:t>
      </w:r>
    </w:p>
    <w:p>
      <w:pPr>
        <w:pStyle w:val="P1"/>
        <w:numPr>
          <w:ilvl w:val="0"/>
          <w:numId w:val="31"/>
        </w:numPr>
        <w:tabs>
          <w:tab w:val="left" w:pos="1134" w:leader="none"/>
          <w:tab w:val="clear" w:pos="1389" w:leader="none"/>
        </w:tabs>
        <w:spacing w:lineRule="auto" w:line="360"/>
        <w:ind w:firstLine="709" w:left="0"/>
        <w:jc w:val="both"/>
        <w:rPr>
          <w:rStyle w:val="C3"/>
          <w:sz w:val="22"/>
        </w:rPr>
      </w:pPr>
      <w:r>
        <w:rPr>
          <w:rStyle w:val="C3"/>
          <w:i w:val="1"/>
          <w:sz w:val="22"/>
        </w:rPr>
        <w:t>правило отсроченного результата</w:t>
      </w:r>
      <w:r>
        <w:rPr>
          <w:rStyle w:val="C3"/>
          <w:sz w:val="22"/>
        </w:rPr>
        <w:t>, которое допускает индивидуальные сроки овладения материалом учащимися с разными способностями;</w:t>
      </w:r>
    </w:p>
    <w:p>
      <w:pPr>
        <w:pStyle w:val="P1"/>
        <w:numPr>
          <w:ilvl w:val="0"/>
          <w:numId w:val="31"/>
        </w:numPr>
        <w:tabs>
          <w:tab w:val="left" w:pos="1134" w:leader="none"/>
          <w:tab w:val="clear" w:pos="1389" w:leader="none"/>
        </w:tabs>
        <w:spacing w:lineRule="auto" w:line="360"/>
        <w:ind w:firstLine="709" w:left="0"/>
        <w:jc w:val="both"/>
        <w:rPr>
          <w:rStyle w:val="C3"/>
          <w:sz w:val="22"/>
        </w:rPr>
      </w:pPr>
      <w:r>
        <w:rPr>
          <w:rStyle w:val="C3"/>
          <w:i w:val="1"/>
          <w:sz w:val="22"/>
        </w:rPr>
        <w:t>дополнительные упражнения и задания повышенной сложности</w:t>
      </w:r>
      <w:r>
        <w:rPr>
          <w:rStyle w:val="C3"/>
          <w:sz w:val="22"/>
        </w:rPr>
        <w:t>, необходимость в которых возникает чаще всего в двух случаях: ученикам со слабыми способностями и низким уровнем обученности они нужны для того, чтобы усвоить программный материал, сильным учащимся – для того, чтобы не терять время, когда учитель работает с менее подготовленными учениками.</w:t>
      </w:r>
    </w:p>
    <w:p>
      <w:pPr>
        <w:pStyle w:val="P1"/>
        <w:numPr>
          <w:ilvl w:val="0"/>
          <w:numId w:val="30"/>
        </w:numPr>
        <w:tabs>
          <w:tab w:val="left" w:pos="1134" w:leader="none"/>
        </w:tabs>
        <w:spacing w:lineRule="auto" w:line="360"/>
        <w:ind w:firstLine="709" w:left="0"/>
        <w:jc w:val="both"/>
        <w:rPr>
          <w:rStyle w:val="C3"/>
          <w:sz w:val="22"/>
        </w:rPr>
      </w:pPr>
      <w:r>
        <w:rPr>
          <w:rStyle w:val="C3"/>
          <w:i w:val="1"/>
          <w:sz w:val="22"/>
        </w:rPr>
        <w:t>итоговые творческие проектные задания</w:t>
      </w:r>
      <w:r>
        <w:rPr>
          <w:rStyle w:val="C3"/>
          <w:sz w:val="22"/>
        </w:rPr>
        <w:t>, которые предоставляют возможность каждому ученику, даже самому слабому в языковом отношении и менее активному в психологическом плане, участвовать самостоятельно или совместно с другими учащимися в работе по выполнению проекта, продемонстрировать свои успехи и проявить свою фантазию, творчество, активность и самостоятельность.</w:t>
      </w:r>
    </w:p>
    <w:p>
      <w:pPr>
        <w:pStyle w:val="P1"/>
        <w:spacing w:lineRule="auto" w:line="360"/>
        <w:ind w:firstLine="709"/>
        <w:jc w:val="both"/>
        <w:rPr>
          <w:rStyle w:val="C3"/>
          <w:i w:val="1"/>
          <w:sz w:val="22"/>
        </w:rPr>
      </w:pPr>
      <w:r>
        <w:rPr>
          <w:rStyle w:val="C3"/>
          <w:b w:val="1"/>
          <w:i w:val="1"/>
          <w:sz w:val="22"/>
        </w:rPr>
        <w:t>2.</w:t>
      </w:r>
      <w:r>
        <w:rPr>
          <w:rStyle w:val="C3"/>
          <w:b w:val="1"/>
          <w:sz w:val="22"/>
        </w:rPr>
        <w:t xml:space="preserve"> </w:t>
      </w:r>
      <w:r>
        <w:rPr>
          <w:rStyle w:val="C3"/>
          <w:b w:val="1"/>
          <w:i w:val="1"/>
          <w:sz w:val="22"/>
        </w:rPr>
        <w:t>Развитие языковых и речемыслительных способностей, психических функций и процессов.</w:t>
      </w:r>
    </w:p>
    <w:p>
      <w:pPr>
        <w:pStyle w:val="P1"/>
        <w:spacing w:lineRule="auto" w:line="360"/>
        <w:ind w:firstLine="709"/>
        <w:jc w:val="both"/>
        <w:rPr>
          <w:rStyle w:val="C3"/>
          <w:sz w:val="22"/>
        </w:rPr>
      </w:pPr>
      <w:r>
        <w:rPr>
          <w:rStyle w:val="C3"/>
          <w:sz w:val="22"/>
        </w:rPr>
        <w:t>Линия УМК «Английский язык»(5–9 классы) позволяет учитывать и развивать разный уровень развития способности школьников к овладению ИЯ.</w:t>
      </w:r>
    </w:p>
    <w:p>
      <w:pPr>
        <w:pStyle w:val="P1"/>
        <w:spacing w:lineRule="auto" w:line="360"/>
        <w:ind w:firstLine="709"/>
        <w:jc w:val="both"/>
        <w:rPr>
          <w:rStyle w:val="C3"/>
          <w:sz w:val="22"/>
        </w:rPr>
      </w:pPr>
      <w:r>
        <w:rPr>
          <w:rStyle w:val="C3"/>
          <w:sz w:val="22"/>
        </w:rPr>
        <w:t>В линии УМК «Английский язык» (5–9 классы) продолжается работа над развитием у учащихся:</w:t>
      </w:r>
    </w:p>
    <w:p>
      <w:pPr>
        <w:pStyle w:val="P1"/>
        <w:numPr>
          <w:ilvl w:val="0"/>
          <w:numId w:val="23"/>
        </w:numPr>
        <w:tabs>
          <w:tab w:val="left" w:pos="1134" w:leader="none"/>
        </w:tabs>
        <w:spacing w:lineRule="auto" w:line="360"/>
        <w:ind w:firstLine="709" w:left="0"/>
        <w:jc w:val="both"/>
        <w:rPr>
          <w:rStyle w:val="C3"/>
          <w:sz w:val="22"/>
        </w:rPr>
      </w:pPr>
      <w:r>
        <w:rPr>
          <w:rStyle w:val="C3"/>
          <w:i w:val="1"/>
          <w:sz w:val="22"/>
        </w:rPr>
        <w:t>языковых способностей:</w:t>
      </w:r>
      <w:r>
        <w:rPr>
          <w:rStyle w:val="C3"/>
          <w:sz w:val="22"/>
        </w:rPr>
        <w:t xml:space="preserve"> к слуховой и зрительной дифференциации, к имитации, к догадке, к выявлению языковых закономерностей, к выявлению главного,</w:t>
      </w:r>
      <w:r>
        <w:rPr>
          <w:rStyle w:val="C3"/>
          <w:b w:val="1"/>
          <w:sz w:val="22"/>
        </w:rPr>
        <w:t xml:space="preserve"> </w:t>
      </w:r>
      <w:r>
        <w:rPr>
          <w:rStyle w:val="C3"/>
          <w:sz w:val="22"/>
        </w:rPr>
        <w:t>к логическому изложению;</w:t>
      </w:r>
    </w:p>
    <w:p>
      <w:pPr>
        <w:pStyle w:val="P1"/>
        <w:numPr>
          <w:ilvl w:val="0"/>
          <w:numId w:val="23"/>
        </w:numPr>
        <w:tabs>
          <w:tab w:val="left" w:pos="1134" w:leader="none"/>
        </w:tabs>
        <w:spacing w:lineRule="auto" w:line="360"/>
        <w:ind w:firstLine="709" w:left="0"/>
        <w:jc w:val="both"/>
        <w:rPr>
          <w:rStyle w:val="C3"/>
          <w:sz w:val="22"/>
        </w:rPr>
      </w:pPr>
      <w:r>
        <w:rPr>
          <w:rStyle w:val="C3"/>
          <w:i w:val="1"/>
          <w:sz w:val="22"/>
        </w:rPr>
        <w:t>психических процессов и функций:</w:t>
      </w:r>
      <w:r>
        <w:rPr>
          <w:rStyle w:val="C3"/>
          <w:b w:val="1"/>
          <w:sz w:val="22"/>
        </w:rPr>
        <w:t xml:space="preserve"> </w:t>
      </w:r>
      <w:r>
        <w:rPr>
          <w:rStyle w:val="C3"/>
          <w:sz w:val="22"/>
        </w:rPr>
        <w:t>восприятия, мышления: мыслительные операции: анализ, синтез, сравнение, абстрагирование, обобщение, конкретизация, классификация, систематизация; словесно-логическое мышление, процессы запоминания, сохранения и воспроизведения; таких качеств ума, как любознательность, логичность, доказательность, критичность, самостоятельность; памятью: словесно-логической, произвольной и непроизвольной, кратковременной, долговременной и оперативной, над такими свойствами памяти, как объём, точность; над вниманием: произвольным и непроизвольным, его объёмом, устойчивостью и распределением, над творческими способностями и воображением;</w:t>
      </w:r>
    </w:p>
    <w:p>
      <w:pPr>
        <w:pStyle w:val="P1"/>
        <w:numPr>
          <w:ilvl w:val="0"/>
          <w:numId w:val="23"/>
        </w:numPr>
        <w:tabs>
          <w:tab w:val="left" w:pos="1134" w:leader="none"/>
        </w:tabs>
        <w:spacing w:lineRule="auto" w:line="360"/>
        <w:ind w:firstLine="709" w:left="0"/>
        <w:jc w:val="both"/>
        <w:rPr>
          <w:rStyle w:val="C3"/>
          <w:sz w:val="22"/>
        </w:rPr>
      </w:pPr>
      <w:r>
        <w:rPr>
          <w:rStyle w:val="C3"/>
          <w:i w:val="1"/>
          <w:sz w:val="22"/>
        </w:rPr>
        <w:t xml:space="preserve">способностей к решению речемыслительных задач: </w:t>
      </w:r>
      <w:r>
        <w:rPr>
          <w:rStyle w:val="C3"/>
          <w:sz w:val="22"/>
        </w:rPr>
        <w:t>формулирование выводов, выстраивание логической/хронологической последовательности, к структурной и смысловой антиципации, дополнению, перефразированию, резюмированию и т. д.</w:t>
      </w:r>
    </w:p>
    <w:p>
      <w:pPr>
        <w:pStyle w:val="P1"/>
        <w:spacing w:lineRule="auto" w:line="360"/>
        <w:ind w:firstLine="709"/>
        <w:jc w:val="both"/>
        <w:rPr>
          <w:rStyle w:val="C3"/>
          <w:sz w:val="22"/>
        </w:rPr>
      </w:pPr>
      <w:r>
        <w:rPr>
          <w:rStyle w:val="C3"/>
          <w:sz w:val="22"/>
        </w:rPr>
        <w:t>Для развития языковых, речемыслительных способностей, психических функций и процессов используются специальные и неспециальные упражнения. В книге для учителя определены цели развивающего аспекта ИК к каждому уроку и даны рекомендации по использованию средств для их реализации.</w:t>
      </w:r>
    </w:p>
    <w:p>
      <w:pPr>
        <w:pStyle w:val="P1"/>
        <w:spacing w:lineRule="auto" w:line="360"/>
        <w:ind w:firstLine="709"/>
        <w:jc w:val="both"/>
        <w:rPr>
          <w:rStyle w:val="C3"/>
          <w:b w:val="1"/>
          <w:i w:val="1"/>
          <w:sz w:val="22"/>
        </w:rPr>
      </w:pPr>
      <w:r>
        <w:rPr>
          <w:rStyle w:val="C3"/>
          <w:b w:val="1"/>
          <w:i w:val="1"/>
          <w:sz w:val="22"/>
        </w:rPr>
        <w:t>3. Развитие универсальных учебных действий (УУД) и специальных учебных умений (СУУ).</w:t>
      </w:r>
    </w:p>
    <w:p>
      <w:pPr>
        <w:pStyle w:val="P1"/>
        <w:spacing w:lineRule="auto" w:line="360"/>
        <w:ind w:firstLine="709"/>
        <w:jc w:val="both"/>
        <w:rPr>
          <w:rStyle w:val="C3"/>
          <w:sz w:val="22"/>
        </w:rPr>
      </w:pPr>
      <w:r>
        <w:rPr>
          <w:rStyle w:val="C3"/>
          <w:sz w:val="22"/>
        </w:rPr>
        <w:t>В основной школе продолжается совершенствование УУД и СУУ, работа над которыми началась в начальной школе, а также происходит развитие новых (см. стр. 15 – 18)</w:t>
      </w:r>
    </w:p>
    <w:p>
      <w:pPr>
        <w:pStyle w:val="P1"/>
        <w:spacing w:lineRule="auto" w:line="360"/>
        <w:ind w:firstLine="709"/>
        <w:jc w:val="both"/>
        <w:rPr>
          <w:rStyle w:val="C3"/>
          <w:sz w:val="22"/>
        </w:rPr>
      </w:pPr>
      <w:r>
        <w:rPr>
          <w:rStyle w:val="C3"/>
          <w:sz w:val="22"/>
        </w:rPr>
        <w:t>В УМК для основной школы разработана программа по развитию УУД и СУУ.</w:t>
      </w:r>
    </w:p>
    <w:p>
      <w:pPr>
        <w:pStyle w:val="P1"/>
        <w:spacing w:lineRule="auto" w:line="360"/>
        <w:ind w:firstLine="709"/>
        <w:jc w:val="both"/>
        <w:rPr>
          <w:rStyle w:val="C3"/>
          <w:sz w:val="22"/>
        </w:rPr>
      </w:pPr>
      <w:r>
        <w:rPr>
          <w:rStyle w:val="C3"/>
          <w:sz w:val="22"/>
        </w:rPr>
        <w:t>В качестве средств развития УУД и СУУ используются различные виды упражнений и памяток (“Learning to learn notes”). Памятка как специальное средство развития СУУ и УУД представляет собой вербальную модель приёма учебной деятельности, то есть словесное описание того, зачем, почему и как следует выполнять какое-либо учебное действие наиболее рациональным способом.</w:t>
      </w:r>
    </w:p>
    <w:p>
      <w:pPr>
        <w:pStyle w:val="P1"/>
        <w:spacing w:lineRule="auto" w:line="360"/>
        <w:ind w:firstLine="709"/>
        <w:jc w:val="both"/>
        <w:rPr>
          <w:rStyle w:val="C3"/>
          <w:sz w:val="22"/>
        </w:rPr>
      </w:pPr>
      <w:r>
        <w:rPr>
          <w:rStyle w:val="C3"/>
          <w:sz w:val="22"/>
        </w:rPr>
        <w:t>Технология работы с памятками и их классификация подробно описана в Книге для учителя к учебнику “English 5”.</w:t>
      </w:r>
    </w:p>
    <w:p>
      <w:pPr>
        <w:pStyle w:val="P1"/>
        <w:spacing w:lineRule="auto" w:line="360"/>
        <w:jc w:val="right"/>
        <w:rPr>
          <w:rStyle w:val="C3"/>
          <w:i w:val="1"/>
          <w:sz w:val="22"/>
        </w:rPr>
      </w:pPr>
      <w:r>
        <w:rPr>
          <w:rStyle w:val="C3"/>
          <w:i w:val="1"/>
          <w:sz w:val="22"/>
        </w:rPr>
        <w:t xml:space="preserve">Таблица № 3 </w:t>
      </w:r>
    </w:p>
    <w:p>
      <w:pPr>
        <w:pStyle w:val="P1"/>
        <w:spacing w:lineRule="auto" w:line="360"/>
        <w:jc w:val="center"/>
        <w:rPr>
          <w:rStyle w:val="C3"/>
          <w:b w:val="1"/>
          <w:sz w:val="22"/>
        </w:rPr>
      </w:pPr>
      <w:r>
        <w:rPr>
          <w:rStyle w:val="C3"/>
          <w:b w:val="1"/>
          <w:sz w:val="22"/>
        </w:rPr>
        <w:t>Список памяток для развития УУД и СУУ в средней школе</w:t>
      </w:r>
    </w:p>
    <w:p>
      <w:pPr>
        <w:pStyle w:val="P1"/>
        <w:jc w:val="center"/>
        <w:rPr>
          <w:rStyle w:val="C3"/>
          <w:b w:val="1"/>
          <w:sz w:val="22"/>
        </w:rPr>
      </w:pPr>
      <w:r>
        <w:rPr>
          <w:rStyle w:val="C3"/>
          <w:b w:val="1"/>
          <w:sz w:val="22"/>
        </w:rPr>
        <w:t>5 класс</w:t>
      </w:r>
    </w:p>
    <w:p>
      <w:pPr>
        <w:pStyle w:val="P1"/>
        <w:jc w:val="center"/>
        <w:rPr>
          <w:rStyle w:val="C3"/>
          <w:b w:val="1"/>
          <w:sz w:val="22"/>
        </w:rPr>
      </w:pPr>
    </w:p>
    <w:p>
      <w:pPr>
        <w:pStyle w:val="P1"/>
        <w:rPr>
          <w:rStyle w:val="C3"/>
          <w:sz w:val="22"/>
        </w:rPr>
      </w:pPr>
    </w:p>
    <w:tbl>
      <w:tblPr>
        <w:tblStyle w:val="T2"/>
        <w:tblW w:w="9644" w:type="dxa"/>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fixed"/>
        <w:tblCellMar>
          <w:top w:w="0" w:type="dxa"/>
          <w:left w:w="108" w:type="dxa"/>
          <w:bottom w:w="0" w:type="dxa"/>
          <w:right w:w="108" w:type="dxa"/>
        </w:tblCellMar>
      </w:tblPr>
      <w:tblGrid/>
      <w:tr>
        <w:trPr>
          <w:wAfter w:w="0" w:type="dxa"/>
        </w:trPr>
        <w:tc>
          <w:tcPr>
            <w:tcW w:w="644" w:type="dxa"/>
          </w:tcPr>
          <w:p>
            <w:pPr>
              <w:pStyle w:val="P1"/>
              <w:spacing w:lineRule="auto" w:line="360"/>
              <w:jc w:val="both"/>
              <w:rPr>
                <w:rStyle w:val="C3"/>
                <w:sz w:val="22"/>
              </w:rPr>
            </w:pPr>
            <w:r>
              <w:rPr>
                <w:rStyle w:val="C3"/>
                <w:sz w:val="22"/>
              </w:rPr>
              <w:t>№ п/п</w:t>
            </w:r>
          </w:p>
        </w:tc>
        <w:tc>
          <w:tcPr>
            <w:tcW w:w="3240" w:type="dxa"/>
          </w:tcPr>
          <w:p>
            <w:pPr>
              <w:pStyle w:val="P1"/>
              <w:spacing w:lineRule="auto" w:line="360"/>
              <w:jc w:val="center"/>
              <w:rPr>
                <w:rStyle w:val="C3"/>
                <w:sz w:val="22"/>
              </w:rPr>
            </w:pPr>
            <w:r>
              <w:rPr>
                <w:rStyle w:val="C3"/>
                <w:sz w:val="22"/>
              </w:rPr>
              <w:t>Название</w:t>
            </w:r>
          </w:p>
        </w:tc>
        <w:tc>
          <w:tcPr>
            <w:tcW w:w="3780" w:type="dxa"/>
          </w:tcPr>
          <w:p>
            <w:pPr>
              <w:pStyle w:val="P1"/>
              <w:spacing w:lineRule="auto" w:line="360"/>
              <w:jc w:val="center"/>
              <w:rPr>
                <w:rStyle w:val="C3"/>
                <w:sz w:val="22"/>
              </w:rPr>
            </w:pPr>
            <w:r>
              <w:rPr>
                <w:rStyle w:val="C3"/>
                <w:sz w:val="22"/>
              </w:rPr>
              <w:t>Цель</w:t>
            </w:r>
          </w:p>
        </w:tc>
        <w:tc>
          <w:tcPr>
            <w:tcW w:w="1980" w:type="dxa"/>
          </w:tcPr>
          <w:p>
            <w:pPr>
              <w:pStyle w:val="P1"/>
              <w:spacing w:lineRule="auto" w:line="360"/>
              <w:jc w:val="center"/>
              <w:rPr>
                <w:rStyle w:val="C3"/>
                <w:sz w:val="22"/>
              </w:rPr>
            </w:pPr>
            <w:r>
              <w:rPr>
                <w:rStyle w:val="C3"/>
                <w:sz w:val="22"/>
              </w:rPr>
              <w:t>Тип памятки</w:t>
            </w:r>
          </w:p>
        </w:tc>
      </w:tr>
      <w:tr>
        <w:trPr>
          <w:wAfter w:w="0" w:type="dxa"/>
        </w:trPr>
        <w:tc>
          <w:tcPr>
            <w:tcW w:w="644" w:type="dxa"/>
          </w:tcPr>
          <w:p>
            <w:pPr>
              <w:pStyle w:val="P1"/>
              <w:spacing w:lineRule="auto" w:line="360"/>
              <w:jc w:val="both"/>
              <w:rPr>
                <w:rStyle w:val="C3"/>
                <w:sz w:val="22"/>
              </w:rPr>
            </w:pPr>
            <w:r>
              <w:rPr>
                <w:rStyle w:val="C3"/>
                <w:sz w:val="22"/>
              </w:rPr>
              <w:t>1.</w:t>
            </w:r>
          </w:p>
        </w:tc>
        <w:tc>
          <w:tcPr>
            <w:tcW w:w="3240" w:type="dxa"/>
          </w:tcPr>
          <w:p>
            <w:pPr>
              <w:pStyle w:val="P1"/>
              <w:spacing w:lineRule="auto" w:line="360"/>
              <w:rPr>
                <w:rStyle w:val="C3"/>
                <w:sz w:val="22"/>
              </w:rPr>
            </w:pPr>
            <w:r>
              <w:rPr>
                <w:rStyle w:val="C3"/>
                <w:sz w:val="22"/>
              </w:rPr>
              <w:t>Как быстро найти нужную информацию.</w:t>
            </w:r>
          </w:p>
        </w:tc>
        <w:tc>
          <w:tcPr>
            <w:tcW w:w="3780" w:type="dxa"/>
          </w:tcPr>
          <w:p>
            <w:pPr>
              <w:pStyle w:val="P1"/>
              <w:spacing w:lineRule="auto" w:line="360"/>
              <w:rPr>
                <w:rStyle w:val="C3"/>
                <w:sz w:val="22"/>
              </w:rPr>
            </w:pPr>
            <w:r>
              <w:rPr>
                <w:rStyle w:val="C3"/>
                <w:sz w:val="22"/>
              </w:rPr>
              <w:t>Научить читать с целью поиска конкретной информации.</w:t>
            </w:r>
          </w:p>
        </w:tc>
        <w:tc>
          <w:tcPr>
            <w:tcW w:w="1980" w:type="dxa"/>
          </w:tcPr>
          <w:p>
            <w:pPr>
              <w:pStyle w:val="P1"/>
              <w:spacing w:lineRule="auto" w:line="360"/>
              <w:jc w:val="both"/>
              <w:rPr>
                <w:rStyle w:val="C3"/>
                <w:sz w:val="22"/>
              </w:rPr>
            </w:pPr>
            <w:r>
              <w:rPr>
                <w:rStyle w:val="C3"/>
                <w:sz w:val="22"/>
              </w:rPr>
              <w:t>Совет.</w:t>
            </w:r>
          </w:p>
        </w:tc>
      </w:tr>
      <w:tr>
        <w:trPr>
          <w:wAfter w:w="0" w:type="dxa"/>
        </w:trPr>
        <w:tc>
          <w:tcPr>
            <w:tcW w:w="644" w:type="dxa"/>
          </w:tcPr>
          <w:p>
            <w:pPr>
              <w:pStyle w:val="P1"/>
              <w:spacing w:lineRule="auto" w:line="360"/>
              <w:jc w:val="both"/>
              <w:rPr>
                <w:rStyle w:val="C3"/>
                <w:sz w:val="22"/>
              </w:rPr>
            </w:pPr>
            <w:r>
              <w:rPr>
                <w:rStyle w:val="C3"/>
                <w:sz w:val="22"/>
              </w:rPr>
              <w:t>2.</w:t>
            </w:r>
          </w:p>
        </w:tc>
        <w:tc>
          <w:tcPr>
            <w:tcW w:w="3240" w:type="dxa"/>
          </w:tcPr>
          <w:p>
            <w:pPr>
              <w:pStyle w:val="P1"/>
              <w:spacing w:lineRule="auto" w:line="360"/>
              <w:rPr>
                <w:rStyle w:val="C3"/>
                <w:sz w:val="22"/>
              </w:rPr>
            </w:pPr>
            <w:r>
              <w:rPr>
                <w:rStyle w:val="C3"/>
                <w:sz w:val="22"/>
              </w:rPr>
              <w:t>Как научиться понимать все, о чем читаешь.</w:t>
            </w:r>
          </w:p>
        </w:tc>
        <w:tc>
          <w:tcPr>
            <w:tcW w:w="3780" w:type="dxa"/>
          </w:tcPr>
          <w:p>
            <w:pPr>
              <w:pStyle w:val="P1"/>
              <w:spacing w:lineRule="auto" w:line="360"/>
              <w:rPr>
                <w:rStyle w:val="C3"/>
                <w:sz w:val="22"/>
              </w:rPr>
            </w:pPr>
            <w:r>
              <w:rPr>
                <w:rStyle w:val="C3"/>
                <w:sz w:val="22"/>
              </w:rPr>
              <w:t>Научить читать с целью детального понимания содержания.</w:t>
            </w:r>
          </w:p>
        </w:tc>
        <w:tc>
          <w:tcPr>
            <w:tcW w:w="1980" w:type="dxa"/>
          </w:tcPr>
          <w:p>
            <w:pPr>
              <w:pStyle w:val="P1"/>
              <w:spacing w:lineRule="auto" w:line="360"/>
              <w:jc w:val="both"/>
              <w:rPr>
                <w:rStyle w:val="C3"/>
                <w:sz w:val="22"/>
              </w:rPr>
            </w:pPr>
            <w:r>
              <w:rPr>
                <w:rStyle w:val="C3"/>
                <w:sz w:val="22"/>
              </w:rPr>
              <w:t>Совет, инструкция</w:t>
            </w:r>
          </w:p>
        </w:tc>
      </w:tr>
      <w:tr>
        <w:trPr>
          <w:wAfter w:w="0" w:type="dxa"/>
        </w:trPr>
        <w:tc>
          <w:tcPr>
            <w:tcW w:w="644" w:type="dxa"/>
          </w:tcPr>
          <w:p>
            <w:pPr>
              <w:pStyle w:val="P1"/>
              <w:spacing w:lineRule="auto" w:line="360"/>
              <w:jc w:val="both"/>
              <w:rPr>
                <w:rStyle w:val="C3"/>
                <w:sz w:val="22"/>
              </w:rPr>
            </w:pPr>
            <w:r>
              <w:rPr>
                <w:rStyle w:val="C3"/>
                <w:sz w:val="22"/>
              </w:rPr>
              <w:t>3.</w:t>
            </w:r>
          </w:p>
        </w:tc>
        <w:tc>
          <w:tcPr>
            <w:tcW w:w="3240" w:type="dxa"/>
          </w:tcPr>
          <w:p>
            <w:pPr>
              <w:pStyle w:val="P1"/>
              <w:spacing w:lineRule="auto" w:line="360"/>
              <w:rPr>
                <w:rStyle w:val="C3"/>
                <w:sz w:val="22"/>
              </w:rPr>
            </w:pPr>
            <w:r>
              <w:rPr>
                <w:rStyle w:val="C3"/>
                <w:sz w:val="22"/>
              </w:rPr>
              <w:t>Не вдаваясь в детали.</w:t>
            </w:r>
          </w:p>
        </w:tc>
        <w:tc>
          <w:tcPr>
            <w:tcW w:w="3780" w:type="dxa"/>
          </w:tcPr>
          <w:p>
            <w:pPr>
              <w:pStyle w:val="P1"/>
              <w:spacing w:lineRule="auto" w:line="360"/>
              <w:rPr>
                <w:rStyle w:val="C3"/>
                <w:sz w:val="22"/>
              </w:rPr>
            </w:pPr>
            <w:r>
              <w:rPr>
                <w:rStyle w:val="C3"/>
                <w:sz w:val="22"/>
              </w:rPr>
              <w:t>Научить читать с целью понимания основного содержания.</w:t>
            </w:r>
          </w:p>
        </w:tc>
        <w:tc>
          <w:tcPr>
            <w:tcW w:w="1980" w:type="dxa"/>
          </w:tcPr>
          <w:p>
            <w:pPr>
              <w:pStyle w:val="P1"/>
              <w:spacing w:lineRule="auto" w:line="360"/>
              <w:jc w:val="both"/>
              <w:rPr>
                <w:rStyle w:val="C3"/>
                <w:sz w:val="22"/>
              </w:rPr>
            </w:pPr>
            <w:r>
              <w:rPr>
                <w:rStyle w:val="C3"/>
                <w:sz w:val="22"/>
              </w:rPr>
              <w:t>Совет</w:t>
            </w:r>
          </w:p>
        </w:tc>
      </w:tr>
      <w:tr>
        <w:trPr>
          <w:wAfter w:w="0" w:type="dxa"/>
        </w:trPr>
        <w:tc>
          <w:tcPr>
            <w:tcW w:w="644" w:type="dxa"/>
          </w:tcPr>
          <w:p>
            <w:pPr>
              <w:pStyle w:val="P1"/>
              <w:spacing w:lineRule="auto" w:line="360"/>
              <w:jc w:val="both"/>
              <w:rPr>
                <w:rStyle w:val="C3"/>
                <w:sz w:val="22"/>
              </w:rPr>
            </w:pPr>
            <w:r>
              <w:rPr>
                <w:rStyle w:val="C3"/>
                <w:sz w:val="22"/>
              </w:rPr>
              <w:t>4.</w:t>
            </w:r>
          </w:p>
        </w:tc>
        <w:tc>
          <w:tcPr>
            <w:tcW w:w="3240" w:type="dxa"/>
          </w:tcPr>
          <w:p>
            <w:pPr>
              <w:pStyle w:val="P1"/>
              <w:spacing w:lineRule="auto" w:line="360"/>
              <w:rPr>
                <w:rStyle w:val="C3"/>
                <w:sz w:val="22"/>
              </w:rPr>
            </w:pPr>
            <w:r>
              <w:rPr>
                <w:rStyle w:val="C3"/>
                <w:sz w:val="22"/>
              </w:rPr>
              <w:t>Творческий проект - это интересно.</w:t>
            </w:r>
          </w:p>
        </w:tc>
        <w:tc>
          <w:tcPr>
            <w:tcW w:w="3780" w:type="dxa"/>
          </w:tcPr>
          <w:p>
            <w:pPr>
              <w:pStyle w:val="P1"/>
              <w:spacing w:lineRule="auto" w:line="360"/>
              <w:rPr>
                <w:rStyle w:val="C3"/>
                <w:sz w:val="22"/>
              </w:rPr>
            </w:pPr>
            <w:r>
              <w:rPr>
                <w:rStyle w:val="C3"/>
                <w:sz w:val="22"/>
              </w:rPr>
              <w:t>Научить организовывать работу по выполнению творческого проекта.</w:t>
            </w:r>
          </w:p>
        </w:tc>
        <w:tc>
          <w:tcPr>
            <w:tcW w:w="1980" w:type="dxa"/>
          </w:tcPr>
          <w:p>
            <w:pPr>
              <w:pStyle w:val="P1"/>
              <w:spacing w:lineRule="auto" w:line="360"/>
              <w:jc w:val="both"/>
              <w:rPr>
                <w:rStyle w:val="C3"/>
                <w:sz w:val="22"/>
              </w:rPr>
            </w:pPr>
            <w:r>
              <w:rPr>
                <w:rStyle w:val="C3"/>
                <w:sz w:val="22"/>
              </w:rPr>
              <w:t>Совет</w:t>
            </w:r>
          </w:p>
        </w:tc>
      </w:tr>
      <w:tr>
        <w:trPr>
          <w:wAfter w:w="0" w:type="dxa"/>
        </w:trPr>
        <w:tc>
          <w:tcPr>
            <w:tcW w:w="644" w:type="dxa"/>
          </w:tcPr>
          <w:p>
            <w:pPr>
              <w:pStyle w:val="P1"/>
              <w:spacing w:lineRule="auto" w:line="360"/>
              <w:jc w:val="both"/>
              <w:rPr>
                <w:rStyle w:val="C3"/>
                <w:sz w:val="22"/>
              </w:rPr>
            </w:pPr>
            <w:r>
              <w:rPr>
                <w:rStyle w:val="C3"/>
                <w:sz w:val="22"/>
              </w:rPr>
              <w:t>5.</w:t>
            </w:r>
          </w:p>
        </w:tc>
        <w:tc>
          <w:tcPr>
            <w:tcW w:w="3240" w:type="dxa"/>
          </w:tcPr>
          <w:p>
            <w:pPr>
              <w:pStyle w:val="P1"/>
              <w:spacing w:lineRule="auto" w:line="360"/>
              <w:rPr>
                <w:rStyle w:val="C3"/>
                <w:sz w:val="22"/>
              </w:rPr>
            </w:pPr>
            <w:r>
              <w:rPr>
                <w:rStyle w:val="C3"/>
                <w:sz w:val="22"/>
              </w:rPr>
              <w:t>Самоконтроль – дело важное.</w:t>
            </w:r>
          </w:p>
        </w:tc>
        <w:tc>
          <w:tcPr>
            <w:tcW w:w="3780" w:type="dxa"/>
          </w:tcPr>
          <w:p>
            <w:pPr>
              <w:pStyle w:val="P1"/>
              <w:spacing w:lineRule="auto" w:line="360"/>
              <w:rPr>
                <w:rStyle w:val="C3"/>
                <w:sz w:val="22"/>
              </w:rPr>
            </w:pPr>
            <w:r>
              <w:rPr>
                <w:rStyle w:val="C3"/>
                <w:sz w:val="22"/>
              </w:rPr>
              <w:t>Научить умениям самоконтроля и самооценки.</w:t>
            </w:r>
          </w:p>
        </w:tc>
        <w:tc>
          <w:tcPr>
            <w:tcW w:w="1980" w:type="dxa"/>
          </w:tcPr>
          <w:p>
            <w:pPr>
              <w:pStyle w:val="P1"/>
              <w:spacing w:lineRule="auto" w:line="360"/>
              <w:jc w:val="both"/>
              <w:rPr>
                <w:rStyle w:val="C3"/>
                <w:sz w:val="22"/>
              </w:rPr>
            </w:pPr>
            <w:r>
              <w:rPr>
                <w:rStyle w:val="C3"/>
                <w:sz w:val="22"/>
              </w:rPr>
              <w:t>Совет</w:t>
            </w:r>
          </w:p>
        </w:tc>
      </w:tr>
      <w:tr>
        <w:trPr>
          <w:wAfter w:w="0" w:type="dxa"/>
        </w:trPr>
        <w:tc>
          <w:tcPr>
            <w:tcW w:w="644" w:type="dxa"/>
          </w:tcPr>
          <w:p>
            <w:pPr>
              <w:pStyle w:val="P1"/>
              <w:spacing w:lineRule="auto" w:line="360"/>
              <w:jc w:val="both"/>
              <w:rPr>
                <w:rStyle w:val="C3"/>
                <w:sz w:val="22"/>
              </w:rPr>
            </w:pPr>
            <w:r>
              <w:rPr>
                <w:rStyle w:val="C3"/>
                <w:sz w:val="22"/>
              </w:rPr>
              <w:t>6.</w:t>
            </w:r>
          </w:p>
        </w:tc>
        <w:tc>
          <w:tcPr>
            <w:tcW w:w="3240" w:type="dxa"/>
          </w:tcPr>
          <w:p>
            <w:pPr>
              <w:pStyle w:val="P1"/>
              <w:spacing w:lineRule="auto" w:line="360"/>
              <w:rPr>
                <w:rStyle w:val="C3"/>
                <w:sz w:val="22"/>
              </w:rPr>
            </w:pPr>
            <w:r>
              <w:rPr>
                <w:rStyle w:val="C3"/>
                <w:sz w:val="22"/>
              </w:rPr>
              <w:t>Многоликие слова</w:t>
            </w:r>
          </w:p>
        </w:tc>
        <w:tc>
          <w:tcPr>
            <w:tcW w:w="3780" w:type="dxa"/>
          </w:tcPr>
          <w:p>
            <w:pPr>
              <w:pStyle w:val="P1"/>
              <w:spacing w:lineRule="auto" w:line="360"/>
              <w:rPr>
                <w:rStyle w:val="C3"/>
                <w:sz w:val="22"/>
              </w:rPr>
            </w:pPr>
            <w:r>
              <w:rPr>
                <w:rStyle w:val="C3"/>
                <w:sz w:val="22"/>
              </w:rPr>
              <w:t>Научить находить в словаре нужное значение многозначных слов.</w:t>
            </w:r>
          </w:p>
        </w:tc>
        <w:tc>
          <w:tcPr>
            <w:tcW w:w="1980" w:type="dxa"/>
          </w:tcPr>
          <w:p>
            <w:pPr>
              <w:pStyle w:val="P1"/>
              <w:spacing w:lineRule="auto" w:line="360"/>
              <w:jc w:val="both"/>
              <w:rPr>
                <w:rStyle w:val="C3"/>
                <w:sz w:val="22"/>
              </w:rPr>
            </w:pPr>
            <w:r>
              <w:rPr>
                <w:rStyle w:val="C3"/>
                <w:sz w:val="22"/>
              </w:rPr>
              <w:t>Инструкция</w:t>
            </w:r>
          </w:p>
        </w:tc>
      </w:tr>
      <w:tr>
        <w:trPr>
          <w:wAfter w:w="0" w:type="dxa"/>
        </w:trPr>
        <w:tc>
          <w:tcPr>
            <w:tcW w:w="644" w:type="dxa"/>
          </w:tcPr>
          <w:p>
            <w:pPr>
              <w:pStyle w:val="P1"/>
              <w:spacing w:lineRule="auto" w:line="360"/>
              <w:jc w:val="both"/>
              <w:rPr>
                <w:rStyle w:val="C3"/>
                <w:sz w:val="22"/>
              </w:rPr>
            </w:pPr>
            <w:r>
              <w:rPr>
                <w:rStyle w:val="C3"/>
                <w:sz w:val="22"/>
              </w:rPr>
              <w:t>7.</w:t>
            </w:r>
          </w:p>
        </w:tc>
        <w:tc>
          <w:tcPr>
            <w:tcW w:w="3240" w:type="dxa"/>
          </w:tcPr>
          <w:p>
            <w:pPr>
              <w:pStyle w:val="P1"/>
              <w:spacing w:lineRule="auto" w:line="360"/>
              <w:rPr>
                <w:rStyle w:val="C3"/>
                <w:sz w:val="22"/>
              </w:rPr>
            </w:pPr>
            <w:r>
              <w:rPr>
                <w:rStyle w:val="C3"/>
                <w:sz w:val="22"/>
              </w:rPr>
              <w:t>Как выбрать правильный ответ на вопрос.</w:t>
            </w:r>
          </w:p>
        </w:tc>
        <w:tc>
          <w:tcPr>
            <w:tcW w:w="3780" w:type="dxa"/>
          </w:tcPr>
          <w:p>
            <w:pPr>
              <w:pStyle w:val="P1"/>
              <w:spacing w:lineRule="auto" w:line="360"/>
              <w:rPr>
                <w:rStyle w:val="C3"/>
                <w:sz w:val="22"/>
              </w:rPr>
            </w:pPr>
            <w:r>
              <w:rPr>
                <w:rStyle w:val="C3"/>
                <w:sz w:val="22"/>
              </w:rPr>
              <w:t>Научить выполнять задания multiple-choice.</w:t>
            </w:r>
          </w:p>
        </w:tc>
        <w:tc>
          <w:tcPr>
            <w:tcW w:w="1980" w:type="dxa"/>
          </w:tcPr>
          <w:p>
            <w:pPr>
              <w:pStyle w:val="P1"/>
              <w:spacing w:lineRule="auto" w:line="360"/>
              <w:jc w:val="both"/>
              <w:rPr>
                <w:rStyle w:val="C3"/>
                <w:sz w:val="22"/>
              </w:rPr>
            </w:pPr>
            <w:r>
              <w:rPr>
                <w:rStyle w:val="C3"/>
                <w:sz w:val="22"/>
              </w:rPr>
              <w:t>Инструкция</w:t>
            </w:r>
          </w:p>
        </w:tc>
      </w:tr>
      <w:tr>
        <w:trPr>
          <w:wAfter w:w="0" w:type="dxa"/>
        </w:trPr>
        <w:tc>
          <w:tcPr>
            <w:tcW w:w="644" w:type="dxa"/>
          </w:tcPr>
          <w:p>
            <w:pPr>
              <w:pStyle w:val="P1"/>
              <w:spacing w:lineRule="auto" w:line="360"/>
              <w:jc w:val="both"/>
              <w:rPr>
                <w:rStyle w:val="C3"/>
                <w:sz w:val="22"/>
              </w:rPr>
            </w:pPr>
            <w:r>
              <w:rPr>
                <w:rStyle w:val="C3"/>
                <w:sz w:val="22"/>
              </w:rPr>
              <w:t>8.</w:t>
            </w:r>
          </w:p>
        </w:tc>
        <w:tc>
          <w:tcPr>
            <w:tcW w:w="3240" w:type="dxa"/>
          </w:tcPr>
          <w:p>
            <w:pPr>
              <w:pStyle w:val="P1"/>
              <w:spacing w:lineRule="auto" w:line="360"/>
              <w:rPr>
                <w:rStyle w:val="C3"/>
                <w:sz w:val="22"/>
              </w:rPr>
            </w:pPr>
            <w:r>
              <w:rPr>
                <w:rStyle w:val="C3"/>
                <w:sz w:val="22"/>
              </w:rPr>
              <w:t>Как пользоваться лингвострановедческим справочником</w:t>
            </w:r>
          </w:p>
        </w:tc>
        <w:tc>
          <w:tcPr>
            <w:tcW w:w="3780" w:type="dxa"/>
          </w:tcPr>
          <w:p>
            <w:pPr>
              <w:pStyle w:val="P1"/>
              <w:spacing w:lineRule="auto" w:line="360"/>
              <w:rPr>
                <w:rStyle w:val="C3"/>
                <w:sz w:val="22"/>
              </w:rPr>
            </w:pPr>
            <w:r>
              <w:rPr>
                <w:rStyle w:val="C3"/>
                <w:sz w:val="22"/>
              </w:rPr>
              <w:t>Научить пользоваться лингвострановедческим справочником.</w:t>
            </w:r>
          </w:p>
        </w:tc>
        <w:tc>
          <w:tcPr>
            <w:tcW w:w="1980" w:type="dxa"/>
          </w:tcPr>
          <w:p>
            <w:pPr>
              <w:pStyle w:val="P1"/>
              <w:spacing w:lineRule="auto" w:line="360"/>
              <w:jc w:val="both"/>
              <w:rPr>
                <w:rStyle w:val="C3"/>
                <w:sz w:val="22"/>
              </w:rPr>
            </w:pPr>
            <w:r>
              <w:rPr>
                <w:rStyle w:val="C3"/>
                <w:sz w:val="22"/>
              </w:rPr>
              <w:t>Инструкция</w:t>
            </w:r>
          </w:p>
        </w:tc>
      </w:tr>
      <w:tr>
        <w:trPr>
          <w:wAfter w:w="0" w:type="dxa"/>
        </w:trPr>
        <w:tc>
          <w:tcPr>
            <w:tcW w:w="644" w:type="dxa"/>
          </w:tcPr>
          <w:p>
            <w:pPr>
              <w:pStyle w:val="P1"/>
              <w:spacing w:lineRule="auto" w:line="360"/>
              <w:jc w:val="both"/>
              <w:rPr>
                <w:rStyle w:val="C3"/>
                <w:sz w:val="22"/>
              </w:rPr>
            </w:pPr>
            <w:r>
              <w:rPr>
                <w:rStyle w:val="C3"/>
                <w:sz w:val="22"/>
              </w:rPr>
              <w:t>9.</w:t>
            </w:r>
          </w:p>
        </w:tc>
        <w:tc>
          <w:tcPr>
            <w:tcW w:w="3240" w:type="dxa"/>
          </w:tcPr>
          <w:p>
            <w:pPr>
              <w:pStyle w:val="P1"/>
              <w:spacing w:lineRule="auto" w:line="360"/>
              <w:rPr>
                <w:rStyle w:val="C3"/>
                <w:sz w:val="22"/>
              </w:rPr>
            </w:pPr>
            <w:r>
              <w:rPr>
                <w:rStyle w:val="C3"/>
                <w:sz w:val="22"/>
              </w:rPr>
              <w:t>Как научиться понимать отношения между словами и предложениями в тексте.</w:t>
            </w:r>
          </w:p>
        </w:tc>
        <w:tc>
          <w:tcPr>
            <w:tcW w:w="3780" w:type="dxa"/>
          </w:tcPr>
          <w:p>
            <w:pPr>
              <w:pStyle w:val="P1"/>
              <w:spacing w:lineRule="auto" w:line="360"/>
              <w:rPr>
                <w:rStyle w:val="C3"/>
                <w:sz w:val="22"/>
              </w:rPr>
            </w:pPr>
            <w:r>
              <w:rPr>
                <w:rStyle w:val="C3"/>
                <w:sz w:val="22"/>
              </w:rPr>
              <w:t xml:space="preserve">Научить понимать отношения между словами и предложениями внутри текста. </w:t>
            </w:r>
          </w:p>
        </w:tc>
        <w:tc>
          <w:tcPr>
            <w:tcW w:w="1980" w:type="dxa"/>
          </w:tcPr>
          <w:p>
            <w:pPr>
              <w:pStyle w:val="P1"/>
              <w:spacing w:lineRule="auto" w:line="360"/>
              <w:jc w:val="both"/>
              <w:rPr>
                <w:rStyle w:val="C3"/>
                <w:sz w:val="22"/>
              </w:rPr>
            </w:pPr>
            <w:r>
              <w:rPr>
                <w:rStyle w:val="C3"/>
                <w:sz w:val="22"/>
              </w:rPr>
              <w:t>Инструкция</w:t>
            </w:r>
          </w:p>
        </w:tc>
      </w:tr>
      <w:tr>
        <w:trPr>
          <w:wAfter w:w="0" w:type="dxa"/>
        </w:trPr>
        <w:tc>
          <w:tcPr>
            <w:tcW w:w="644" w:type="dxa"/>
          </w:tcPr>
          <w:p>
            <w:pPr>
              <w:pStyle w:val="P1"/>
              <w:spacing w:lineRule="auto" w:line="360"/>
              <w:jc w:val="both"/>
              <w:rPr>
                <w:rStyle w:val="C3"/>
                <w:sz w:val="22"/>
              </w:rPr>
            </w:pPr>
            <w:r>
              <w:rPr>
                <w:rStyle w:val="C3"/>
                <w:sz w:val="22"/>
              </w:rPr>
              <w:t>10.</w:t>
            </w:r>
          </w:p>
        </w:tc>
        <w:tc>
          <w:tcPr>
            <w:tcW w:w="3240" w:type="dxa"/>
          </w:tcPr>
          <w:p>
            <w:pPr>
              <w:pStyle w:val="P1"/>
              <w:spacing w:lineRule="auto" w:line="360"/>
              <w:rPr>
                <w:rStyle w:val="C3"/>
                <w:sz w:val="22"/>
              </w:rPr>
            </w:pPr>
            <w:r>
              <w:rPr>
                <w:rStyle w:val="C3"/>
                <w:sz w:val="22"/>
              </w:rPr>
              <w:t>Как научиться сравнивать (факты, действия, качества предметов)</w:t>
            </w:r>
          </w:p>
        </w:tc>
        <w:tc>
          <w:tcPr>
            <w:tcW w:w="3780" w:type="dxa"/>
          </w:tcPr>
          <w:p>
            <w:pPr>
              <w:pStyle w:val="P1"/>
              <w:spacing w:lineRule="auto" w:line="360"/>
              <w:rPr>
                <w:rStyle w:val="C3"/>
                <w:sz w:val="22"/>
              </w:rPr>
            </w:pPr>
            <w:r>
              <w:rPr>
                <w:rStyle w:val="C3"/>
                <w:sz w:val="22"/>
              </w:rPr>
              <w:t>Научить сравнивать факты, действия, качества предметов.</w:t>
            </w:r>
          </w:p>
        </w:tc>
        <w:tc>
          <w:tcPr>
            <w:tcW w:w="1980" w:type="dxa"/>
          </w:tcPr>
          <w:p>
            <w:pPr>
              <w:pStyle w:val="P1"/>
              <w:spacing w:lineRule="auto" w:line="360"/>
              <w:jc w:val="both"/>
              <w:rPr>
                <w:rStyle w:val="C3"/>
                <w:sz w:val="22"/>
              </w:rPr>
            </w:pPr>
            <w:r>
              <w:rPr>
                <w:rStyle w:val="C3"/>
                <w:sz w:val="22"/>
              </w:rPr>
              <w:t>Совет</w:t>
            </w:r>
          </w:p>
        </w:tc>
      </w:tr>
      <w:tr>
        <w:trPr>
          <w:wAfter w:w="0" w:type="dxa"/>
        </w:trPr>
        <w:tc>
          <w:tcPr>
            <w:tcW w:w="644" w:type="dxa"/>
          </w:tcPr>
          <w:p>
            <w:pPr>
              <w:pStyle w:val="P1"/>
              <w:spacing w:lineRule="auto" w:line="360"/>
              <w:jc w:val="both"/>
              <w:rPr>
                <w:rStyle w:val="C3"/>
                <w:sz w:val="22"/>
              </w:rPr>
            </w:pPr>
            <w:r>
              <w:rPr>
                <w:rStyle w:val="C3"/>
                <w:sz w:val="22"/>
              </w:rPr>
              <w:t>11</w:t>
            </w:r>
          </w:p>
        </w:tc>
        <w:tc>
          <w:tcPr>
            <w:tcW w:w="3240" w:type="dxa"/>
          </w:tcPr>
          <w:p>
            <w:pPr>
              <w:pStyle w:val="P1"/>
              <w:spacing w:lineRule="auto" w:line="360"/>
              <w:rPr>
                <w:rStyle w:val="C3"/>
                <w:sz w:val="22"/>
              </w:rPr>
            </w:pPr>
            <w:r>
              <w:rPr>
                <w:rStyle w:val="C3"/>
                <w:sz w:val="22"/>
              </w:rPr>
              <w:t>Как подготовиться к диалогу</w:t>
            </w:r>
          </w:p>
        </w:tc>
        <w:tc>
          <w:tcPr>
            <w:tcW w:w="3780" w:type="dxa"/>
          </w:tcPr>
          <w:p>
            <w:pPr>
              <w:pStyle w:val="P1"/>
              <w:spacing w:lineRule="auto" w:line="360"/>
              <w:rPr>
                <w:rStyle w:val="C3"/>
                <w:sz w:val="22"/>
              </w:rPr>
            </w:pPr>
            <w:r>
              <w:rPr>
                <w:rStyle w:val="C3"/>
                <w:sz w:val="22"/>
              </w:rPr>
              <w:t>Научить пользоваться содержательными и смысловыми опорами для построения диалога.</w:t>
            </w:r>
          </w:p>
        </w:tc>
        <w:tc>
          <w:tcPr>
            <w:tcW w:w="1980" w:type="dxa"/>
          </w:tcPr>
          <w:p>
            <w:pPr>
              <w:pStyle w:val="P1"/>
              <w:spacing w:lineRule="auto" w:line="360"/>
              <w:jc w:val="both"/>
              <w:rPr>
                <w:rStyle w:val="C3"/>
                <w:sz w:val="22"/>
              </w:rPr>
            </w:pPr>
            <w:r>
              <w:rPr>
                <w:rStyle w:val="C3"/>
                <w:sz w:val="22"/>
              </w:rPr>
              <w:t>Инструкция</w:t>
            </w:r>
          </w:p>
        </w:tc>
      </w:tr>
    </w:tbl>
    <w:p>
      <w:pPr>
        <w:pStyle w:val="P1"/>
        <w:rPr>
          <w:rStyle w:val="C3"/>
          <w:sz w:val="22"/>
        </w:rPr>
      </w:pPr>
    </w:p>
    <w:p>
      <w:pPr>
        <w:pStyle w:val="P1"/>
        <w:jc w:val="center"/>
        <w:rPr>
          <w:rStyle w:val="C3"/>
          <w:sz w:val="22"/>
        </w:rPr>
      </w:pPr>
      <w:r>
        <w:rPr>
          <w:rStyle w:val="C3"/>
          <w:b w:val="1"/>
          <w:sz w:val="22"/>
        </w:rPr>
        <w:t>6 класс</w:t>
      </w:r>
    </w:p>
    <w:p>
      <w:pPr>
        <w:pStyle w:val="P1"/>
        <w:rPr>
          <w:rStyle w:val="C3"/>
          <w:sz w:val="22"/>
        </w:rPr>
      </w:pPr>
    </w:p>
    <w:tbl>
      <w:tblPr>
        <w:tblStyle w:val="T2"/>
        <w:tblW w:w="9644" w:type="dxa"/>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fixed"/>
        <w:tblCellMar>
          <w:top w:w="0" w:type="dxa"/>
          <w:left w:w="108" w:type="dxa"/>
          <w:bottom w:w="0" w:type="dxa"/>
          <w:right w:w="108" w:type="dxa"/>
        </w:tblCellMar>
      </w:tblPr>
      <w:tblGrid/>
      <w:tr>
        <w:trPr>
          <w:wAfter w:w="0" w:type="dxa"/>
        </w:trPr>
        <w:tc>
          <w:tcPr>
            <w:tcW w:w="644" w:type="dxa"/>
          </w:tcPr>
          <w:p>
            <w:pPr>
              <w:pStyle w:val="P1"/>
              <w:spacing w:lineRule="auto" w:line="360"/>
              <w:rPr>
                <w:rStyle w:val="C3"/>
                <w:sz w:val="22"/>
              </w:rPr>
            </w:pPr>
            <w:r>
              <w:rPr>
                <w:rStyle w:val="C3"/>
                <w:sz w:val="22"/>
              </w:rPr>
              <w:t>№ п/п</w:t>
            </w:r>
          </w:p>
        </w:tc>
        <w:tc>
          <w:tcPr>
            <w:tcW w:w="3240" w:type="dxa"/>
          </w:tcPr>
          <w:p>
            <w:pPr>
              <w:pStyle w:val="P1"/>
              <w:spacing w:lineRule="auto" w:line="360"/>
              <w:rPr>
                <w:rStyle w:val="C3"/>
                <w:sz w:val="22"/>
              </w:rPr>
            </w:pPr>
            <w:r>
              <w:rPr>
                <w:rStyle w:val="C3"/>
                <w:sz w:val="22"/>
              </w:rPr>
              <w:t>Название</w:t>
            </w:r>
          </w:p>
        </w:tc>
        <w:tc>
          <w:tcPr>
            <w:tcW w:w="3780" w:type="dxa"/>
          </w:tcPr>
          <w:p>
            <w:pPr>
              <w:pStyle w:val="P1"/>
              <w:spacing w:lineRule="auto" w:line="360"/>
              <w:rPr>
                <w:rStyle w:val="C3"/>
                <w:sz w:val="22"/>
              </w:rPr>
            </w:pPr>
            <w:r>
              <w:rPr>
                <w:rStyle w:val="C3"/>
                <w:sz w:val="22"/>
              </w:rPr>
              <w:t>Цель</w:t>
            </w:r>
          </w:p>
        </w:tc>
        <w:tc>
          <w:tcPr>
            <w:tcW w:w="1980" w:type="dxa"/>
          </w:tcPr>
          <w:p>
            <w:pPr>
              <w:pStyle w:val="P1"/>
              <w:spacing w:lineRule="auto" w:line="360"/>
              <w:rPr>
                <w:rStyle w:val="C3"/>
                <w:sz w:val="22"/>
              </w:rPr>
            </w:pPr>
            <w:r>
              <w:rPr>
                <w:rStyle w:val="C3"/>
                <w:sz w:val="22"/>
              </w:rPr>
              <w:t>Тип памятки</w:t>
            </w:r>
          </w:p>
        </w:tc>
      </w:tr>
      <w:tr>
        <w:trPr>
          <w:wAfter w:w="0" w:type="dxa"/>
        </w:trPr>
        <w:tc>
          <w:tcPr>
            <w:tcW w:w="644" w:type="dxa"/>
          </w:tcPr>
          <w:p>
            <w:pPr>
              <w:pStyle w:val="P1"/>
              <w:spacing w:lineRule="auto" w:line="360"/>
              <w:rPr>
                <w:rStyle w:val="C3"/>
                <w:sz w:val="22"/>
              </w:rPr>
            </w:pPr>
            <w:r>
              <w:rPr>
                <w:rStyle w:val="C3"/>
                <w:sz w:val="22"/>
              </w:rPr>
              <w:t>1.</w:t>
            </w:r>
          </w:p>
        </w:tc>
        <w:tc>
          <w:tcPr>
            <w:tcW w:w="3240" w:type="dxa"/>
          </w:tcPr>
          <w:p>
            <w:pPr>
              <w:pStyle w:val="P1"/>
              <w:spacing w:lineRule="auto" w:line="360"/>
              <w:rPr>
                <w:rStyle w:val="C3"/>
                <w:sz w:val="22"/>
              </w:rPr>
            </w:pPr>
            <w:r>
              <w:rPr>
                <w:rStyle w:val="C3"/>
                <w:sz w:val="22"/>
              </w:rPr>
              <w:t xml:space="preserve">Функциональные опоры - твои помощники. </w:t>
            </w:r>
          </w:p>
        </w:tc>
        <w:tc>
          <w:tcPr>
            <w:tcW w:w="3780" w:type="dxa"/>
          </w:tcPr>
          <w:p>
            <w:pPr>
              <w:pStyle w:val="P1"/>
              <w:spacing w:lineRule="auto" w:line="360"/>
              <w:rPr>
                <w:rStyle w:val="C3"/>
                <w:sz w:val="22"/>
              </w:rPr>
            </w:pPr>
            <w:r>
              <w:rPr>
                <w:rStyle w:val="C3"/>
                <w:sz w:val="22"/>
              </w:rPr>
              <w:t>Научить работать с функциональными опорами при овладении диалогической речью.</w:t>
            </w:r>
          </w:p>
        </w:tc>
        <w:tc>
          <w:tcPr>
            <w:tcW w:w="1980" w:type="dxa"/>
          </w:tcPr>
          <w:p>
            <w:pPr>
              <w:pStyle w:val="P1"/>
              <w:spacing w:lineRule="auto" w:line="360"/>
              <w:rPr>
                <w:rStyle w:val="C3"/>
                <w:sz w:val="22"/>
              </w:rPr>
            </w:pPr>
            <w:r>
              <w:rPr>
                <w:rStyle w:val="C3"/>
                <w:sz w:val="22"/>
              </w:rPr>
              <w:t>Совет</w:t>
            </w:r>
          </w:p>
        </w:tc>
      </w:tr>
      <w:tr>
        <w:trPr>
          <w:wAfter w:w="0" w:type="dxa"/>
        </w:trPr>
        <w:tc>
          <w:tcPr>
            <w:tcW w:w="644" w:type="dxa"/>
          </w:tcPr>
          <w:p>
            <w:pPr>
              <w:pStyle w:val="P1"/>
              <w:spacing w:lineRule="auto" w:line="360"/>
              <w:rPr>
                <w:rStyle w:val="C3"/>
                <w:sz w:val="22"/>
              </w:rPr>
            </w:pPr>
            <w:r>
              <w:rPr>
                <w:rStyle w:val="C3"/>
                <w:sz w:val="22"/>
              </w:rPr>
              <w:t>2.</w:t>
            </w:r>
          </w:p>
        </w:tc>
        <w:tc>
          <w:tcPr>
            <w:tcW w:w="3240" w:type="dxa"/>
          </w:tcPr>
          <w:p>
            <w:pPr>
              <w:pStyle w:val="P1"/>
              <w:spacing w:lineRule="auto" w:line="360"/>
              <w:rPr>
                <w:rStyle w:val="C3"/>
                <w:sz w:val="22"/>
              </w:rPr>
            </w:pPr>
            <w:r>
              <w:rPr>
                <w:rStyle w:val="C3"/>
                <w:sz w:val="22"/>
              </w:rPr>
              <w:t xml:space="preserve">Как лучше запоминать английские слова. </w:t>
            </w:r>
          </w:p>
        </w:tc>
        <w:tc>
          <w:tcPr>
            <w:tcW w:w="3780" w:type="dxa"/>
          </w:tcPr>
          <w:p>
            <w:pPr>
              <w:pStyle w:val="P1"/>
              <w:spacing w:lineRule="auto" w:line="360"/>
              <w:rPr>
                <w:rStyle w:val="C3"/>
                <w:sz w:val="22"/>
              </w:rPr>
            </w:pPr>
            <w:r>
              <w:rPr>
                <w:rStyle w:val="C3"/>
                <w:sz w:val="22"/>
              </w:rPr>
              <w:t>Ознакомить со способами запоминания слов на ИЯ.</w:t>
            </w:r>
          </w:p>
        </w:tc>
        <w:tc>
          <w:tcPr>
            <w:tcW w:w="1980" w:type="dxa"/>
          </w:tcPr>
          <w:p>
            <w:pPr>
              <w:pStyle w:val="P1"/>
              <w:spacing w:lineRule="auto" w:line="360"/>
              <w:rPr>
                <w:rStyle w:val="C3"/>
                <w:sz w:val="22"/>
              </w:rPr>
            </w:pPr>
            <w:r>
              <w:rPr>
                <w:rStyle w:val="C3"/>
                <w:sz w:val="22"/>
              </w:rPr>
              <w:t>Совет.</w:t>
            </w:r>
          </w:p>
        </w:tc>
      </w:tr>
      <w:tr>
        <w:trPr>
          <w:wAfter w:w="0" w:type="dxa"/>
        </w:trPr>
        <w:tc>
          <w:tcPr>
            <w:tcW w:w="644" w:type="dxa"/>
          </w:tcPr>
          <w:p>
            <w:pPr>
              <w:pStyle w:val="P1"/>
              <w:spacing w:lineRule="auto" w:line="360"/>
              <w:rPr>
                <w:rStyle w:val="C3"/>
                <w:sz w:val="22"/>
              </w:rPr>
            </w:pPr>
            <w:r>
              <w:rPr>
                <w:rStyle w:val="C3"/>
                <w:sz w:val="22"/>
              </w:rPr>
              <w:t>3.</w:t>
            </w:r>
          </w:p>
        </w:tc>
        <w:tc>
          <w:tcPr>
            <w:tcW w:w="3240" w:type="dxa"/>
          </w:tcPr>
          <w:p>
            <w:pPr>
              <w:pStyle w:val="P1"/>
              <w:spacing w:lineRule="auto" w:line="360"/>
              <w:rPr>
                <w:rStyle w:val="C3"/>
                <w:sz w:val="22"/>
              </w:rPr>
            </w:pPr>
            <w:r>
              <w:rPr>
                <w:rStyle w:val="C3"/>
                <w:sz w:val="22"/>
              </w:rPr>
              <w:t>Как провести опрос и подготовить сообщение.</w:t>
            </w:r>
          </w:p>
        </w:tc>
        <w:tc>
          <w:tcPr>
            <w:tcW w:w="3780" w:type="dxa"/>
          </w:tcPr>
          <w:p>
            <w:pPr>
              <w:pStyle w:val="P1"/>
              <w:spacing w:lineRule="auto" w:line="360"/>
              <w:rPr>
                <w:rStyle w:val="C3"/>
                <w:sz w:val="22"/>
              </w:rPr>
            </w:pPr>
            <w:r>
              <w:rPr>
                <w:rStyle w:val="C3"/>
                <w:sz w:val="22"/>
              </w:rPr>
              <w:t>Научить выполнять задания типа “Make a report”.</w:t>
            </w:r>
          </w:p>
        </w:tc>
        <w:tc>
          <w:tcPr>
            <w:tcW w:w="1980" w:type="dxa"/>
          </w:tcPr>
          <w:p>
            <w:pPr>
              <w:pStyle w:val="P1"/>
              <w:spacing w:lineRule="auto" w:line="360"/>
              <w:rPr>
                <w:rStyle w:val="C3"/>
                <w:sz w:val="22"/>
              </w:rPr>
            </w:pPr>
            <w:r>
              <w:rPr>
                <w:rStyle w:val="C3"/>
                <w:sz w:val="22"/>
              </w:rPr>
              <w:t xml:space="preserve">Совет </w:t>
            </w:r>
          </w:p>
        </w:tc>
      </w:tr>
      <w:tr>
        <w:trPr>
          <w:wAfter w:w="0" w:type="dxa"/>
        </w:trPr>
        <w:tc>
          <w:tcPr>
            <w:tcW w:w="644" w:type="dxa"/>
          </w:tcPr>
          <w:p>
            <w:pPr>
              <w:pStyle w:val="P1"/>
              <w:spacing w:lineRule="auto" w:line="360"/>
              <w:rPr>
                <w:rStyle w:val="C3"/>
                <w:sz w:val="22"/>
              </w:rPr>
            </w:pPr>
            <w:r>
              <w:rPr>
                <w:rStyle w:val="C3"/>
                <w:sz w:val="22"/>
              </w:rPr>
              <w:t>4.</w:t>
            </w:r>
          </w:p>
        </w:tc>
        <w:tc>
          <w:tcPr>
            <w:tcW w:w="3240" w:type="dxa"/>
          </w:tcPr>
          <w:p>
            <w:pPr>
              <w:pStyle w:val="P1"/>
              <w:spacing w:lineRule="auto" w:line="360"/>
              <w:rPr>
                <w:rStyle w:val="C3"/>
                <w:sz w:val="22"/>
              </w:rPr>
            </w:pPr>
            <w:r>
              <w:rPr>
                <w:rStyle w:val="C3"/>
                <w:sz w:val="22"/>
              </w:rPr>
              <w:t>Как понимать пословицы.</w:t>
            </w:r>
          </w:p>
        </w:tc>
        <w:tc>
          <w:tcPr>
            <w:tcW w:w="3780" w:type="dxa"/>
          </w:tcPr>
          <w:p>
            <w:pPr>
              <w:pStyle w:val="P1"/>
              <w:spacing w:lineRule="auto" w:line="360"/>
              <w:rPr>
                <w:rStyle w:val="C3"/>
                <w:sz w:val="22"/>
              </w:rPr>
            </w:pPr>
            <w:r>
              <w:rPr>
                <w:rStyle w:val="C3"/>
                <w:sz w:val="22"/>
              </w:rPr>
              <w:t>Учить понимать пословицы на английском языке.</w:t>
            </w:r>
          </w:p>
        </w:tc>
        <w:tc>
          <w:tcPr>
            <w:tcW w:w="1980" w:type="dxa"/>
          </w:tcPr>
          <w:p>
            <w:pPr>
              <w:pStyle w:val="P1"/>
              <w:spacing w:lineRule="auto" w:line="360"/>
              <w:rPr>
                <w:rStyle w:val="C3"/>
                <w:sz w:val="22"/>
              </w:rPr>
            </w:pPr>
            <w:r>
              <w:rPr>
                <w:rStyle w:val="C3"/>
                <w:sz w:val="22"/>
              </w:rPr>
              <w:t>Совет</w:t>
            </w:r>
          </w:p>
        </w:tc>
      </w:tr>
      <w:tr>
        <w:trPr>
          <w:wAfter w:w="0" w:type="dxa"/>
        </w:trPr>
        <w:tc>
          <w:tcPr>
            <w:tcW w:w="644" w:type="dxa"/>
          </w:tcPr>
          <w:p>
            <w:pPr>
              <w:pStyle w:val="P1"/>
              <w:spacing w:lineRule="auto" w:line="360"/>
              <w:rPr>
                <w:rStyle w:val="C3"/>
                <w:sz w:val="22"/>
              </w:rPr>
            </w:pPr>
            <w:r>
              <w:rPr>
                <w:rStyle w:val="C3"/>
                <w:sz w:val="22"/>
              </w:rPr>
              <w:t>5.</w:t>
            </w:r>
          </w:p>
        </w:tc>
        <w:tc>
          <w:tcPr>
            <w:tcW w:w="3240" w:type="dxa"/>
          </w:tcPr>
          <w:p>
            <w:pPr>
              <w:pStyle w:val="P1"/>
              <w:spacing w:lineRule="auto" w:line="360"/>
              <w:rPr>
                <w:rStyle w:val="C3"/>
                <w:sz w:val="22"/>
              </w:rPr>
            </w:pPr>
            <w:r>
              <w:rPr>
                <w:rStyle w:val="C3"/>
                <w:sz w:val="22"/>
              </w:rPr>
              <w:t>Как выполнять тестовые задания формата True/False.</w:t>
            </w:r>
          </w:p>
        </w:tc>
        <w:tc>
          <w:tcPr>
            <w:tcW w:w="3780" w:type="dxa"/>
          </w:tcPr>
          <w:p>
            <w:pPr>
              <w:pStyle w:val="P1"/>
              <w:spacing w:lineRule="auto" w:line="360"/>
              <w:rPr>
                <w:rStyle w:val="C3"/>
                <w:sz w:val="22"/>
              </w:rPr>
            </w:pPr>
            <w:r>
              <w:rPr>
                <w:rStyle w:val="C3"/>
                <w:sz w:val="22"/>
              </w:rPr>
              <w:t>Развивать тестовые умения (формат “True-False”).</w:t>
            </w:r>
          </w:p>
        </w:tc>
        <w:tc>
          <w:tcPr>
            <w:tcW w:w="1980" w:type="dxa"/>
          </w:tcPr>
          <w:p>
            <w:pPr>
              <w:pStyle w:val="P1"/>
              <w:spacing w:lineRule="auto" w:line="360"/>
              <w:rPr>
                <w:rStyle w:val="C3"/>
                <w:sz w:val="22"/>
              </w:rPr>
            </w:pPr>
            <w:r>
              <w:rPr>
                <w:rStyle w:val="C3"/>
                <w:sz w:val="22"/>
              </w:rPr>
              <w:t xml:space="preserve">Инструкция </w:t>
            </w:r>
          </w:p>
        </w:tc>
      </w:tr>
      <w:tr>
        <w:trPr>
          <w:wAfter w:w="0" w:type="dxa"/>
        </w:trPr>
        <w:tc>
          <w:tcPr>
            <w:tcW w:w="644" w:type="dxa"/>
          </w:tcPr>
          <w:p>
            <w:pPr>
              <w:pStyle w:val="P1"/>
              <w:spacing w:lineRule="auto" w:line="360"/>
              <w:rPr>
                <w:rStyle w:val="C3"/>
                <w:sz w:val="22"/>
              </w:rPr>
            </w:pPr>
            <w:r>
              <w:rPr>
                <w:rStyle w:val="C3"/>
                <w:sz w:val="22"/>
              </w:rPr>
              <w:t>6.</w:t>
            </w:r>
          </w:p>
        </w:tc>
        <w:tc>
          <w:tcPr>
            <w:tcW w:w="3240" w:type="dxa"/>
          </w:tcPr>
          <w:p>
            <w:pPr>
              <w:pStyle w:val="P1"/>
              <w:spacing w:lineRule="auto" w:line="360"/>
              <w:rPr>
                <w:rStyle w:val="C3"/>
                <w:sz w:val="22"/>
              </w:rPr>
            </w:pPr>
            <w:r>
              <w:rPr>
                <w:rStyle w:val="C3"/>
                <w:sz w:val="22"/>
              </w:rPr>
              <w:t>Как работать с таблицами Word Building.</w:t>
            </w:r>
          </w:p>
        </w:tc>
        <w:tc>
          <w:tcPr>
            <w:tcW w:w="3780" w:type="dxa"/>
          </w:tcPr>
          <w:p>
            <w:pPr>
              <w:pStyle w:val="P1"/>
              <w:spacing w:lineRule="auto" w:line="360"/>
              <w:rPr>
                <w:rStyle w:val="C3"/>
                <w:sz w:val="22"/>
              </w:rPr>
            </w:pPr>
            <w:r>
              <w:rPr>
                <w:rStyle w:val="C3"/>
                <w:sz w:val="22"/>
              </w:rPr>
              <w:t>Научить догадываться о значении нового слова по словообразовательным элементам.</w:t>
            </w:r>
          </w:p>
        </w:tc>
        <w:tc>
          <w:tcPr>
            <w:tcW w:w="1980" w:type="dxa"/>
          </w:tcPr>
          <w:p>
            <w:pPr>
              <w:pStyle w:val="P1"/>
              <w:spacing w:lineRule="auto" w:line="360"/>
              <w:rPr>
                <w:rStyle w:val="C3"/>
                <w:sz w:val="22"/>
              </w:rPr>
            </w:pPr>
            <w:r>
              <w:rPr>
                <w:rStyle w:val="C3"/>
                <w:sz w:val="22"/>
              </w:rPr>
              <w:t>Инструкция</w:t>
            </w:r>
          </w:p>
        </w:tc>
      </w:tr>
      <w:tr>
        <w:trPr>
          <w:wAfter w:w="0" w:type="dxa"/>
        </w:trPr>
        <w:tc>
          <w:tcPr>
            <w:tcW w:w="644" w:type="dxa"/>
          </w:tcPr>
          <w:p>
            <w:pPr>
              <w:pStyle w:val="P1"/>
              <w:spacing w:lineRule="auto" w:line="360"/>
              <w:rPr>
                <w:rStyle w:val="C3"/>
                <w:sz w:val="22"/>
              </w:rPr>
            </w:pPr>
            <w:r>
              <w:rPr>
                <w:rStyle w:val="C3"/>
                <w:sz w:val="22"/>
              </w:rPr>
              <w:t>7.</w:t>
            </w:r>
          </w:p>
        </w:tc>
        <w:tc>
          <w:tcPr>
            <w:tcW w:w="3240" w:type="dxa"/>
          </w:tcPr>
          <w:p>
            <w:pPr>
              <w:pStyle w:val="P1"/>
              <w:spacing w:lineRule="auto" w:line="360"/>
              <w:rPr>
                <w:rStyle w:val="C3"/>
                <w:sz w:val="22"/>
              </w:rPr>
            </w:pPr>
            <w:r>
              <w:rPr>
                <w:rStyle w:val="C3"/>
                <w:sz w:val="22"/>
              </w:rPr>
              <w:t>Как различать грамматические явления.</w:t>
            </w:r>
          </w:p>
        </w:tc>
        <w:tc>
          <w:tcPr>
            <w:tcW w:w="3780" w:type="dxa"/>
          </w:tcPr>
          <w:p>
            <w:pPr>
              <w:pStyle w:val="P1"/>
              <w:spacing w:lineRule="auto" w:line="360"/>
              <w:rPr>
                <w:rStyle w:val="C3"/>
                <w:sz w:val="22"/>
              </w:rPr>
            </w:pPr>
            <w:r>
              <w:rPr>
                <w:rStyle w:val="C3"/>
                <w:sz w:val="22"/>
              </w:rPr>
              <w:t>Учить работать над грамматической стороной речи.</w:t>
            </w:r>
          </w:p>
        </w:tc>
        <w:tc>
          <w:tcPr>
            <w:tcW w:w="1980" w:type="dxa"/>
          </w:tcPr>
          <w:p>
            <w:pPr>
              <w:pStyle w:val="P1"/>
              <w:spacing w:lineRule="auto" w:line="360"/>
              <w:rPr>
                <w:rStyle w:val="C3"/>
                <w:sz w:val="22"/>
              </w:rPr>
            </w:pPr>
            <w:r>
              <w:rPr>
                <w:rStyle w:val="C3"/>
                <w:sz w:val="22"/>
              </w:rPr>
              <w:t>Инструкция</w:t>
            </w:r>
          </w:p>
        </w:tc>
      </w:tr>
      <w:tr>
        <w:trPr>
          <w:wAfter w:w="0" w:type="dxa"/>
        </w:trPr>
        <w:tc>
          <w:tcPr>
            <w:tcW w:w="644" w:type="dxa"/>
          </w:tcPr>
          <w:p>
            <w:pPr>
              <w:pStyle w:val="P1"/>
              <w:spacing w:lineRule="auto" w:line="360"/>
              <w:rPr>
                <w:rStyle w:val="C3"/>
                <w:sz w:val="22"/>
              </w:rPr>
            </w:pPr>
            <w:r>
              <w:rPr>
                <w:rStyle w:val="C3"/>
                <w:sz w:val="22"/>
              </w:rPr>
              <w:t>8.</w:t>
            </w:r>
          </w:p>
        </w:tc>
        <w:tc>
          <w:tcPr>
            <w:tcW w:w="3240" w:type="dxa"/>
          </w:tcPr>
          <w:p>
            <w:pPr>
              <w:pStyle w:val="P1"/>
              <w:spacing w:lineRule="auto" w:line="360"/>
              <w:rPr>
                <w:rStyle w:val="C3"/>
                <w:sz w:val="22"/>
              </w:rPr>
            </w:pPr>
            <w:r>
              <w:rPr>
                <w:rStyle w:val="C3"/>
                <w:sz w:val="22"/>
              </w:rPr>
              <w:t>Как представить проект.</w:t>
            </w:r>
          </w:p>
        </w:tc>
        <w:tc>
          <w:tcPr>
            <w:tcW w:w="3780" w:type="dxa"/>
          </w:tcPr>
          <w:p>
            <w:pPr>
              <w:pStyle w:val="P1"/>
              <w:spacing w:lineRule="auto" w:line="360"/>
              <w:rPr>
                <w:rStyle w:val="C3"/>
                <w:sz w:val="22"/>
              </w:rPr>
            </w:pPr>
            <w:r>
              <w:rPr>
                <w:rStyle w:val="C3"/>
                <w:sz w:val="22"/>
              </w:rPr>
              <w:t>Научить защищать творческий проект</w:t>
            </w:r>
          </w:p>
        </w:tc>
        <w:tc>
          <w:tcPr>
            <w:tcW w:w="1980" w:type="dxa"/>
          </w:tcPr>
          <w:p>
            <w:pPr>
              <w:pStyle w:val="P1"/>
              <w:spacing w:lineRule="auto" w:line="360"/>
              <w:rPr>
                <w:rStyle w:val="C3"/>
                <w:sz w:val="22"/>
              </w:rPr>
            </w:pPr>
            <w:r>
              <w:rPr>
                <w:rStyle w:val="C3"/>
                <w:sz w:val="22"/>
              </w:rPr>
              <w:t>Совет</w:t>
            </w:r>
          </w:p>
        </w:tc>
      </w:tr>
    </w:tbl>
    <w:p>
      <w:pPr>
        <w:pStyle w:val="P1"/>
        <w:rPr>
          <w:rStyle w:val="C3"/>
          <w:sz w:val="22"/>
        </w:rPr>
      </w:pPr>
    </w:p>
    <w:p>
      <w:pPr>
        <w:pStyle w:val="P1"/>
        <w:rPr>
          <w:rStyle w:val="C3"/>
          <w:sz w:val="22"/>
        </w:rPr>
      </w:pPr>
    </w:p>
    <w:p>
      <w:pPr>
        <w:pStyle w:val="P1"/>
        <w:jc w:val="center"/>
        <w:rPr>
          <w:rStyle w:val="C3"/>
          <w:sz w:val="22"/>
        </w:rPr>
      </w:pPr>
      <w:r>
        <w:rPr>
          <w:rStyle w:val="C3"/>
          <w:b w:val="1"/>
          <w:i w:val="1"/>
          <w:sz w:val="22"/>
        </w:rPr>
        <w:t>7 класс</w:t>
      </w:r>
    </w:p>
    <w:p>
      <w:pPr>
        <w:pStyle w:val="P1"/>
        <w:rPr>
          <w:rStyle w:val="C3"/>
          <w:sz w:val="22"/>
        </w:rPr>
      </w:pPr>
    </w:p>
    <w:tbl>
      <w:tblPr>
        <w:tblStyle w:val="T2"/>
        <w:tblW w:w="9644" w:type="dxa"/>
        <w:tblInd w:w="-176"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fixed"/>
        <w:tblCellMar>
          <w:top w:w="0" w:type="dxa"/>
          <w:left w:w="108" w:type="dxa"/>
          <w:bottom w:w="0" w:type="dxa"/>
          <w:right w:w="108" w:type="dxa"/>
        </w:tblCellMar>
      </w:tblPr>
      <w:tblGrid/>
      <w:tr>
        <w:trPr>
          <w:wAfter w:w="0" w:type="dxa"/>
        </w:trPr>
        <w:tc>
          <w:tcPr>
            <w:tcW w:w="644" w:type="dxa"/>
          </w:tcPr>
          <w:p>
            <w:pPr>
              <w:pStyle w:val="P1"/>
              <w:spacing w:lineRule="auto" w:line="360"/>
              <w:rPr>
                <w:rStyle w:val="C3"/>
                <w:sz w:val="22"/>
              </w:rPr>
            </w:pPr>
            <w:r>
              <w:rPr>
                <w:rStyle w:val="C3"/>
                <w:sz w:val="22"/>
              </w:rPr>
              <w:t>№ п/п</w:t>
            </w:r>
          </w:p>
        </w:tc>
        <w:tc>
          <w:tcPr>
            <w:tcW w:w="3240" w:type="dxa"/>
          </w:tcPr>
          <w:p>
            <w:pPr>
              <w:pStyle w:val="P1"/>
              <w:spacing w:lineRule="auto" w:line="360"/>
              <w:rPr>
                <w:rStyle w:val="C3"/>
                <w:sz w:val="22"/>
              </w:rPr>
            </w:pPr>
            <w:r>
              <w:rPr>
                <w:rStyle w:val="C3"/>
                <w:sz w:val="22"/>
              </w:rPr>
              <w:t>Название</w:t>
            </w:r>
          </w:p>
        </w:tc>
        <w:tc>
          <w:tcPr>
            <w:tcW w:w="3780" w:type="dxa"/>
          </w:tcPr>
          <w:p>
            <w:pPr>
              <w:pStyle w:val="P1"/>
              <w:spacing w:lineRule="auto" w:line="360"/>
              <w:rPr>
                <w:rStyle w:val="C3"/>
                <w:sz w:val="22"/>
              </w:rPr>
            </w:pPr>
            <w:r>
              <w:rPr>
                <w:rStyle w:val="C3"/>
                <w:sz w:val="22"/>
              </w:rPr>
              <w:t>Цель</w:t>
            </w:r>
          </w:p>
        </w:tc>
        <w:tc>
          <w:tcPr>
            <w:tcW w:w="1980" w:type="dxa"/>
          </w:tcPr>
          <w:p>
            <w:pPr>
              <w:pStyle w:val="P1"/>
              <w:spacing w:lineRule="auto" w:line="360"/>
              <w:rPr>
                <w:rStyle w:val="C3"/>
                <w:sz w:val="22"/>
              </w:rPr>
            </w:pPr>
            <w:r>
              <w:rPr>
                <w:rStyle w:val="C3"/>
                <w:sz w:val="22"/>
              </w:rPr>
              <w:t>Тип памятки</w:t>
            </w:r>
          </w:p>
        </w:tc>
      </w:tr>
      <w:tr>
        <w:trPr>
          <w:wAfter w:w="0" w:type="dxa"/>
        </w:trPr>
        <w:tc>
          <w:tcPr>
            <w:tcW w:w="644" w:type="dxa"/>
          </w:tcPr>
          <w:p>
            <w:pPr>
              <w:pStyle w:val="P1"/>
              <w:spacing w:lineRule="auto" w:line="360"/>
              <w:rPr>
                <w:rStyle w:val="C3"/>
                <w:sz w:val="22"/>
              </w:rPr>
            </w:pPr>
            <w:r>
              <w:rPr>
                <w:rStyle w:val="C3"/>
                <w:sz w:val="22"/>
              </w:rPr>
              <w:t>1.</w:t>
            </w:r>
          </w:p>
        </w:tc>
        <w:tc>
          <w:tcPr>
            <w:tcW w:w="3240" w:type="dxa"/>
          </w:tcPr>
          <w:p>
            <w:pPr>
              <w:pStyle w:val="P1"/>
              <w:spacing w:lineRule="auto" w:line="360"/>
              <w:rPr>
                <w:rStyle w:val="C3"/>
                <w:sz w:val="22"/>
              </w:rPr>
            </w:pPr>
            <w:r>
              <w:rPr>
                <w:rStyle w:val="C3"/>
                <w:sz w:val="22"/>
              </w:rPr>
              <w:t>С грамматикой надо подружиться</w:t>
            </w:r>
          </w:p>
        </w:tc>
        <w:tc>
          <w:tcPr>
            <w:tcW w:w="3780" w:type="dxa"/>
          </w:tcPr>
          <w:p>
            <w:pPr>
              <w:pStyle w:val="P1"/>
              <w:spacing w:lineRule="auto" w:line="360"/>
              <w:rPr>
                <w:rStyle w:val="C3"/>
                <w:sz w:val="22"/>
              </w:rPr>
            </w:pPr>
            <w:r>
              <w:rPr>
                <w:rStyle w:val="C3"/>
                <w:sz w:val="22"/>
              </w:rPr>
              <w:t>Учить работать над грамматической стороной речи.</w:t>
            </w:r>
          </w:p>
        </w:tc>
        <w:tc>
          <w:tcPr>
            <w:tcW w:w="1980" w:type="dxa"/>
          </w:tcPr>
          <w:p>
            <w:pPr>
              <w:pStyle w:val="P1"/>
              <w:spacing w:lineRule="auto" w:line="360"/>
              <w:rPr>
                <w:rStyle w:val="C3"/>
                <w:sz w:val="22"/>
              </w:rPr>
            </w:pPr>
            <w:r>
              <w:rPr>
                <w:rStyle w:val="C3"/>
                <w:sz w:val="22"/>
              </w:rPr>
              <w:t>Инструкция</w:t>
            </w:r>
          </w:p>
        </w:tc>
      </w:tr>
      <w:tr>
        <w:trPr>
          <w:wAfter w:w="0" w:type="dxa"/>
        </w:trPr>
        <w:tc>
          <w:tcPr>
            <w:tcW w:w="644" w:type="dxa"/>
          </w:tcPr>
          <w:p>
            <w:pPr>
              <w:pStyle w:val="P1"/>
              <w:spacing w:lineRule="auto" w:line="360"/>
              <w:rPr>
                <w:rStyle w:val="C3"/>
                <w:sz w:val="22"/>
              </w:rPr>
            </w:pPr>
            <w:r>
              <w:rPr>
                <w:rStyle w:val="C3"/>
                <w:sz w:val="22"/>
              </w:rPr>
              <w:t>2.</w:t>
            </w:r>
          </w:p>
        </w:tc>
        <w:tc>
          <w:tcPr>
            <w:tcW w:w="3240" w:type="dxa"/>
          </w:tcPr>
          <w:p>
            <w:pPr>
              <w:pStyle w:val="P1"/>
              <w:spacing w:lineRule="auto" w:line="360"/>
              <w:rPr>
                <w:rStyle w:val="C3"/>
                <w:sz w:val="22"/>
              </w:rPr>
            </w:pPr>
            <w:r>
              <w:rPr>
                <w:rStyle w:val="C3"/>
                <w:sz w:val="22"/>
              </w:rPr>
              <w:t>Как работать с лексической таблицей.</w:t>
            </w:r>
          </w:p>
        </w:tc>
        <w:tc>
          <w:tcPr>
            <w:tcW w:w="3780" w:type="dxa"/>
          </w:tcPr>
          <w:p>
            <w:pPr>
              <w:pStyle w:val="P1"/>
              <w:spacing w:lineRule="auto" w:line="360"/>
              <w:rPr>
                <w:rStyle w:val="C3"/>
                <w:sz w:val="22"/>
              </w:rPr>
            </w:pPr>
            <w:r>
              <w:rPr>
                <w:rStyle w:val="C3"/>
                <w:sz w:val="22"/>
              </w:rPr>
              <w:t>Научиться работать с лексическими таблицами</w:t>
            </w:r>
          </w:p>
        </w:tc>
        <w:tc>
          <w:tcPr>
            <w:tcW w:w="1980" w:type="dxa"/>
          </w:tcPr>
          <w:p>
            <w:pPr>
              <w:pStyle w:val="P1"/>
              <w:spacing w:lineRule="auto" w:line="360"/>
              <w:rPr>
                <w:rStyle w:val="C3"/>
                <w:sz w:val="22"/>
              </w:rPr>
            </w:pPr>
            <w:r>
              <w:rPr>
                <w:rStyle w:val="C3"/>
                <w:sz w:val="22"/>
              </w:rPr>
              <w:t>Инструкция</w:t>
            </w:r>
          </w:p>
        </w:tc>
      </w:tr>
      <w:tr>
        <w:trPr>
          <w:wAfter w:w="0" w:type="dxa"/>
        </w:trPr>
        <w:tc>
          <w:tcPr>
            <w:tcW w:w="644" w:type="dxa"/>
          </w:tcPr>
          <w:p>
            <w:pPr>
              <w:pStyle w:val="P1"/>
              <w:spacing w:lineRule="auto" w:line="360"/>
              <w:rPr>
                <w:rStyle w:val="C3"/>
                <w:sz w:val="22"/>
              </w:rPr>
            </w:pPr>
            <w:r>
              <w:rPr>
                <w:rStyle w:val="C3"/>
                <w:sz w:val="22"/>
              </w:rPr>
              <w:t>3.</w:t>
            </w:r>
          </w:p>
        </w:tc>
        <w:tc>
          <w:tcPr>
            <w:tcW w:w="3240" w:type="dxa"/>
          </w:tcPr>
          <w:p>
            <w:pPr>
              <w:pStyle w:val="P1"/>
              <w:spacing w:lineRule="auto" w:line="360"/>
              <w:rPr>
                <w:rStyle w:val="C3"/>
                <w:sz w:val="22"/>
              </w:rPr>
            </w:pPr>
            <w:r>
              <w:rPr>
                <w:rStyle w:val="C3"/>
                <w:sz w:val="22"/>
              </w:rPr>
              <w:t>Как построить речевое высказывание.</w:t>
            </w:r>
          </w:p>
        </w:tc>
        <w:tc>
          <w:tcPr>
            <w:tcW w:w="3780" w:type="dxa"/>
          </w:tcPr>
          <w:p>
            <w:pPr>
              <w:pStyle w:val="P1"/>
              <w:spacing w:lineRule="auto" w:line="360"/>
              <w:rPr>
                <w:rStyle w:val="C3"/>
                <w:sz w:val="22"/>
              </w:rPr>
            </w:pPr>
            <w:r>
              <w:rPr>
                <w:rStyle w:val="C3"/>
                <w:sz w:val="22"/>
              </w:rPr>
              <w:t>Учить работать над монологической стороной речи.</w:t>
            </w:r>
          </w:p>
        </w:tc>
        <w:tc>
          <w:tcPr>
            <w:tcW w:w="1980" w:type="dxa"/>
          </w:tcPr>
          <w:p>
            <w:pPr>
              <w:pStyle w:val="P1"/>
              <w:spacing w:lineRule="auto" w:line="360"/>
              <w:rPr>
                <w:rStyle w:val="C3"/>
                <w:sz w:val="22"/>
              </w:rPr>
            </w:pPr>
            <w:r>
              <w:rPr>
                <w:rStyle w:val="C3"/>
                <w:sz w:val="22"/>
              </w:rPr>
              <w:t xml:space="preserve">Совет </w:t>
            </w:r>
          </w:p>
        </w:tc>
      </w:tr>
      <w:tr>
        <w:trPr>
          <w:wAfter w:w="0" w:type="dxa"/>
        </w:trPr>
        <w:tc>
          <w:tcPr>
            <w:tcW w:w="644" w:type="dxa"/>
          </w:tcPr>
          <w:p>
            <w:pPr>
              <w:pStyle w:val="P1"/>
              <w:spacing w:lineRule="auto" w:line="360"/>
              <w:rPr>
                <w:rStyle w:val="C3"/>
                <w:sz w:val="22"/>
              </w:rPr>
            </w:pPr>
            <w:r>
              <w:rPr>
                <w:rStyle w:val="C3"/>
                <w:sz w:val="22"/>
              </w:rPr>
              <w:t>4.</w:t>
            </w:r>
          </w:p>
        </w:tc>
        <w:tc>
          <w:tcPr>
            <w:tcW w:w="3240" w:type="dxa"/>
          </w:tcPr>
          <w:p>
            <w:pPr>
              <w:pStyle w:val="P1"/>
              <w:spacing w:lineRule="auto" w:line="360"/>
              <w:rPr>
                <w:rStyle w:val="C3"/>
                <w:sz w:val="22"/>
              </w:rPr>
            </w:pPr>
            <w:r>
              <w:rPr>
                <w:rStyle w:val="C3"/>
                <w:sz w:val="22"/>
              </w:rPr>
              <w:t>Как построить высказывание с использованием информации из лингвострановедческого справочника.</w:t>
            </w:r>
          </w:p>
        </w:tc>
        <w:tc>
          <w:tcPr>
            <w:tcW w:w="3780" w:type="dxa"/>
          </w:tcPr>
          <w:p>
            <w:pPr>
              <w:pStyle w:val="P1"/>
              <w:spacing w:lineRule="auto" w:line="360"/>
              <w:rPr>
                <w:rStyle w:val="C3"/>
                <w:sz w:val="22"/>
              </w:rPr>
            </w:pPr>
            <w:r>
              <w:rPr>
                <w:rStyle w:val="C3"/>
                <w:sz w:val="22"/>
              </w:rPr>
              <w:t>Учить находить в лингвострановедческом справочнике нужную информацию и использовать её для решения коммуникативной задачи.</w:t>
            </w:r>
          </w:p>
        </w:tc>
        <w:tc>
          <w:tcPr>
            <w:tcW w:w="1980" w:type="dxa"/>
          </w:tcPr>
          <w:p>
            <w:pPr>
              <w:pStyle w:val="P1"/>
              <w:spacing w:lineRule="auto" w:line="360"/>
              <w:rPr>
                <w:rStyle w:val="C3"/>
                <w:sz w:val="22"/>
              </w:rPr>
            </w:pPr>
            <w:r>
              <w:rPr>
                <w:rStyle w:val="C3"/>
                <w:sz w:val="22"/>
              </w:rPr>
              <w:t>Инструкция</w:t>
            </w:r>
          </w:p>
        </w:tc>
      </w:tr>
      <w:tr>
        <w:trPr>
          <w:wAfter w:w="0" w:type="dxa"/>
        </w:trPr>
        <w:tc>
          <w:tcPr>
            <w:tcW w:w="644" w:type="dxa"/>
          </w:tcPr>
          <w:p>
            <w:pPr>
              <w:pStyle w:val="P1"/>
              <w:spacing w:lineRule="auto" w:line="360"/>
              <w:rPr>
                <w:rStyle w:val="C3"/>
                <w:sz w:val="22"/>
              </w:rPr>
            </w:pPr>
            <w:r>
              <w:rPr>
                <w:rStyle w:val="C3"/>
                <w:sz w:val="22"/>
              </w:rPr>
              <w:t>5.</w:t>
            </w:r>
          </w:p>
        </w:tc>
        <w:tc>
          <w:tcPr>
            <w:tcW w:w="3240" w:type="dxa"/>
          </w:tcPr>
          <w:p>
            <w:pPr>
              <w:pStyle w:val="P1"/>
              <w:spacing w:lineRule="auto" w:line="360"/>
              <w:rPr>
                <w:rStyle w:val="C3"/>
                <w:sz w:val="22"/>
              </w:rPr>
            </w:pPr>
            <w:r>
              <w:rPr>
                <w:rStyle w:val="C3"/>
                <w:sz w:val="22"/>
              </w:rPr>
              <w:t>Как научиться рассказывать о прочитанном или услышанном.</w:t>
            </w:r>
          </w:p>
        </w:tc>
        <w:tc>
          <w:tcPr>
            <w:tcW w:w="3780" w:type="dxa"/>
          </w:tcPr>
          <w:p>
            <w:pPr>
              <w:pStyle w:val="P1"/>
              <w:spacing w:lineRule="auto" w:line="360"/>
              <w:rPr>
                <w:rStyle w:val="C3"/>
                <w:sz w:val="22"/>
              </w:rPr>
            </w:pPr>
            <w:r>
              <w:rPr>
                <w:rStyle w:val="C3"/>
                <w:sz w:val="22"/>
              </w:rPr>
              <w:t>Учить краткому изложению прочитанного или услышанного текста. Учить работать в группах.</w:t>
            </w:r>
          </w:p>
        </w:tc>
        <w:tc>
          <w:tcPr>
            <w:tcW w:w="1980" w:type="dxa"/>
          </w:tcPr>
          <w:p>
            <w:pPr>
              <w:pStyle w:val="P1"/>
              <w:spacing w:lineRule="auto" w:line="360"/>
              <w:rPr>
                <w:rStyle w:val="C3"/>
                <w:sz w:val="22"/>
              </w:rPr>
            </w:pPr>
            <w:r>
              <w:rPr>
                <w:rStyle w:val="C3"/>
                <w:sz w:val="22"/>
              </w:rPr>
              <w:t>Совет</w:t>
            </w:r>
          </w:p>
        </w:tc>
      </w:tr>
      <w:tr>
        <w:trPr>
          <w:wAfter w:w="0" w:type="dxa"/>
        </w:trPr>
        <w:tc>
          <w:tcPr>
            <w:tcW w:w="644" w:type="dxa"/>
          </w:tcPr>
          <w:p>
            <w:pPr>
              <w:pStyle w:val="P1"/>
              <w:spacing w:lineRule="auto" w:line="360"/>
              <w:rPr>
                <w:rStyle w:val="C3"/>
                <w:sz w:val="22"/>
              </w:rPr>
            </w:pPr>
            <w:r>
              <w:rPr>
                <w:rStyle w:val="C3"/>
                <w:sz w:val="22"/>
              </w:rPr>
              <w:t>6.</w:t>
            </w:r>
          </w:p>
        </w:tc>
        <w:tc>
          <w:tcPr>
            <w:tcW w:w="3240" w:type="dxa"/>
          </w:tcPr>
          <w:p>
            <w:pPr>
              <w:pStyle w:val="P1"/>
              <w:spacing w:lineRule="auto" w:line="360"/>
              <w:rPr>
                <w:rStyle w:val="C3"/>
                <w:sz w:val="22"/>
              </w:rPr>
            </w:pPr>
            <w:r>
              <w:rPr>
                <w:rStyle w:val="C3"/>
                <w:sz w:val="22"/>
              </w:rPr>
              <w:t>Перевод сделать не сложно!</w:t>
            </w:r>
          </w:p>
        </w:tc>
        <w:tc>
          <w:tcPr>
            <w:tcW w:w="3780" w:type="dxa"/>
          </w:tcPr>
          <w:p>
            <w:pPr>
              <w:pStyle w:val="P1"/>
              <w:spacing w:lineRule="auto" w:line="360"/>
              <w:rPr>
                <w:rStyle w:val="C3"/>
                <w:sz w:val="22"/>
              </w:rPr>
            </w:pPr>
            <w:r>
              <w:rPr>
                <w:rStyle w:val="C3"/>
                <w:sz w:val="22"/>
              </w:rPr>
              <w:t>Учить переводить с русского языка на английский.</w:t>
            </w:r>
          </w:p>
        </w:tc>
        <w:tc>
          <w:tcPr>
            <w:tcW w:w="1980" w:type="dxa"/>
          </w:tcPr>
          <w:p>
            <w:pPr>
              <w:pStyle w:val="P1"/>
              <w:spacing w:lineRule="auto" w:line="360"/>
              <w:rPr>
                <w:rStyle w:val="C3"/>
                <w:sz w:val="22"/>
              </w:rPr>
            </w:pPr>
            <w:r>
              <w:rPr>
                <w:rStyle w:val="C3"/>
                <w:sz w:val="22"/>
              </w:rPr>
              <w:t>Совет</w:t>
            </w:r>
          </w:p>
        </w:tc>
      </w:tr>
      <w:tr>
        <w:trPr>
          <w:wAfter w:w="0" w:type="dxa"/>
        </w:trPr>
        <w:tc>
          <w:tcPr>
            <w:tcW w:w="644" w:type="dxa"/>
          </w:tcPr>
          <w:p>
            <w:pPr>
              <w:pStyle w:val="P1"/>
              <w:spacing w:lineRule="auto" w:line="360"/>
              <w:rPr>
                <w:rStyle w:val="C3"/>
                <w:sz w:val="22"/>
              </w:rPr>
            </w:pPr>
            <w:r>
              <w:rPr>
                <w:rStyle w:val="C3"/>
                <w:sz w:val="22"/>
              </w:rPr>
              <w:t>7.</w:t>
            </w:r>
          </w:p>
        </w:tc>
        <w:tc>
          <w:tcPr>
            <w:tcW w:w="3240" w:type="dxa"/>
          </w:tcPr>
          <w:p>
            <w:pPr>
              <w:pStyle w:val="P1"/>
              <w:spacing w:lineRule="auto" w:line="360"/>
              <w:rPr>
                <w:rStyle w:val="C3"/>
                <w:sz w:val="22"/>
              </w:rPr>
            </w:pPr>
            <w:r>
              <w:rPr>
                <w:rStyle w:val="C3"/>
                <w:sz w:val="22"/>
              </w:rPr>
              <w:t>Как подготовить проект.</w:t>
            </w:r>
          </w:p>
        </w:tc>
        <w:tc>
          <w:tcPr>
            <w:tcW w:w="3780" w:type="dxa"/>
          </w:tcPr>
          <w:p>
            <w:pPr>
              <w:pStyle w:val="P1"/>
              <w:spacing w:lineRule="auto" w:line="360"/>
              <w:rPr>
                <w:rStyle w:val="C3"/>
                <w:sz w:val="22"/>
              </w:rPr>
            </w:pPr>
            <w:r>
              <w:rPr>
                <w:rStyle w:val="C3"/>
                <w:sz w:val="22"/>
              </w:rPr>
              <w:t>Научить работать над творческим проектом.</w:t>
            </w:r>
          </w:p>
        </w:tc>
        <w:tc>
          <w:tcPr>
            <w:tcW w:w="1980" w:type="dxa"/>
          </w:tcPr>
          <w:p>
            <w:pPr>
              <w:pStyle w:val="P1"/>
              <w:spacing w:lineRule="auto" w:line="360"/>
              <w:rPr>
                <w:rStyle w:val="C3"/>
                <w:sz w:val="22"/>
              </w:rPr>
            </w:pPr>
            <w:r>
              <w:rPr>
                <w:rStyle w:val="C3"/>
                <w:sz w:val="22"/>
              </w:rPr>
              <w:t>Инструкция</w:t>
            </w:r>
          </w:p>
        </w:tc>
      </w:tr>
      <w:tr>
        <w:trPr>
          <w:wAfter w:w="0" w:type="dxa"/>
        </w:trPr>
        <w:tc>
          <w:tcPr>
            <w:tcW w:w="644" w:type="dxa"/>
          </w:tcPr>
          <w:p>
            <w:pPr>
              <w:pStyle w:val="P1"/>
              <w:spacing w:lineRule="auto" w:line="360"/>
              <w:rPr>
                <w:rStyle w:val="C3"/>
                <w:sz w:val="22"/>
              </w:rPr>
            </w:pPr>
            <w:r>
              <w:rPr>
                <w:rStyle w:val="C3"/>
                <w:sz w:val="22"/>
              </w:rPr>
              <w:t>8.</w:t>
            </w:r>
          </w:p>
        </w:tc>
        <w:tc>
          <w:tcPr>
            <w:tcW w:w="3240" w:type="dxa"/>
          </w:tcPr>
          <w:p>
            <w:pPr>
              <w:pStyle w:val="P1"/>
              <w:spacing w:lineRule="auto" w:line="360"/>
              <w:rPr>
                <w:rStyle w:val="C3"/>
                <w:sz w:val="22"/>
              </w:rPr>
            </w:pPr>
            <w:r>
              <w:rPr>
                <w:rStyle w:val="C3"/>
                <w:sz w:val="22"/>
              </w:rPr>
              <w:t>Учись оценивать себя.</w:t>
            </w:r>
          </w:p>
        </w:tc>
        <w:tc>
          <w:tcPr>
            <w:tcW w:w="3780" w:type="dxa"/>
          </w:tcPr>
          <w:p>
            <w:pPr>
              <w:pStyle w:val="P1"/>
              <w:spacing w:lineRule="auto" w:line="360"/>
              <w:rPr>
                <w:rStyle w:val="C3"/>
                <w:sz w:val="22"/>
              </w:rPr>
            </w:pPr>
            <w:r>
              <w:rPr>
                <w:rStyle w:val="C3"/>
                <w:sz w:val="22"/>
              </w:rPr>
              <w:t>Научить правильно оценивать свои успехи.</w:t>
            </w:r>
          </w:p>
        </w:tc>
        <w:tc>
          <w:tcPr>
            <w:tcW w:w="1980" w:type="dxa"/>
          </w:tcPr>
          <w:p>
            <w:pPr>
              <w:pStyle w:val="P1"/>
              <w:spacing w:lineRule="auto" w:line="360"/>
              <w:rPr>
                <w:rStyle w:val="C3"/>
                <w:sz w:val="22"/>
              </w:rPr>
            </w:pPr>
            <w:r>
              <w:rPr>
                <w:rStyle w:val="C3"/>
                <w:sz w:val="22"/>
              </w:rPr>
              <w:t>Инструкция</w:t>
            </w:r>
          </w:p>
        </w:tc>
      </w:tr>
      <w:tr>
        <w:trPr>
          <w:wAfter w:w="0" w:type="dxa"/>
        </w:trPr>
        <w:tc>
          <w:tcPr>
            <w:tcW w:w="644" w:type="dxa"/>
          </w:tcPr>
          <w:p>
            <w:pPr>
              <w:pStyle w:val="P1"/>
              <w:spacing w:lineRule="auto" w:line="360"/>
              <w:rPr>
                <w:rStyle w:val="C3"/>
                <w:sz w:val="22"/>
              </w:rPr>
            </w:pPr>
            <w:r>
              <w:rPr>
                <w:rStyle w:val="C3"/>
                <w:sz w:val="22"/>
              </w:rPr>
              <w:t>9.</w:t>
            </w:r>
          </w:p>
        </w:tc>
        <w:tc>
          <w:tcPr>
            <w:tcW w:w="3240" w:type="dxa"/>
          </w:tcPr>
          <w:p>
            <w:pPr>
              <w:pStyle w:val="P1"/>
              <w:spacing w:lineRule="auto" w:line="360"/>
              <w:rPr>
                <w:rStyle w:val="C3"/>
                <w:sz w:val="22"/>
              </w:rPr>
            </w:pPr>
            <w:r>
              <w:rPr>
                <w:rStyle w:val="C3"/>
                <w:sz w:val="22"/>
              </w:rPr>
              <w:t>Как вести диалог по ролям.</w:t>
            </w:r>
          </w:p>
        </w:tc>
        <w:tc>
          <w:tcPr>
            <w:tcW w:w="3780" w:type="dxa"/>
          </w:tcPr>
          <w:p>
            <w:pPr>
              <w:pStyle w:val="P1"/>
              <w:spacing w:lineRule="auto" w:line="360"/>
              <w:rPr>
                <w:rStyle w:val="C3"/>
                <w:sz w:val="22"/>
              </w:rPr>
            </w:pPr>
            <w:r>
              <w:rPr>
                <w:rStyle w:val="C3"/>
                <w:sz w:val="22"/>
              </w:rPr>
              <w:t>Учить работать над диалогической стороной речи.</w:t>
            </w:r>
          </w:p>
        </w:tc>
        <w:tc>
          <w:tcPr>
            <w:tcW w:w="1980" w:type="dxa"/>
          </w:tcPr>
          <w:p>
            <w:pPr>
              <w:pStyle w:val="P1"/>
              <w:spacing w:lineRule="auto" w:line="360"/>
              <w:rPr>
                <w:rStyle w:val="C3"/>
                <w:sz w:val="22"/>
              </w:rPr>
            </w:pPr>
            <w:r>
              <w:rPr>
                <w:rStyle w:val="C3"/>
                <w:sz w:val="22"/>
              </w:rPr>
              <w:t>Инструкция</w:t>
            </w:r>
          </w:p>
        </w:tc>
      </w:tr>
    </w:tbl>
    <w:p>
      <w:pPr>
        <w:pStyle w:val="P1"/>
        <w:rPr>
          <w:rStyle w:val="C3"/>
          <w:sz w:val="22"/>
        </w:rPr>
      </w:pPr>
    </w:p>
    <w:p>
      <w:pPr>
        <w:pStyle w:val="P1"/>
        <w:rPr>
          <w:rStyle w:val="C3"/>
          <w:sz w:val="22"/>
        </w:rPr>
      </w:pPr>
    </w:p>
    <w:p>
      <w:pPr>
        <w:pStyle w:val="P1"/>
        <w:jc w:val="center"/>
        <w:rPr>
          <w:rStyle w:val="C3"/>
          <w:sz w:val="22"/>
        </w:rPr>
      </w:pPr>
      <w:r>
        <w:rPr>
          <w:rStyle w:val="C3"/>
          <w:b w:val="1"/>
          <w:i w:val="1"/>
          <w:sz w:val="22"/>
        </w:rPr>
        <w:t>8класс</w:t>
      </w:r>
    </w:p>
    <w:p>
      <w:pPr>
        <w:pStyle w:val="P1"/>
        <w:rPr>
          <w:rStyle w:val="C3"/>
          <w:sz w:val="22"/>
        </w:rPr>
      </w:pPr>
    </w:p>
    <w:tbl>
      <w:tblPr>
        <w:tblStyle w:val="T2"/>
        <w:tblW w:w="0" w:type="auto"/>
        <w:tblInd w:w="-252"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c>
          <w:tcPr>
            <w:tcW w:w="720" w:type="dxa"/>
          </w:tcPr>
          <w:p>
            <w:pPr>
              <w:pStyle w:val="P1"/>
              <w:spacing w:lineRule="auto" w:line="360"/>
              <w:rPr>
                <w:rStyle w:val="C3"/>
                <w:sz w:val="22"/>
              </w:rPr>
            </w:pPr>
          </w:p>
        </w:tc>
        <w:tc>
          <w:tcPr>
            <w:tcW w:w="3240" w:type="dxa"/>
          </w:tcPr>
          <w:p>
            <w:pPr>
              <w:pStyle w:val="P1"/>
              <w:spacing w:lineRule="auto" w:line="360"/>
              <w:rPr>
                <w:rStyle w:val="C3"/>
                <w:sz w:val="22"/>
              </w:rPr>
            </w:pPr>
          </w:p>
        </w:tc>
        <w:tc>
          <w:tcPr>
            <w:tcW w:w="3780" w:type="dxa"/>
          </w:tcPr>
          <w:p>
            <w:pPr>
              <w:pStyle w:val="P1"/>
              <w:spacing w:lineRule="auto" w:line="360"/>
              <w:rPr>
                <w:rStyle w:val="C3"/>
                <w:sz w:val="22"/>
              </w:rPr>
            </w:pPr>
          </w:p>
        </w:tc>
        <w:tc>
          <w:tcPr>
            <w:tcW w:w="2036" w:type="dxa"/>
          </w:tcPr>
          <w:p>
            <w:pPr>
              <w:pStyle w:val="P1"/>
              <w:spacing w:lineRule="auto" w:line="360"/>
              <w:rPr>
                <w:rStyle w:val="C3"/>
                <w:sz w:val="22"/>
              </w:rPr>
            </w:pPr>
          </w:p>
        </w:tc>
      </w:tr>
      <w:tr>
        <w:tc>
          <w:tcPr>
            <w:tcW w:w="720" w:type="dxa"/>
          </w:tcPr>
          <w:p>
            <w:pPr>
              <w:pStyle w:val="P1"/>
              <w:spacing w:lineRule="auto" w:line="360"/>
              <w:rPr>
                <w:rStyle w:val="C3"/>
                <w:sz w:val="22"/>
              </w:rPr>
            </w:pPr>
            <w:r>
              <w:rPr>
                <w:rStyle w:val="C3"/>
                <w:sz w:val="22"/>
              </w:rPr>
              <w:t>1</w:t>
            </w:r>
          </w:p>
        </w:tc>
        <w:tc>
          <w:tcPr>
            <w:tcW w:w="3240" w:type="dxa"/>
          </w:tcPr>
          <w:p>
            <w:pPr>
              <w:pStyle w:val="P1"/>
              <w:spacing w:lineRule="auto" w:line="360"/>
              <w:rPr>
                <w:rStyle w:val="C3"/>
                <w:sz w:val="22"/>
              </w:rPr>
            </w:pPr>
            <w:r>
              <w:rPr>
                <w:rStyle w:val="C3"/>
                <w:sz w:val="22"/>
              </w:rPr>
              <w:t>Listening for specific information</w:t>
            </w:r>
          </w:p>
        </w:tc>
        <w:tc>
          <w:tcPr>
            <w:tcW w:w="3780" w:type="dxa"/>
          </w:tcPr>
          <w:p>
            <w:pPr>
              <w:pStyle w:val="P1"/>
              <w:spacing w:lineRule="auto" w:line="360"/>
              <w:rPr>
                <w:rStyle w:val="C3"/>
                <w:sz w:val="22"/>
              </w:rPr>
            </w:pPr>
            <w:r>
              <w:rPr>
                <w:rStyle w:val="C3"/>
                <w:sz w:val="22"/>
              </w:rPr>
              <w:t>Учить понимать речь на слух с целью извлечения конкретной информации.</w:t>
            </w:r>
          </w:p>
        </w:tc>
        <w:tc>
          <w:tcPr>
            <w:tcW w:w="2036" w:type="dxa"/>
          </w:tcPr>
          <w:p>
            <w:pPr>
              <w:pStyle w:val="P1"/>
              <w:spacing w:lineRule="auto" w:line="360"/>
              <w:rPr>
                <w:rStyle w:val="C3"/>
                <w:sz w:val="22"/>
              </w:rPr>
            </w:pPr>
            <w:r>
              <w:rPr>
                <w:rStyle w:val="C3"/>
                <w:sz w:val="22"/>
              </w:rPr>
              <w:t xml:space="preserve">Инструкция </w:t>
            </w:r>
          </w:p>
        </w:tc>
      </w:tr>
      <w:tr>
        <w:tc>
          <w:tcPr>
            <w:tcW w:w="720" w:type="dxa"/>
          </w:tcPr>
          <w:p>
            <w:pPr>
              <w:pStyle w:val="P1"/>
              <w:spacing w:lineRule="auto" w:line="360"/>
              <w:rPr>
                <w:rStyle w:val="C3"/>
                <w:sz w:val="22"/>
              </w:rPr>
            </w:pPr>
            <w:r>
              <w:rPr>
                <w:rStyle w:val="C3"/>
                <w:sz w:val="22"/>
              </w:rPr>
              <w:t>2</w:t>
            </w:r>
          </w:p>
        </w:tc>
        <w:tc>
          <w:tcPr>
            <w:tcW w:w="3240" w:type="dxa"/>
          </w:tcPr>
          <w:p>
            <w:pPr>
              <w:pStyle w:val="P1"/>
              <w:spacing w:lineRule="auto" w:line="360"/>
              <w:rPr>
                <w:rStyle w:val="C3"/>
                <w:sz w:val="22"/>
              </w:rPr>
            </w:pPr>
            <w:r>
              <w:rPr>
                <w:rStyle w:val="C3"/>
                <w:sz w:val="22"/>
              </w:rPr>
              <w:t>Giving examples. Showing contrast.</w:t>
            </w:r>
          </w:p>
        </w:tc>
        <w:tc>
          <w:tcPr>
            <w:tcW w:w="3780" w:type="dxa"/>
          </w:tcPr>
          <w:p>
            <w:pPr>
              <w:pStyle w:val="P1"/>
              <w:spacing w:lineRule="auto" w:line="360"/>
              <w:rPr>
                <w:rStyle w:val="C3"/>
                <w:sz w:val="22"/>
              </w:rPr>
            </w:pPr>
            <w:r>
              <w:rPr>
                <w:rStyle w:val="C3"/>
                <w:sz w:val="22"/>
              </w:rPr>
              <w:t>Развитие умения иллюстрировать речь примерами, сопоставлять и противопоставлять факты.</w:t>
            </w:r>
          </w:p>
        </w:tc>
        <w:tc>
          <w:tcPr>
            <w:tcW w:w="2036" w:type="dxa"/>
          </w:tcPr>
          <w:p>
            <w:pPr>
              <w:pStyle w:val="P1"/>
              <w:spacing w:lineRule="auto" w:line="360"/>
              <w:rPr>
                <w:rStyle w:val="C3"/>
                <w:sz w:val="22"/>
              </w:rPr>
            </w:pPr>
            <w:r>
              <w:rPr>
                <w:rStyle w:val="C3"/>
                <w:sz w:val="22"/>
              </w:rPr>
              <w:t>Совет</w:t>
            </w:r>
          </w:p>
        </w:tc>
      </w:tr>
      <w:tr>
        <w:tc>
          <w:tcPr>
            <w:tcW w:w="720" w:type="dxa"/>
          </w:tcPr>
          <w:p>
            <w:pPr>
              <w:pStyle w:val="P1"/>
              <w:spacing w:lineRule="auto" w:line="360"/>
              <w:rPr>
                <w:rStyle w:val="C3"/>
                <w:sz w:val="22"/>
              </w:rPr>
            </w:pPr>
            <w:r>
              <w:rPr>
                <w:rStyle w:val="C3"/>
                <w:sz w:val="22"/>
              </w:rPr>
              <w:t>3</w:t>
            </w:r>
          </w:p>
        </w:tc>
        <w:tc>
          <w:tcPr>
            <w:tcW w:w="3240" w:type="dxa"/>
          </w:tcPr>
          <w:p>
            <w:pPr>
              <w:pStyle w:val="P1"/>
              <w:spacing w:lineRule="auto" w:line="360"/>
              <w:rPr>
                <w:rStyle w:val="C3"/>
                <w:sz w:val="22"/>
              </w:rPr>
            </w:pPr>
            <w:r>
              <w:rPr>
                <w:rStyle w:val="C3"/>
                <w:sz w:val="22"/>
              </w:rPr>
              <w:t>Listening for detail</w:t>
            </w:r>
          </w:p>
        </w:tc>
        <w:tc>
          <w:tcPr>
            <w:tcW w:w="3780" w:type="dxa"/>
          </w:tcPr>
          <w:p>
            <w:pPr>
              <w:pStyle w:val="P1"/>
              <w:spacing w:lineRule="auto" w:line="360"/>
              <w:rPr>
                <w:rStyle w:val="C3"/>
                <w:sz w:val="22"/>
              </w:rPr>
            </w:pPr>
            <w:r>
              <w:rPr>
                <w:rStyle w:val="C3"/>
                <w:sz w:val="22"/>
              </w:rPr>
              <w:t xml:space="preserve">Учить понимать речь на слух с целью полного понимания содержания. </w:t>
            </w:r>
          </w:p>
        </w:tc>
        <w:tc>
          <w:tcPr>
            <w:tcW w:w="2036" w:type="dxa"/>
          </w:tcPr>
          <w:p>
            <w:pPr>
              <w:pStyle w:val="P1"/>
              <w:spacing w:lineRule="auto" w:line="360"/>
              <w:rPr>
                <w:rStyle w:val="C3"/>
                <w:sz w:val="22"/>
              </w:rPr>
            </w:pPr>
            <w:r>
              <w:rPr>
                <w:rStyle w:val="C3"/>
                <w:sz w:val="22"/>
              </w:rPr>
              <w:t>Инструкция</w:t>
            </w:r>
          </w:p>
        </w:tc>
      </w:tr>
      <w:tr>
        <w:tc>
          <w:tcPr>
            <w:tcW w:w="720" w:type="dxa"/>
          </w:tcPr>
          <w:p>
            <w:pPr>
              <w:pStyle w:val="P1"/>
              <w:spacing w:lineRule="auto" w:line="360"/>
              <w:rPr>
                <w:rStyle w:val="C3"/>
                <w:sz w:val="22"/>
              </w:rPr>
            </w:pPr>
            <w:r>
              <w:rPr>
                <w:rStyle w:val="C3"/>
                <w:sz w:val="22"/>
              </w:rPr>
              <w:t>4</w:t>
            </w:r>
          </w:p>
        </w:tc>
        <w:tc>
          <w:tcPr>
            <w:tcW w:w="3240" w:type="dxa"/>
          </w:tcPr>
          <w:p>
            <w:pPr>
              <w:pStyle w:val="P1"/>
              <w:spacing w:lineRule="auto" w:line="360"/>
              <w:rPr>
                <w:rStyle w:val="C3"/>
                <w:sz w:val="22"/>
              </w:rPr>
            </w:pPr>
            <w:r>
              <w:rPr>
                <w:rStyle w:val="C3"/>
                <w:sz w:val="22"/>
              </w:rPr>
              <w:t>Translating V-ing form</w:t>
            </w:r>
          </w:p>
        </w:tc>
        <w:tc>
          <w:tcPr>
            <w:tcW w:w="3780" w:type="dxa"/>
          </w:tcPr>
          <w:p>
            <w:pPr>
              <w:pStyle w:val="P1"/>
              <w:spacing w:lineRule="auto" w:line="360"/>
              <w:rPr>
                <w:rStyle w:val="C3"/>
                <w:sz w:val="22"/>
              </w:rPr>
            </w:pPr>
            <w:r>
              <w:rPr>
                <w:rStyle w:val="C3"/>
                <w:sz w:val="22"/>
              </w:rPr>
              <w:t>Учить переводить с английского языка на русский.</w:t>
            </w:r>
          </w:p>
        </w:tc>
        <w:tc>
          <w:tcPr>
            <w:tcW w:w="2036" w:type="dxa"/>
          </w:tcPr>
          <w:p>
            <w:pPr>
              <w:pStyle w:val="P1"/>
              <w:spacing w:lineRule="auto" w:line="360"/>
              <w:rPr>
                <w:rStyle w:val="C3"/>
                <w:sz w:val="22"/>
              </w:rPr>
            </w:pPr>
            <w:r>
              <w:rPr>
                <w:rStyle w:val="C3"/>
                <w:sz w:val="22"/>
              </w:rPr>
              <w:t>Инструкция</w:t>
            </w:r>
          </w:p>
        </w:tc>
      </w:tr>
      <w:tr>
        <w:tc>
          <w:tcPr>
            <w:tcW w:w="720" w:type="dxa"/>
          </w:tcPr>
          <w:p>
            <w:pPr>
              <w:pStyle w:val="P1"/>
              <w:spacing w:lineRule="auto" w:line="360"/>
              <w:rPr>
                <w:rStyle w:val="C3"/>
                <w:sz w:val="22"/>
              </w:rPr>
            </w:pPr>
            <w:r>
              <w:rPr>
                <w:rStyle w:val="C3"/>
                <w:sz w:val="22"/>
              </w:rPr>
              <w:t>5</w:t>
            </w:r>
          </w:p>
        </w:tc>
        <w:tc>
          <w:tcPr>
            <w:tcW w:w="3240" w:type="dxa"/>
          </w:tcPr>
          <w:p>
            <w:pPr>
              <w:pStyle w:val="P1"/>
              <w:spacing w:lineRule="auto" w:line="360"/>
              <w:rPr>
                <w:rStyle w:val="C3"/>
                <w:sz w:val="22"/>
              </w:rPr>
            </w:pPr>
            <w:r>
              <w:rPr>
                <w:rStyle w:val="C3"/>
                <w:sz w:val="22"/>
              </w:rPr>
              <w:t xml:space="preserve">Listening for the main idea </w:t>
            </w:r>
          </w:p>
        </w:tc>
        <w:tc>
          <w:tcPr>
            <w:tcW w:w="3780" w:type="dxa"/>
          </w:tcPr>
          <w:p>
            <w:pPr>
              <w:pStyle w:val="P1"/>
              <w:spacing w:lineRule="auto" w:line="360"/>
              <w:rPr>
                <w:rStyle w:val="C3"/>
                <w:sz w:val="22"/>
              </w:rPr>
            </w:pPr>
            <w:r>
              <w:rPr>
                <w:rStyle w:val="C3"/>
                <w:sz w:val="22"/>
              </w:rPr>
              <w:t>Учить понимать общее содержание воспринимаемой на слух информации.</w:t>
            </w:r>
          </w:p>
        </w:tc>
        <w:tc>
          <w:tcPr>
            <w:tcW w:w="2036" w:type="dxa"/>
          </w:tcPr>
          <w:p>
            <w:pPr>
              <w:pStyle w:val="P1"/>
              <w:spacing w:lineRule="auto" w:line="360"/>
              <w:rPr>
                <w:rStyle w:val="C3"/>
                <w:sz w:val="22"/>
              </w:rPr>
            </w:pPr>
            <w:r>
              <w:rPr>
                <w:rStyle w:val="C3"/>
                <w:sz w:val="22"/>
              </w:rPr>
              <w:t>Инструкция</w:t>
            </w:r>
          </w:p>
        </w:tc>
      </w:tr>
      <w:tr>
        <w:tc>
          <w:tcPr>
            <w:tcW w:w="720" w:type="dxa"/>
          </w:tcPr>
          <w:p>
            <w:pPr>
              <w:pStyle w:val="P1"/>
              <w:spacing w:lineRule="auto" w:line="360"/>
              <w:rPr>
                <w:rStyle w:val="C3"/>
                <w:sz w:val="22"/>
              </w:rPr>
            </w:pPr>
            <w:r>
              <w:rPr>
                <w:rStyle w:val="C3"/>
                <w:sz w:val="22"/>
              </w:rPr>
              <w:t>6</w:t>
            </w:r>
          </w:p>
        </w:tc>
        <w:tc>
          <w:tcPr>
            <w:tcW w:w="3240" w:type="dxa"/>
          </w:tcPr>
          <w:p>
            <w:pPr>
              <w:pStyle w:val="P1"/>
              <w:spacing w:lineRule="auto" w:line="360"/>
              <w:rPr>
                <w:rStyle w:val="C3"/>
                <w:sz w:val="22"/>
              </w:rPr>
            </w:pPr>
            <w:r>
              <w:rPr>
                <w:rStyle w:val="C3"/>
                <w:sz w:val="22"/>
              </w:rPr>
              <w:t>Fact and opinion adjectives</w:t>
            </w:r>
          </w:p>
        </w:tc>
        <w:tc>
          <w:tcPr>
            <w:tcW w:w="3780" w:type="dxa"/>
          </w:tcPr>
          <w:p>
            <w:pPr>
              <w:pStyle w:val="P1"/>
              <w:spacing w:lineRule="auto" w:line="360"/>
              <w:rPr>
                <w:rStyle w:val="C3"/>
                <w:sz w:val="22"/>
              </w:rPr>
            </w:pPr>
            <w:r>
              <w:rPr>
                <w:rStyle w:val="C3"/>
                <w:sz w:val="22"/>
              </w:rPr>
              <w:t>Научить использовать фактические и оценочные прилагательные.</w:t>
            </w:r>
          </w:p>
        </w:tc>
        <w:tc>
          <w:tcPr>
            <w:tcW w:w="2036" w:type="dxa"/>
          </w:tcPr>
          <w:p>
            <w:pPr>
              <w:pStyle w:val="P1"/>
              <w:spacing w:lineRule="auto" w:line="360"/>
              <w:rPr>
                <w:rStyle w:val="C3"/>
                <w:sz w:val="22"/>
              </w:rPr>
            </w:pPr>
            <w:r>
              <w:rPr>
                <w:rStyle w:val="C3"/>
                <w:sz w:val="22"/>
              </w:rPr>
              <w:t>Инструкция</w:t>
            </w:r>
          </w:p>
        </w:tc>
      </w:tr>
      <w:tr>
        <w:tc>
          <w:tcPr>
            <w:tcW w:w="720" w:type="dxa"/>
          </w:tcPr>
          <w:p>
            <w:pPr>
              <w:pStyle w:val="P1"/>
              <w:spacing w:lineRule="auto" w:line="360"/>
              <w:rPr>
                <w:rStyle w:val="C3"/>
                <w:sz w:val="22"/>
              </w:rPr>
            </w:pPr>
            <w:r>
              <w:rPr>
                <w:rStyle w:val="C3"/>
                <w:sz w:val="22"/>
              </w:rPr>
              <w:t>7</w:t>
            </w:r>
          </w:p>
        </w:tc>
        <w:tc>
          <w:tcPr>
            <w:tcW w:w="3240" w:type="dxa"/>
          </w:tcPr>
          <w:p>
            <w:pPr>
              <w:pStyle w:val="P1"/>
              <w:spacing w:lineRule="auto" w:line="360"/>
              <w:rPr>
                <w:rStyle w:val="C3"/>
                <w:sz w:val="22"/>
              </w:rPr>
            </w:pPr>
            <w:r>
              <w:rPr>
                <w:rStyle w:val="C3"/>
                <w:sz w:val="22"/>
              </w:rPr>
              <w:t>Completing Notes</w:t>
            </w:r>
          </w:p>
        </w:tc>
        <w:tc>
          <w:tcPr>
            <w:tcW w:w="3780" w:type="dxa"/>
          </w:tcPr>
          <w:p>
            <w:pPr>
              <w:pStyle w:val="P1"/>
              <w:spacing w:lineRule="auto" w:line="360"/>
              <w:rPr>
                <w:rStyle w:val="C3"/>
                <w:sz w:val="22"/>
              </w:rPr>
            </w:pPr>
            <w:r>
              <w:rPr>
                <w:rStyle w:val="C3"/>
                <w:sz w:val="22"/>
              </w:rPr>
              <w:t>Развивать тестовые умения (формат “Fill in”)</w:t>
            </w:r>
          </w:p>
        </w:tc>
        <w:tc>
          <w:tcPr>
            <w:tcW w:w="2036" w:type="dxa"/>
          </w:tcPr>
          <w:p>
            <w:pPr>
              <w:pStyle w:val="P1"/>
              <w:spacing w:lineRule="auto" w:line="360"/>
              <w:rPr>
                <w:rStyle w:val="C3"/>
                <w:sz w:val="22"/>
              </w:rPr>
            </w:pPr>
            <w:r>
              <w:rPr>
                <w:rStyle w:val="C3"/>
                <w:sz w:val="22"/>
              </w:rPr>
              <w:t>Инструкция</w:t>
            </w:r>
          </w:p>
        </w:tc>
      </w:tr>
      <w:tr>
        <w:tc>
          <w:tcPr>
            <w:tcW w:w="720" w:type="dxa"/>
          </w:tcPr>
          <w:p>
            <w:pPr>
              <w:pStyle w:val="P1"/>
              <w:spacing w:lineRule="auto" w:line="360"/>
              <w:rPr>
                <w:rStyle w:val="C3"/>
                <w:sz w:val="22"/>
              </w:rPr>
            </w:pPr>
            <w:r>
              <w:rPr>
                <w:rStyle w:val="C3"/>
                <w:sz w:val="22"/>
              </w:rPr>
              <w:t>8</w:t>
            </w:r>
          </w:p>
        </w:tc>
        <w:tc>
          <w:tcPr>
            <w:tcW w:w="3240" w:type="dxa"/>
          </w:tcPr>
          <w:p>
            <w:pPr>
              <w:pStyle w:val="P1"/>
              <w:spacing w:lineRule="auto" w:line="360"/>
              <w:rPr>
                <w:rStyle w:val="C3"/>
                <w:sz w:val="22"/>
              </w:rPr>
            </w:pPr>
            <w:r>
              <w:rPr>
                <w:rStyle w:val="C3"/>
                <w:sz w:val="22"/>
              </w:rPr>
              <w:t>Time linkers</w:t>
            </w:r>
          </w:p>
        </w:tc>
        <w:tc>
          <w:tcPr>
            <w:tcW w:w="3780" w:type="dxa"/>
          </w:tcPr>
          <w:p>
            <w:pPr>
              <w:pStyle w:val="P1"/>
              <w:spacing w:lineRule="auto" w:line="360"/>
              <w:rPr>
                <w:rStyle w:val="C3"/>
                <w:sz w:val="22"/>
              </w:rPr>
            </w:pPr>
            <w:r>
              <w:rPr>
                <w:rStyle w:val="C3"/>
                <w:sz w:val="22"/>
              </w:rPr>
              <w:t>Учить передавать очерёдность происшедших событий.</w:t>
            </w:r>
          </w:p>
        </w:tc>
        <w:tc>
          <w:tcPr>
            <w:tcW w:w="2036" w:type="dxa"/>
          </w:tcPr>
          <w:p>
            <w:pPr>
              <w:pStyle w:val="P1"/>
              <w:spacing w:lineRule="auto" w:line="360"/>
              <w:rPr>
                <w:rStyle w:val="C3"/>
                <w:sz w:val="22"/>
              </w:rPr>
            </w:pPr>
            <w:r>
              <w:rPr>
                <w:rStyle w:val="C3"/>
                <w:sz w:val="22"/>
              </w:rPr>
              <w:t>Совет</w:t>
            </w:r>
          </w:p>
        </w:tc>
      </w:tr>
      <w:tr>
        <w:tc>
          <w:tcPr>
            <w:tcW w:w="720" w:type="dxa"/>
          </w:tcPr>
          <w:p>
            <w:pPr>
              <w:pStyle w:val="P1"/>
              <w:spacing w:lineRule="auto" w:line="360"/>
              <w:rPr>
                <w:rStyle w:val="C3"/>
                <w:sz w:val="22"/>
              </w:rPr>
            </w:pPr>
            <w:r>
              <w:rPr>
                <w:rStyle w:val="C3"/>
                <w:sz w:val="22"/>
              </w:rPr>
              <w:t>9</w:t>
            </w:r>
          </w:p>
        </w:tc>
        <w:tc>
          <w:tcPr>
            <w:tcW w:w="3240" w:type="dxa"/>
          </w:tcPr>
          <w:p>
            <w:pPr>
              <w:pStyle w:val="P1"/>
              <w:spacing w:lineRule="auto" w:line="360"/>
              <w:rPr>
                <w:rStyle w:val="C3"/>
                <w:sz w:val="22"/>
              </w:rPr>
            </w:pPr>
            <w:r>
              <w:rPr>
                <w:rStyle w:val="C3"/>
                <w:sz w:val="22"/>
              </w:rPr>
              <w:t>Listening for the main idea</w:t>
            </w:r>
          </w:p>
        </w:tc>
        <w:tc>
          <w:tcPr>
            <w:tcW w:w="3780" w:type="dxa"/>
          </w:tcPr>
          <w:p>
            <w:pPr>
              <w:pStyle w:val="P1"/>
              <w:spacing w:lineRule="auto" w:line="360"/>
              <w:rPr>
                <w:rStyle w:val="C3"/>
                <w:sz w:val="22"/>
              </w:rPr>
            </w:pPr>
            <w:r>
              <w:rPr>
                <w:rStyle w:val="C3"/>
                <w:sz w:val="22"/>
              </w:rPr>
              <w:t>Развивать тестовые умения. (формат “Matching”)</w:t>
            </w:r>
          </w:p>
        </w:tc>
        <w:tc>
          <w:tcPr>
            <w:tcW w:w="2036" w:type="dxa"/>
          </w:tcPr>
          <w:p>
            <w:pPr>
              <w:pStyle w:val="P1"/>
              <w:spacing w:lineRule="auto" w:line="360"/>
              <w:rPr>
                <w:rStyle w:val="C3"/>
                <w:sz w:val="22"/>
              </w:rPr>
            </w:pPr>
            <w:r>
              <w:rPr>
                <w:rStyle w:val="C3"/>
                <w:sz w:val="22"/>
              </w:rPr>
              <w:t>Инструкция</w:t>
            </w:r>
          </w:p>
        </w:tc>
      </w:tr>
      <w:tr>
        <w:tc>
          <w:tcPr>
            <w:tcW w:w="720" w:type="dxa"/>
          </w:tcPr>
          <w:p>
            <w:pPr>
              <w:pStyle w:val="P1"/>
              <w:spacing w:lineRule="auto" w:line="360"/>
              <w:rPr>
                <w:rStyle w:val="C3"/>
                <w:sz w:val="22"/>
              </w:rPr>
            </w:pPr>
            <w:r>
              <w:rPr>
                <w:rStyle w:val="C3"/>
                <w:sz w:val="22"/>
              </w:rPr>
              <w:t>10</w:t>
            </w:r>
          </w:p>
        </w:tc>
        <w:tc>
          <w:tcPr>
            <w:tcW w:w="3240" w:type="dxa"/>
          </w:tcPr>
          <w:p>
            <w:pPr>
              <w:pStyle w:val="P1"/>
              <w:spacing w:lineRule="auto" w:line="360"/>
              <w:rPr>
                <w:rStyle w:val="C3"/>
                <w:sz w:val="22"/>
              </w:rPr>
            </w:pPr>
            <w:r>
              <w:rPr>
                <w:rStyle w:val="C3"/>
                <w:sz w:val="22"/>
              </w:rPr>
              <w:t>Expressing reason/cause. Showing result/effect</w:t>
            </w:r>
          </w:p>
        </w:tc>
        <w:tc>
          <w:tcPr>
            <w:tcW w:w="3780" w:type="dxa"/>
          </w:tcPr>
          <w:p>
            <w:pPr>
              <w:pStyle w:val="P1"/>
              <w:spacing w:lineRule="auto" w:line="360"/>
              <w:rPr>
                <w:rStyle w:val="C3"/>
                <w:sz w:val="22"/>
              </w:rPr>
            </w:pPr>
            <w:r>
              <w:rPr>
                <w:rStyle w:val="C3"/>
                <w:sz w:val="22"/>
              </w:rPr>
              <w:t>Учить использовать речевые средства для объяснения причины, результата действия.</w:t>
            </w:r>
          </w:p>
        </w:tc>
        <w:tc>
          <w:tcPr>
            <w:tcW w:w="2036" w:type="dxa"/>
          </w:tcPr>
          <w:p>
            <w:pPr>
              <w:pStyle w:val="P1"/>
              <w:spacing w:lineRule="auto" w:line="360"/>
              <w:rPr>
                <w:rStyle w:val="C3"/>
                <w:sz w:val="22"/>
              </w:rPr>
            </w:pPr>
            <w:r>
              <w:rPr>
                <w:rStyle w:val="C3"/>
                <w:sz w:val="22"/>
              </w:rPr>
              <w:t>Инструкция</w:t>
            </w:r>
          </w:p>
        </w:tc>
      </w:tr>
      <w:tr>
        <w:tc>
          <w:tcPr>
            <w:tcW w:w="720" w:type="dxa"/>
          </w:tcPr>
          <w:p>
            <w:pPr>
              <w:pStyle w:val="P1"/>
              <w:spacing w:lineRule="auto" w:line="360"/>
              <w:rPr>
                <w:rStyle w:val="C3"/>
                <w:sz w:val="22"/>
              </w:rPr>
            </w:pPr>
            <w:r>
              <w:rPr>
                <w:rStyle w:val="C3"/>
                <w:sz w:val="22"/>
              </w:rPr>
              <w:t>11</w:t>
            </w:r>
          </w:p>
        </w:tc>
        <w:tc>
          <w:tcPr>
            <w:tcW w:w="3240" w:type="dxa"/>
          </w:tcPr>
          <w:p>
            <w:pPr>
              <w:pStyle w:val="P1"/>
              <w:spacing w:lineRule="auto" w:line="360"/>
              <w:rPr>
                <w:rStyle w:val="C3"/>
                <w:sz w:val="22"/>
              </w:rPr>
            </w:pPr>
            <w:r>
              <w:rPr>
                <w:rStyle w:val="C3"/>
                <w:sz w:val="22"/>
              </w:rPr>
              <w:t>Understanding relations between the paragraphs</w:t>
            </w:r>
          </w:p>
        </w:tc>
        <w:tc>
          <w:tcPr>
            <w:tcW w:w="3780" w:type="dxa"/>
          </w:tcPr>
          <w:p>
            <w:pPr>
              <w:pStyle w:val="P1"/>
              <w:spacing w:lineRule="auto" w:line="360"/>
              <w:rPr>
                <w:rStyle w:val="C3"/>
                <w:sz w:val="22"/>
              </w:rPr>
            </w:pPr>
            <w:r>
              <w:rPr>
                <w:rStyle w:val="C3"/>
                <w:sz w:val="22"/>
              </w:rPr>
              <w:t>Учить понимать смысловые связи между абзацами текста.</w:t>
            </w:r>
          </w:p>
        </w:tc>
        <w:tc>
          <w:tcPr>
            <w:tcW w:w="2036" w:type="dxa"/>
          </w:tcPr>
          <w:p>
            <w:pPr>
              <w:pStyle w:val="P1"/>
              <w:spacing w:lineRule="auto" w:line="360"/>
              <w:rPr>
                <w:rStyle w:val="C3"/>
                <w:sz w:val="22"/>
              </w:rPr>
            </w:pPr>
            <w:r>
              <w:rPr>
                <w:rStyle w:val="C3"/>
                <w:sz w:val="22"/>
              </w:rPr>
              <w:t>Совет</w:t>
            </w:r>
          </w:p>
        </w:tc>
      </w:tr>
      <w:tr>
        <w:tc>
          <w:tcPr>
            <w:tcW w:w="720" w:type="dxa"/>
          </w:tcPr>
          <w:p>
            <w:pPr>
              <w:pStyle w:val="P1"/>
              <w:spacing w:lineRule="auto" w:line="360"/>
              <w:rPr>
                <w:rStyle w:val="C3"/>
                <w:sz w:val="22"/>
              </w:rPr>
            </w:pPr>
            <w:r>
              <w:rPr>
                <w:rStyle w:val="C3"/>
                <w:sz w:val="22"/>
              </w:rPr>
              <w:t>12</w:t>
            </w:r>
          </w:p>
        </w:tc>
        <w:tc>
          <w:tcPr>
            <w:tcW w:w="3240" w:type="dxa"/>
          </w:tcPr>
          <w:p>
            <w:pPr>
              <w:pStyle w:val="P1"/>
              <w:spacing w:lineRule="auto" w:line="360"/>
              <w:rPr>
                <w:rStyle w:val="C3"/>
                <w:sz w:val="22"/>
              </w:rPr>
            </w:pPr>
            <w:r>
              <w:rPr>
                <w:rStyle w:val="C3"/>
                <w:sz w:val="22"/>
              </w:rPr>
              <w:t>Prepositional Verbs / Phrasal Verbs</w:t>
            </w:r>
          </w:p>
        </w:tc>
        <w:tc>
          <w:tcPr>
            <w:tcW w:w="3780" w:type="dxa"/>
          </w:tcPr>
          <w:p>
            <w:pPr>
              <w:pStyle w:val="P1"/>
              <w:spacing w:lineRule="auto" w:line="360"/>
              <w:rPr>
                <w:rStyle w:val="C3"/>
                <w:sz w:val="22"/>
              </w:rPr>
            </w:pPr>
            <w:r>
              <w:rPr>
                <w:rStyle w:val="C3"/>
                <w:sz w:val="22"/>
              </w:rPr>
              <w:t>Учить распознавать фразовые глаголы и определять их значение.</w:t>
            </w:r>
          </w:p>
        </w:tc>
        <w:tc>
          <w:tcPr>
            <w:tcW w:w="2036" w:type="dxa"/>
          </w:tcPr>
          <w:p>
            <w:pPr>
              <w:pStyle w:val="P1"/>
              <w:spacing w:lineRule="auto" w:line="360"/>
              <w:rPr>
                <w:rStyle w:val="C3"/>
                <w:sz w:val="22"/>
              </w:rPr>
            </w:pPr>
            <w:r>
              <w:rPr>
                <w:rStyle w:val="C3"/>
                <w:sz w:val="22"/>
              </w:rPr>
              <w:t>Совет</w:t>
            </w:r>
          </w:p>
        </w:tc>
      </w:tr>
      <w:tr>
        <w:tc>
          <w:tcPr>
            <w:tcW w:w="720" w:type="dxa"/>
          </w:tcPr>
          <w:p>
            <w:pPr>
              <w:pStyle w:val="P1"/>
              <w:spacing w:lineRule="auto" w:line="360"/>
              <w:rPr>
                <w:rStyle w:val="C3"/>
                <w:sz w:val="22"/>
              </w:rPr>
            </w:pPr>
            <w:r>
              <w:rPr>
                <w:rStyle w:val="C3"/>
                <w:sz w:val="22"/>
              </w:rPr>
              <w:t>13</w:t>
            </w:r>
          </w:p>
        </w:tc>
        <w:tc>
          <w:tcPr>
            <w:tcW w:w="3240" w:type="dxa"/>
          </w:tcPr>
          <w:p>
            <w:pPr>
              <w:pStyle w:val="P1"/>
              <w:spacing w:lineRule="auto" w:line="360"/>
              <w:rPr>
                <w:rStyle w:val="C3"/>
                <w:sz w:val="22"/>
              </w:rPr>
            </w:pPr>
            <w:r>
              <w:rPr>
                <w:rStyle w:val="C3"/>
                <w:sz w:val="22"/>
              </w:rPr>
              <w:t>Giving arguments</w:t>
            </w:r>
          </w:p>
        </w:tc>
        <w:tc>
          <w:tcPr>
            <w:tcW w:w="3780" w:type="dxa"/>
          </w:tcPr>
          <w:p>
            <w:pPr>
              <w:pStyle w:val="P1"/>
              <w:spacing w:lineRule="auto" w:line="360"/>
              <w:rPr>
                <w:rStyle w:val="C3"/>
                <w:sz w:val="22"/>
              </w:rPr>
            </w:pPr>
            <w:r>
              <w:rPr>
                <w:rStyle w:val="C3"/>
                <w:sz w:val="22"/>
              </w:rPr>
              <w:t>Учить использовать речевые средства для аргументации своей точки зрения.</w:t>
            </w:r>
          </w:p>
        </w:tc>
        <w:tc>
          <w:tcPr>
            <w:tcW w:w="2036" w:type="dxa"/>
          </w:tcPr>
          <w:p>
            <w:pPr>
              <w:pStyle w:val="P1"/>
              <w:spacing w:lineRule="auto" w:line="360"/>
              <w:rPr>
                <w:rStyle w:val="C3"/>
                <w:sz w:val="22"/>
              </w:rPr>
            </w:pPr>
            <w:r>
              <w:rPr>
                <w:rStyle w:val="C3"/>
                <w:sz w:val="22"/>
              </w:rPr>
              <w:t>Совет</w:t>
            </w:r>
          </w:p>
        </w:tc>
      </w:tr>
      <w:tr>
        <w:tc>
          <w:tcPr>
            <w:tcW w:w="720" w:type="dxa"/>
          </w:tcPr>
          <w:p>
            <w:pPr>
              <w:pStyle w:val="P1"/>
              <w:spacing w:lineRule="auto" w:line="360"/>
              <w:rPr>
                <w:rStyle w:val="C3"/>
                <w:sz w:val="22"/>
              </w:rPr>
            </w:pPr>
            <w:r>
              <w:rPr>
                <w:rStyle w:val="C3"/>
                <w:sz w:val="22"/>
              </w:rPr>
              <w:t>14</w:t>
            </w:r>
          </w:p>
        </w:tc>
        <w:tc>
          <w:tcPr>
            <w:tcW w:w="3240" w:type="dxa"/>
          </w:tcPr>
          <w:p>
            <w:pPr>
              <w:pStyle w:val="P1"/>
              <w:spacing w:lineRule="auto" w:line="360"/>
              <w:rPr>
                <w:rStyle w:val="C3"/>
                <w:sz w:val="22"/>
              </w:rPr>
            </w:pPr>
            <w:r>
              <w:rPr>
                <w:rStyle w:val="C3"/>
                <w:sz w:val="22"/>
              </w:rPr>
              <w:t>Interpreting figurative language</w:t>
            </w:r>
          </w:p>
        </w:tc>
        <w:tc>
          <w:tcPr>
            <w:tcW w:w="3780" w:type="dxa"/>
          </w:tcPr>
          <w:p>
            <w:pPr>
              <w:pStyle w:val="P1"/>
              <w:spacing w:lineRule="auto" w:line="360"/>
              <w:rPr>
                <w:rStyle w:val="C3"/>
                <w:sz w:val="22"/>
              </w:rPr>
            </w:pPr>
            <w:r>
              <w:rPr>
                <w:rStyle w:val="C3"/>
                <w:sz w:val="22"/>
              </w:rPr>
              <w:t>Учить понимать идиоматические выражения.</w:t>
            </w:r>
          </w:p>
        </w:tc>
        <w:tc>
          <w:tcPr>
            <w:tcW w:w="2036" w:type="dxa"/>
          </w:tcPr>
          <w:p>
            <w:pPr>
              <w:pStyle w:val="P1"/>
              <w:spacing w:lineRule="auto" w:line="360"/>
              <w:rPr>
                <w:rStyle w:val="C3"/>
                <w:sz w:val="22"/>
              </w:rPr>
            </w:pPr>
            <w:r>
              <w:rPr>
                <w:rStyle w:val="C3"/>
                <w:sz w:val="22"/>
              </w:rPr>
              <w:t>Показ</w:t>
            </w:r>
          </w:p>
        </w:tc>
      </w:tr>
    </w:tbl>
    <w:p>
      <w:pPr>
        <w:pStyle w:val="P1"/>
        <w:jc w:val="center"/>
        <w:rPr>
          <w:rStyle w:val="C3"/>
          <w:caps w:val="1"/>
          <w:sz w:val="22"/>
        </w:rPr>
      </w:pPr>
    </w:p>
    <w:p>
      <w:pPr>
        <w:pStyle w:val="P1"/>
        <w:jc w:val="center"/>
        <w:rPr>
          <w:rStyle w:val="C3"/>
          <w:sz w:val="22"/>
        </w:rPr>
      </w:pPr>
      <w:r>
        <w:rPr>
          <w:rStyle w:val="C3"/>
          <w:b w:val="1"/>
          <w:i w:val="1"/>
          <w:sz w:val="22"/>
        </w:rPr>
        <w:t>9 класс</w:t>
      </w:r>
    </w:p>
    <w:p>
      <w:pPr>
        <w:pStyle w:val="P1"/>
        <w:rPr>
          <w:rStyle w:val="C3"/>
          <w:sz w:val="22"/>
        </w:rPr>
      </w:pPr>
    </w:p>
    <w:tbl>
      <w:tblPr>
        <w:tblStyle w:val="T2"/>
        <w:tblW w:w="9644" w:type="dxa"/>
        <w:tblInd w:w="-176"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fixed"/>
        <w:tblCellMar>
          <w:top w:w="0" w:type="dxa"/>
          <w:left w:w="108" w:type="dxa"/>
          <w:bottom w:w="0" w:type="dxa"/>
          <w:right w:w="108" w:type="dxa"/>
        </w:tblCellMar>
      </w:tblPr>
      <w:tblGrid/>
      <w:tr>
        <w:trPr>
          <w:wAfter w:w="0" w:type="dxa"/>
        </w:trPr>
        <w:tc>
          <w:tcPr>
            <w:tcW w:w="644" w:type="dxa"/>
          </w:tcPr>
          <w:p>
            <w:pPr>
              <w:pStyle w:val="P1"/>
              <w:spacing w:lineRule="auto" w:line="360"/>
              <w:rPr>
                <w:rStyle w:val="C3"/>
                <w:sz w:val="22"/>
              </w:rPr>
            </w:pPr>
            <w:r>
              <w:rPr>
                <w:rStyle w:val="C3"/>
                <w:sz w:val="22"/>
              </w:rPr>
              <w:t>№ п/п</w:t>
            </w:r>
          </w:p>
        </w:tc>
        <w:tc>
          <w:tcPr>
            <w:tcW w:w="3240" w:type="dxa"/>
          </w:tcPr>
          <w:p>
            <w:pPr>
              <w:pStyle w:val="P1"/>
              <w:spacing w:lineRule="auto" w:line="360"/>
              <w:rPr>
                <w:rStyle w:val="C3"/>
                <w:sz w:val="22"/>
              </w:rPr>
            </w:pPr>
            <w:r>
              <w:rPr>
                <w:rStyle w:val="C3"/>
                <w:sz w:val="22"/>
              </w:rPr>
              <w:t>Название</w:t>
            </w:r>
          </w:p>
        </w:tc>
        <w:tc>
          <w:tcPr>
            <w:tcW w:w="3780" w:type="dxa"/>
          </w:tcPr>
          <w:p>
            <w:pPr>
              <w:pStyle w:val="P1"/>
              <w:spacing w:lineRule="auto" w:line="360"/>
              <w:rPr>
                <w:rStyle w:val="C3"/>
                <w:sz w:val="22"/>
              </w:rPr>
            </w:pPr>
            <w:r>
              <w:rPr>
                <w:rStyle w:val="C3"/>
                <w:sz w:val="22"/>
              </w:rPr>
              <w:t>Цель</w:t>
            </w:r>
          </w:p>
        </w:tc>
        <w:tc>
          <w:tcPr>
            <w:tcW w:w="1980" w:type="dxa"/>
          </w:tcPr>
          <w:p>
            <w:pPr>
              <w:pStyle w:val="P1"/>
              <w:spacing w:lineRule="auto" w:line="360"/>
              <w:rPr>
                <w:rStyle w:val="C3"/>
                <w:sz w:val="22"/>
              </w:rPr>
            </w:pPr>
            <w:r>
              <w:rPr>
                <w:rStyle w:val="C3"/>
                <w:sz w:val="22"/>
              </w:rPr>
              <w:t>Тип памятки</w:t>
            </w:r>
          </w:p>
        </w:tc>
      </w:tr>
      <w:tr>
        <w:trPr>
          <w:wAfter w:w="0" w:type="dxa"/>
        </w:trPr>
        <w:tc>
          <w:tcPr>
            <w:tcW w:w="644" w:type="dxa"/>
          </w:tcPr>
          <w:p>
            <w:pPr>
              <w:pStyle w:val="P1"/>
              <w:spacing w:lineRule="auto" w:line="360"/>
              <w:rPr>
                <w:rStyle w:val="C3"/>
                <w:sz w:val="22"/>
              </w:rPr>
            </w:pPr>
            <w:r>
              <w:rPr>
                <w:rStyle w:val="C3"/>
                <w:sz w:val="22"/>
              </w:rPr>
              <w:t>1.</w:t>
            </w:r>
          </w:p>
        </w:tc>
        <w:tc>
          <w:tcPr>
            <w:tcW w:w="3240" w:type="dxa"/>
          </w:tcPr>
          <w:p>
            <w:pPr>
              <w:pStyle w:val="P1"/>
              <w:spacing w:lineRule="auto" w:line="360"/>
              <w:rPr>
                <w:rStyle w:val="C3"/>
                <w:sz w:val="22"/>
              </w:rPr>
            </w:pPr>
            <w:r>
              <w:rPr>
                <w:rStyle w:val="C3"/>
                <w:sz w:val="22"/>
              </w:rPr>
              <w:t>Как находить и использовать информацию из Интернета.</w:t>
            </w:r>
          </w:p>
        </w:tc>
        <w:tc>
          <w:tcPr>
            <w:tcW w:w="3780" w:type="dxa"/>
          </w:tcPr>
          <w:p>
            <w:pPr>
              <w:pStyle w:val="P1"/>
              <w:spacing w:lineRule="auto" w:line="360"/>
              <w:rPr>
                <w:rStyle w:val="C3"/>
                <w:sz w:val="22"/>
              </w:rPr>
            </w:pPr>
            <w:r>
              <w:rPr>
                <w:rStyle w:val="C3"/>
                <w:sz w:val="22"/>
              </w:rPr>
              <w:t>Учить методам информационного поиска с помощью компьютерных средств</w:t>
            </w:r>
          </w:p>
        </w:tc>
        <w:tc>
          <w:tcPr>
            <w:tcW w:w="1980" w:type="dxa"/>
          </w:tcPr>
          <w:p>
            <w:pPr>
              <w:pStyle w:val="P1"/>
              <w:spacing w:lineRule="auto" w:line="360"/>
              <w:rPr>
                <w:rStyle w:val="C3"/>
                <w:sz w:val="22"/>
              </w:rPr>
            </w:pPr>
            <w:r>
              <w:rPr>
                <w:rStyle w:val="C3"/>
                <w:sz w:val="22"/>
              </w:rPr>
              <w:t xml:space="preserve">Инструкция </w:t>
            </w:r>
          </w:p>
        </w:tc>
      </w:tr>
      <w:tr>
        <w:trPr>
          <w:wAfter w:w="0" w:type="dxa"/>
        </w:trPr>
        <w:tc>
          <w:tcPr>
            <w:tcW w:w="644" w:type="dxa"/>
          </w:tcPr>
          <w:p>
            <w:pPr>
              <w:pStyle w:val="P1"/>
              <w:spacing w:lineRule="auto" w:line="360"/>
              <w:rPr>
                <w:rStyle w:val="C3"/>
                <w:sz w:val="22"/>
              </w:rPr>
            </w:pPr>
            <w:r>
              <w:rPr>
                <w:rStyle w:val="C3"/>
                <w:sz w:val="22"/>
              </w:rPr>
              <w:t>2.</w:t>
            </w:r>
          </w:p>
        </w:tc>
        <w:tc>
          <w:tcPr>
            <w:tcW w:w="3240" w:type="dxa"/>
          </w:tcPr>
          <w:p>
            <w:pPr>
              <w:pStyle w:val="P1"/>
              <w:spacing w:lineRule="auto" w:line="360"/>
              <w:rPr>
                <w:rStyle w:val="C3"/>
                <w:sz w:val="22"/>
              </w:rPr>
            </w:pPr>
            <w:r>
              <w:rPr>
                <w:rStyle w:val="C3"/>
                <w:sz w:val="22"/>
              </w:rPr>
              <w:t>Как выполнять задания в группе.</w:t>
            </w:r>
          </w:p>
        </w:tc>
        <w:tc>
          <w:tcPr>
            <w:tcW w:w="3780" w:type="dxa"/>
          </w:tcPr>
          <w:p>
            <w:pPr>
              <w:pStyle w:val="P1"/>
              <w:spacing w:lineRule="auto" w:line="360"/>
              <w:rPr>
                <w:rStyle w:val="C3"/>
                <w:sz w:val="22"/>
              </w:rPr>
            </w:pPr>
            <w:r>
              <w:rPr>
                <w:rStyle w:val="C3"/>
                <w:sz w:val="22"/>
              </w:rPr>
              <w:t>Учить работать в группах</w:t>
            </w:r>
          </w:p>
        </w:tc>
        <w:tc>
          <w:tcPr>
            <w:tcW w:w="1980" w:type="dxa"/>
          </w:tcPr>
          <w:p>
            <w:pPr>
              <w:pStyle w:val="P1"/>
              <w:spacing w:lineRule="auto" w:line="360"/>
              <w:rPr>
                <w:rStyle w:val="C3"/>
                <w:sz w:val="22"/>
              </w:rPr>
            </w:pPr>
            <w:r>
              <w:rPr>
                <w:rStyle w:val="C3"/>
                <w:sz w:val="22"/>
              </w:rPr>
              <w:t>Инструкция</w:t>
            </w:r>
          </w:p>
        </w:tc>
      </w:tr>
      <w:tr>
        <w:trPr>
          <w:wAfter w:w="0" w:type="dxa"/>
        </w:trPr>
        <w:tc>
          <w:tcPr>
            <w:tcW w:w="644" w:type="dxa"/>
          </w:tcPr>
          <w:p>
            <w:pPr>
              <w:pStyle w:val="P1"/>
              <w:spacing w:lineRule="auto" w:line="360"/>
              <w:rPr>
                <w:rStyle w:val="C3"/>
                <w:sz w:val="22"/>
              </w:rPr>
            </w:pPr>
            <w:r>
              <w:rPr>
                <w:rStyle w:val="C3"/>
                <w:sz w:val="22"/>
              </w:rPr>
              <w:t>3.</w:t>
            </w:r>
          </w:p>
        </w:tc>
        <w:tc>
          <w:tcPr>
            <w:tcW w:w="3240" w:type="dxa"/>
          </w:tcPr>
          <w:p>
            <w:pPr>
              <w:pStyle w:val="P1"/>
              <w:spacing w:lineRule="auto" w:line="360"/>
              <w:rPr>
                <w:rStyle w:val="C3"/>
                <w:sz w:val="22"/>
              </w:rPr>
            </w:pPr>
            <w:r>
              <w:rPr>
                <w:rStyle w:val="C3"/>
                <w:sz w:val="22"/>
              </w:rPr>
              <w:t>Как научиться рассказывать о родной стране.</w:t>
            </w:r>
          </w:p>
        </w:tc>
        <w:tc>
          <w:tcPr>
            <w:tcW w:w="3780" w:type="dxa"/>
          </w:tcPr>
          <w:p>
            <w:pPr>
              <w:pStyle w:val="P1"/>
              <w:spacing w:lineRule="auto" w:line="360"/>
              <w:rPr>
                <w:rStyle w:val="C3"/>
                <w:sz w:val="22"/>
              </w:rPr>
            </w:pPr>
            <w:r>
              <w:rPr>
                <w:rStyle w:val="C3"/>
                <w:sz w:val="22"/>
              </w:rPr>
              <w:t>Научить представлять родную культуру на английском языке.</w:t>
            </w:r>
          </w:p>
        </w:tc>
        <w:tc>
          <w:tcPr>
            <w:tcW w:w="1980" w:type="dxa"/>
          </w:tcPr>
          <w:p>
            <w:pPr>
              <w:pStyle w:val="P1"/>
              <w:spacing w:lineRule="auto" w:line="360"/>
              <w:rPr>
                <w:rStyle w:val="C3"/>
                <w:sz w:val="22"/>
              </w:rPr>
            </w:pPr>
            <w:r>
              <w:rPr>
                <w:rStyle w:val="C3"/>
                <w:sz w:val="22"/>
              </w:rPr>
              <w:t>Совет</w:t>
            </w:r>
          </w:p>
        </w:tc>
      </w:tr>
      <w:tr>
        <w:trPr>
          <w:wAfter w:w="0" w:type="dxa"/>
        </w:trPr>
        <w:tc>
          <w:tcPr>
            <w:tcW w:w="644" w:type="dxa"/>
          </w:tcPr>
          <w:p>
            <w:pPr>
              <w:pStyle w:val="P1"/>
              <w:spacing w:lineRule="auto" w:line="360"/>
              <w:rPr>
                <w:rStyle w:val="C3"/>
                <w:sz w:val="22"/>
              </w:rPr>
            </w:pPr>
            <w:r>
              <w:rPr>
                <w:rStyle w:val="C3"/>
                <w:sz w:val="22"/>
              </w:rPr>
              <w:t>4.</w:t>
            </w:r>
          </w:p>
        </w:tc>
        <w:tc>
          <w:tcPr>
            <w:tcW w:w="3240" w:type="dxa"/>
          </w:tcPr>
          <w:p>
            <w:pPr>
              <w:pStyle w:val="P1"/>
              <w:spacing w:lineRule="auto" w:line="360"/>
              <w:rPr>
                <w:rStyle w:val="C3"/>
                <w:sz w:val="22"/>
              </w:rPr>
            </w:pPr>
            <w:r>
              <w:rPr>
                <w:rStyle w:val="C3"/>
                <w:sz w:val="22"/>
              </w:rPr>
              <w:t>Как справиться с заданием на аудирование с множественным выбором ответа.</w:t>
            </w:r>
          </w:p>
        </w:tc>
        <w:tc>
          <w:tcPr>
            <w:tcW w:w="3780" w:type="dxa"/>
          </w:tcPr>
          <w:p>
            <w:pPr>
              <w:pStyle w:val="P1"/>
              <w:spacing w:lineRule="auto" w:line="360"/>
              <w:rPr>
                <w:rStyle w:val="C3"/>
                <w:sz w:val="22"/>
              </w:rPr>
            </w:pPr>
            <w:r>
              <w:rPr>
                <w:rStyle w:val="C3"/>
                <w:sz w:val="22"/>
              </w:rPr>
              <w:t>Развивать тестовые умения (формат “Multiple choice”).</w:t>
            </w:r>
          </w:p>
        </w:tc>
        <w:tc>
          <w:tcPr>
            <w:tcW w:w="1980" w:type="dxa"/>
          </w:tcPr>
          <w:p>
            <w:pPr>
              <w:pStyle w:val="P1"/>
              <w:spacing w:lineRule="auto" w:line="360"/>
              <w:rPr>
                <w:rStyle w:val="C3"/>
                <w:sz w:val="22"/>
              </w:rPr>
            </w:pPr>
            <w:r>
              <w:rPr>
                <w:rStyle w:val="C3"/>
                <w:sz w:val="22"/>
              </w:rPr>
              <w:t>Инструкция</w:t>
            </w:r>
          </w:p>
        </w:tc>
      </w:tr>
      <w:tr>
        <w:trPr>
          <w:wAfter w:w="0" w:type="dxa"/>
        </w:trPr>
        <w:tc>
          <w:tcPr>
            <w:tcW w:w="644" w:type="dxa"/>
          </w:tcPr>
          <w:p>
            <w:pPr>
              <w:pStyle w:val="P1"/>
              <w:spacing w:lineRule="auto" w:line="360"/>
              <w:rPr>
                <w:rStyle w:val="C3"/>
                <w:sz w:val="22"/>
              </w:rPr>
            </w:pPr>
            <w:r>
              <w:rPr>
                <w:rStyle w:val="C3"/>
                <w:sz w:val="22"/>
              </w:rPr>
              <w:t>5.</w:t>
            </w:r>
          </w:p>
        </w:tc>
        <w:tc>
          <w:tcPr>
            <w:tcW w:w="3240" w:type="dxa"/>
          </w:tcPr>
          <w:p>
            <w:pPr>
              <w:pStyle w:val="P1"/>
              <w:spacing w:lineRule="auto" w:line="360"/>
              <w:rPr>
                <w:rStyle w:val="C3"/>
                <w:sz w:val="22"/>
              </w:rPr>
            </w:pPr>
            <w:r>
              <w:rPr>
                <w:rStyle w:val="C3"/>
                <w:sz w:val="22"/>
              </w:rPr>
              <w:t>Как выполнять задания «Верно/Неверно/В тексте не сказано».</w:t>
            </w:r>
          </w:p>
        </w:tc>
        <w:tc>
          <w:tcPr>
            <w:tcW w:w="3780" w:type="dxa"/>
          </w:tcPr>
          <w:p>
            <w:pPr>
              <w:pStyle w:val="P1"/>
              <w:spacing w:lineRule="auto" w:line="360"/>
              <w:rPr>
                <w:rStyle w:val="C3"/>
                <w:sz w:val="22"/>
              </w:rPr>
            </w:pPr>
            <w:r>
              <w:rPr>
                <w:rStyle w:val="C3"/>
                <w:sz w:val="22"/>
              </w:rPr>
              <w:t>Развивать тестовые умения (формат “True/False/Unstated”).</w:t>
            </w:r>
          </w:p>
        </w:tc>
        <w:tc>
          <w:tcPr>
            <w:tcW w:w="1980" w:type="dxa"/>
          </w:tcPr>
          <w:p>
            <w:pPr>
              <w:pStyle w:val="P1"/>
              <w:spacing w:lineRule="auto" w:line="360"/>
              <w:rPr>
                <w:rStyle w:val="C3"/>
                <w:sz w:val="22"/>
              </w:rPr>
            </w:pPr>
            <w:r>
              <w:rPr>
                <w:rStyle w:val="C3"/>
                <w:sz w:val="22"/>
              </w:rPr>
              <w:t>Показ</w:t>
            </w:r>
          </w:p>
        </w:tc>
      </w:tr>
      <w:tr>
        <w:trPr>
          <w:wAfter w:w="0" w:type="dxa"/>
        </w:trPr>
        <w:tc>
          <w:tcPr>
            <w:tcW w:w="644" w:type="dxa"/>
          </w:tcPr>
          <w:p>
            <w:pPr>
              <w:pStyle w:val="P1"/>
              <w:spacing w:lineRule="auto" w:line="360"/>
              <w:rPr>
                <w:rStyle w:val="C3"/>
                <w:sz w:val="22"/>
              </w:rPr>
            </w:pPr>
            <w:r>
              <w:rPr>
                <w:rStyle w:val="C3"/>
                <w:sz w:val="22"/>
              </w:rPr>
              <w:t>6.</w:t>
            </w:r>
          </w:p>
        </w:tc>
        <w:tc>
          <w:tcPr>
            <w:tcW w:w="3240" w:type="dxa"/>
          </w:tcPr>
          <w:p>
            <w:pPr>
              <w:pStyle w:val="P1"/>
              <w:spacing w:lineRule="auto" w:line="360"/>
              <w:rPr>
                <w:rStyle w:val="C3"/>
                <w:sz w:val="22"/>
              </w:rPr>
            </w:pPr>
            <w:r>
              <w:rPr>
                <w:rStyle w:val="C3"/>
                <w:sz w:val="22"/>
              </w:rPr>
              <w:t>Как оценить проект.</w:t>
            </w:r>
          </w:p>
        </w:tc>
        <w:tc>
          <w:tcPr>
            <w:tcW w:w="3780" w:type="dxa"/>
          </w:tcPr>
          <w:p>
            <w:pPr>
              <w:pStyle w:val="P1"/>
              <w:spacing w:lineRule="auto" w:line="360"/>
              <w:rPr>
                <w:rStyle w:val="C3"/>
                <w:sz w:val="22"/>
              </w:rPr>
            </w:pPr>
            <w:r>
              <w:rPr>
                <w:rStyle w:val="C3"/>
                <w:sz w:val="22"/>
              </w:rPr>
              <w:t>Учить обсуждать и оценить проект.</w:t>
            </w:r>
          </w:p>
        </w:tc>
        <w:tc>
          <w:tcPr>
            <w:tcW w:w="1980" w:type="dxa"/>
          </w:tcPr>
          <w:p>
            <w:pPr>
              <w:pStyle w:val="P1"/>
              <w:spacing w:lineRule="auto" w:line="360"/>
              <w:rPr>
                <w:rStyle w:val="C3"/>
                <w:sz w:val="22"/>
              </w:rPr>
            </w:pPr>
            <w:r>
              <w:rPr>
                <w:rStyle w:val="C3"/>
                <w:sz w:val="22"/>
              </w:rPr>
              <w:t xml:space="preserve">Совет </w:t>
            </w:r>
          </w:p>
        </w:tc>
      </w:tr>
      <w:tr>
        <w:trPr>
          <w:wAfter w:w="0" w:type="dxa"/>
        </w:trPr>
        <w:tc>
          <w:tcPr>
            <w:tcW w:w="644" w:type="dxa"/>
          </w:tcPr>
          <w:p>
            <w:pPr>
              <w:pStyle w:val="P1"/>
              <w:spacing w:lineRule="auto" w:line="360"/>
              <w:rPr>
                <w:rStyle w:val="C3"/>
                <w:sz w:val="22"/>
              </w:rPr>
            </w:pPr>
            <w:r>
              <w:rPr>
                <w:rStyle w:val="C3"/>
                <w:sz w:val="22"/>
              </w:rPr>
              <w:t>7.</w:t>
            </w:r>
          </w:p>
        </w:tc>
        <w:tc>
          <w:tcPr>
            <w:tcW w:w="3240" w:type="dxa"/>
          </w:tcPr>
          <w:p>
            <w:pPr>
              <w:pStyle w:val="P1"/>
              <w:spacing w:lineRule="auto" w:line="360"/>
              <w:rPr>
                <w:rStyle w:val="C3"/>
                <w:sz w:val="22"/>
              </w:rPr>
            </w:pPr>
            <w:r>
              <w:rPr>
                <w:rStyle w:val="C3"/>
                <w:sz w:val="22"/>
              </w:rPr>
              <w:t>Как подготовиться к государственной итоговой аттестации.</w:t>
            </w:r>
          </w:p>
        </w:tc>
        <w:tc>
          <w:tcPr>
            <w:tcW w:w="3780" w:type="dxa"/>
          </w:tcPr>
          <w:p>
            <w:pPr>
              <w:pStyle w:val="P1"/>
              <w:spacing w:lineRule="auto" w:line="360"/>
              <w:rPr>
                <w:rStyle w:val="C3"/>
                <w:sz w:val="22"/>
              </w:rPr>
            </w:pPr>
            <w:r>
              <w:rPr>
                <w:rStyle w:val="C3"/>
                <w:sz w:val="22"/>
              </w:rPr>
              <w:t>Учить готовиться к ГИА.</w:t>
            </w:r>
          </w:p>
        </w:tc>
        <w:tc>
          <w:tcPr>
            <w:tcW w:w="1980" w:type="dxa"/>
          </w:tcPr>
          <w:p>
            <w:pPr>
              <w:pStyle w:val="P1"/>
              <w:spacing w:lineRule="auto" w:line="360"/>
              <w:rPr>
                <w:rStyle w:val="C3"/>
                <w:sz w:val="22"/>
              </w:rPr>
            </w:pPr>
            <w:r>
              <w:rPr>
                <w:rStyle w:val="C3"/>
                <w:sz w:val="22"/>
              </w:rPr>
              <w:t>Совет</w:t>
            </w:r>
          </w:p>
        </w:tc>
      </w:tr>
      <w:tr>
        <w:trPr>
          <w:wAfter w:w="0" w:type="dxa"/>
        </w:trPr>
        <w:tc>
          <w:tcPr>
            <w:tcW w:w="644" w:type="dxa"/>
          </w:tcPr>
          <w:p>
            <w:pPr>
              <w:pStyle w:val="P1"/>
              <w:spacing w:lineRule="auto" w:line="360"/>
              <w:rPr>
                <w:rStyle w:val="C3"/>
                <w:sz w:val="22"/>
              </w:rPr>
            </w:pPr>
            <w:r>
              <w:rPr>
                <w:rStyle w:val="C3"/>
                <w:sz w:val="22"/>
              </w:rPr>
              <w:t>8.</w:t>
            </w:r>
          </w:p>
        </w:tc>
        <w:tc>
          <w:tcPr>
            <w:tcW w:w="3240" w:type="dxa"/>
          </w:tcPr>
          <w:p>
            <w:pPr>
              <w:pStyle w:val="P1"/>
              <w:spacing w:lineRule="auto" w:line="360"/>
              <w:rPr>
                <w:rStyle w:val="C3"/>
                <w:sz w:val="22"/>
              </w:rPr>
            </w:pPr>
            <w:r>
              <w:rPr>
                <w:rStyle w:val="C3"/>
                <w:sz w:val="22"/>
              </w:rPr>
              <w:t>Как выполнять задания в чтении на установление соответствия.</w:t>
            </w:r>
          </w:p>
        </w:tc>
        <w:tc>
          <w:tcPr>
            <w:tcW w:w="3780" w:type="dxa"/>
          </w:tcPr>
          <w:p>
            <w:pPr>
              <w:pStyle w:val="P1"/>
              <w:spacing w:lineRule="auto" w:line="360"/>
              <w:rPr>
                <w:rStyle w:val="C3"/>
                <w:sz w:val="22"/>
              </w:rPr>
            </w:pPr>
            <w:r>
              <w:rPr>
                <w:rStyle w:val="C3"/>
                <w:sz w:val="22"/>
              </w:rPr>
              <w:t>Развивать тестовые умения (формат “Matching”).</w:t>
            </w:r>
          </w:p>
        </w:tc>
        <w:tc>
          <w:tcPr>
            <w:tcW w:w="1980" w:type="dxa"/>
          </w:tcPr>
          <w:p>
            <w:pPr>
              <w:pStyle w:val="P1"/>
              <w:spacing w:lineRule="auto" w:line="360"/>
              <w:rPr>
                <w:rStyle w:val="C3"/>
                <w:sz w:val="22"/>
              </w:rPr>
            </w:pPr>
            <w:r>
              <w:rPr>
                <w:rStyle w:val="C3"/>
                <w:sz w:val="22"/>
              </w:rPr>
              <w:t>Инструкция</w:t>
            </w:r>
          </w:p>
        </w:tc>
      </w:tr>
    </w:tbl>
    <w:p>
      <w:pPr>
        <w:pStyle w:val="P1"/>
        <w:rPr>
          <w:rStyle w:val="C3"/>
          <w:sz w:val="22"/>
        </w:rPr>
      </w:pPr>
    </w:p>
    <w:p>
      <w:pPr>
        <w:pStyle w:val="P1"/>
        <w:jc w:val="center"/>
        <w:rPr>
          <w:rStyle w:val="C3"/>
          <w:b w:val="1"/>
          <w:sz w:val="22"/>
        </w:rPr>
      </w:pPr>
    </w:p>
    <w:p>
      <w:pPr>
        <w:pStyle w:val="P1"/>
        <w:numPr>
          <w:ilvl w:val="0"/>
          <w:numId w:val="44"/>
        </w:numPr>
        <w:spacing w:lineRule="auto" w:line="360"/>
        <w:ind w:firstLine="709" w:left="0"/>
        <w:jc w:val="both"/>
        <w:rPr>
          <w:rStyle w:val="C3"/>
          <w:sz w:val="22"/>
        </w:rPr>
      </w:pPr>
      <w:r>
        <w:rPr>
          <w:rStyle w:val="C3"/>
          <w:b w:val="1"/>
          <w:i w:val="1"/>
          <w:sz w:val="22"/>
        </w:rPr>
        <w:t>Развитие способности принимать и сохранять цели и задачи учебной деятельности.</w:t>
      </w:r>
      <w:r>
        <w:rPr>
          <w:rStyle w:val="C3"/>
          <w:sz w:val="22"/>
        </w:rPr>
        <w:t xml:space="preserve"> В учебниках каждый урок имеет своё название, которое отражает лексический, грамматический материал и содержание урока. Каждый урок начинается вопросом “What is the title of the lesson?”, который помогает осознать цели и задачи урока. В УМК даётся много заданий, выполнение которых требует от учащихся самостоятельно ставить речевые задачи, выбирать и адекватно использовать языковые средства для их решения.</w:t>
      </w:r>
    </w:p>
    <w:p>
      <w:pPr>
        <w:pStyle w:val="P1"/>
        <w:numPr>
          <w:ilvl w:val="0"/>
          <w:numId w:val="44"/>
        </w:numPr>
        <w:spacing w:lineRule="auto" w:line="360"/>
        <w:ind w:firstLine="709" w:left="0"/>
        <w:jc w:val="both"/>
        <w:rPr>
          <w:rStyle w:val="C3"/>
          <w:sz w:val="22"/>
        </w:rPr>
      </w:pPr>
      <w:r>
        <w:rPr>
          <w:rStyle w:val="C3"/>
          <w:b w:val="1"/>
          <w:i w:val="1"/>
          <w:sz w:val="22"/>
        </w:rPr>
        <w:t>Развитие умения контролировать и оценивать учебные действия в соответствии с поставленной задачей.</w:t>
      </w:r>
      <w:r>
        <w:rPr>
          <w:rStyle w:val="C3"/>
          <w:b w:val="1"/>
          <w:sz w:val="22"/>
        </w:rPr>
        <w:t xml:space="preserve"> </w:t>
      </w:r>
      <w:r>
        <w:rPr>
          <w:rStyle w:val="C3"/>
          <w:sz w:val="22"/>
        </w:rPr>
        <w:t>Учебники для основной школы имеют специальные разделы “Consolidation” для повторения и обобщения лексико-грамматического материала, а также специальные разделы “Test yourself”, которые позволяют учащимся проверить и оценить свои знания и умения по всем видам речевой деятельности. Кроме того, в УМК входит пособие для учащихся «Контрольные задания»,</w:t>
      </w:r>
      <w:r>
        <w:rPr>
          <w:rStyle w:val="C3"/>
          <w:i w:val="1"/>
          <w:sz w:val="22"/>
        </w:rPr>
        <w:t xml:space="preserve"> </w:t>
      </w:r>
      <w:r>
        <w:rPr>
          <w:rStyle w:val="C3"/>
          <w:sz w:val="22"/>
        </w:rPr>
        <w:t>которое содержит четвертные и годовые контрольные работы в форматах ГИА и ЕГЭ.</w:t>
      </w:r>
    </w:p>
    <w:p>
      <w:pPr>
        <w:pStyle w:val="P1"/>
        <w:spacing w:lineRule="auto" w:line="360"/>
        <w:ind w:firstLine="709"/>
        <w:jc w:val="both"/>
        <w:rPr>
          <w:rStyle w:val="C3"/>
          <w:i w:val="1"/>
          <w:sz w:val="22"/>
        </w:rPr>
      </w:pPr>
      <w:r>
        <w:rPr>
          <w:rStyle w:val="C3"/>
          <w:b w:val="1"/>
          <w:i w:val="1"/>
          <w:sz w:val="22"/>
        </w:rPr>
        <w:t>6.</w:t>
      </w:r>
      <w:r>
        <w:rPr>
          <w:rStyle w:val="C3"/>
          <w:sz w:val="22"/>
        </w:rPr>
        <w:t xml:space="preserve"> </w:t>
      </w:r>
      <w:r>
        <w:rPr>
          <w:rStyle w:val="C3"/>
          <w:b w:val="1"/>
          <w:i w:val="1"/>
          <w:sz w:val="22"/>
        </w:rPr>
        <w:t>Овладение различными способами поиска материала</w:t>
      </w:r>
      <w:r>
        <w:rPr>
          <w:rStyle w:val="C3"/>
          <w:sz w:val="22"/>
        </w:rPr>
        <w:t xml:space="preserve">, </w:t>
      </w:r>
      <w:r>
        <w:rPr>
          <w:rStyle w:val="C3"/>
          <w:b w:val="1"/>
          <w:i w:val="1"/>
          <w:sz w:val="22"/>
        </w:rPr>
        <w:t>сбора, обработки, организации, передачи и интерпретации информации в соответствии с коммуникативными и познавательными задачами.</w:t>
      </w:r>
    </w:p>
    <w:p>
      <w:pPr>
        <w:pStyle w:val="P1"/>
        <w:spacing w:lineRule="auto" w:line="360"/>
        <w:ind w:firstLine="709"/>
        <w:jc w:val="both"/>
        <w:rPr>
          <w:rStyle w:val="C3"/>
          <w:sz w:val="22"/>
        </w:rPr>
      </w:pPr>
      <w:r>
        <w:rPr>
          <w:rStyle w:val="C3"/>
          <w:sz w:val="22"/>
        </w:rPr>
        <w:t>Учебники включают в себя следующие справочные материалы: грамматический справочник, лингвострановедческий справочник, англо-русский словарь, что позволяет учащимся осуществлять самостоятельный поиск необходимой информации. Кроме того в Учебники включены задания нацеливающие учащихся на самостоятельный необходимой информации в сети Интернет.</w:t>
      </w:r>
    </w:p>
    <w:p>
      <w:pPr>
        <w:pStyle w:val="P1"/>
        <w:spacing w:lineRule="auto" w:line="360"/>
        <w:ind w:firstLine="709"/>
        <w:jc w:val="both"/>
        <w:rPr>
          <w:rStyle w:val="C3"/>
          <w:b w:val="1"/>
          <w:i w:val="1"/>
          <w:sz w:val="22"/>
        </w:rPr>
      </w:pPr>
      <w:r>
        <w:rPr>
          <w:rStyle w:val="C3"/>
          <w:b w:val="1"/>
          <w:i w:val="1"/>
          <w:sz w:val="22"/>
        </w:rPr>
        <w:t>7. Умение читать тексты различных стилей и жанров в соответствии с целями и задачами; осознанно строить речевое высказывание в соответствии с коммуникативными задачами.</w:t>
      </w:r>
    </w:p>
    <w:p>
      <w:pPr>
        <w:pStyle w:val="P1"/>
        <w:spacing w:lineRule="auto" w:line="360"/>
        <w:ind w:firstLine="709"/>
        <w:jc w:val="both"/>
        <w:rPr>
          <w:rStyle w:val="C3"/>
          <w:sz w:val="22"/>
        </w:rPr>
      </w:pPr>
      <w:r>
        <w:rPr>
          <w:rStyle w:val="C3"/>
          <w:sz w:val="22"/>
        </w:rPr>
        <w:t>Учащиеся учатся читать аутентичные тексты с разными стратегиями, обеспечивающими понимание основной идеи текста, полное понимание текста и понимание необходимой (запрашиваемой) информации.</w:t>
      </w:r>
    </w:p>
    <w:p>
      <w:pPr>
        <w:pStyle w:val="P1"/>
        <w:spacing w:lineRule="auto" w:line="360"/>
        <w:ind w:firstLine="709"/>
        <w:jc w:val="both"/>
        <w:rPr>
          <w:rStyle w:val="C3"/>
          <w:sz w:val="22"/>
        </w:rPr>
      </w:pPr>
      <w:r>
        <w:rPr>
          <w:rStyle w:val="C3"/>
          <w:sz w:val="22"/>
        </w:rPr>
        <w:t>Учебники и книги для чтения для 5–9 классов содержат разные типы текстов: письменно зафиксированные высказывания, письма личного характера, поэтические тексты (стихи, тексты песен), отрывки из художественных произведений, газетные статьи, короткие фабульные рассказы, комиксы и т.д.</w:t>
      </w:r>
    </w:p>
    <w:p>
      <w:pPr>
        <w:pStyle w:val="P1"/>
        <w:spacing w:lineRule="auto" w:line="360"/>
        <w:ind w:firstLine="709"/>
        <w:jc w:val="both"/>
        <w:rPr>
          <w:rStyle w:val="C3"/>
          <w:sz w:val="22"/>
        </w:rPr>
      </w:pPr>
      <w:r>
        <w:rPr>
          <w:rStyle w:val="C3"/>
          <w:sz w:val="22"/>
        </w:rPr>
        <w:t>В каждом цикле уроков заключительный урок направлен на совершенствование речевых навыков. Учащиеся учатся строить монологическое и диалогическое высказывание по заданной теме, используя различные виды опор.</w:t>
      </w:r>
    </w:p>
    <w:p>
      <w:pPr>
        <w:pStyle w:val="P1"/>
        <w:spacing w:lineRule="auto" w:line="360"/>
        <w:ind w:firstLine="709"/>
        <w:jc w:val="both"/>
        <w:rPr>
          <w:rStyle w:val="C3"/>
          <w:b w:val="1"/>
          <w:sz w:val="22"/>
        </w:rPr>
      </w:pPr>
      <w:r>
        <w:rPr>
          <w:rStyle w:val="C3"/>
          <w:b w:val="1"/>
          <w:i w:val="1"/>
          <w:sz w:val="22"/>
        </w:rPr>
        <w:t>8. 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r>
        <w:rPr>
          <w:rStyle w:val="C3"/>
          <w:b w:val="1"/>
          <w:sz w:val="22"/>
        </w:rPr>
        <w:t xml:space="preserve"> </w:t>
      </w:r>
    </w:p>
    <w:p>
      <w:pPr>
        <w:pStyle w:val="P1"/>
        <w:spacing w:lineRule="auto" w:line="360"/>
        <w:ind w:firstLine="709"/>
        <w:jc w:val="both"/>
        <w:rPr>
          <w:rStyle w:val="C3"/>
          <w:sz w:val="22"/>
        </w:rPr>
      </w:pPr>
      <w:r>
        <w:rPr>
          <w:rStyle w:val="C3"/>
          <w:sz w:val="22"/>
        </w:rPr>
        <w:t xml:space="preserve">Учащиеся учатся определять значение незнакомых слов по знакомым словообразовательным элементам (приставки, суффиксы) и по известным составляющим элементам сложных слов, аналогии с родным языком, конверсии, контексту, иллюстративной наглядности. В УМК содержится большое количество заданий, предполагающих использование всех видов логических действий для решения речемыслительных задач. </w:t>
      </w:r>
    </w:p>
    <w:p>
      <w:pPr>
        <w:pStyle w:val="P1"/>
        <w:spacing w:lineRule="auto" w:line="360"/>
        <w:jc w:val="center"/>
        <w:rPr>
          <w:rStyle w:val="C3"/>
          <w:b w:val="1"/>
          <w:caps w:val="1"/>
          <w:sz w:val="22"/>
        </w:rPr>
      </w:pPr>
    </w:p>
    <w:p>
      <w:pPr>
        <w:pStyle w:val="P1"/>
        <w:spacing w:lineRule="auto" w:line="360"/>
        <w:jc w:val="center"/>
        <w:rPr>
          <w:rStyle w:val="C3"/>
          <w:b w:val="1"/>
          <w:caps w:val="1"/>
          <w:sz w:val="22"/>
        </w:rPr>
      </w:pPr>
      <w:r>
        <w:rPr>
          <w:rStyle w:val="C3"/>
          <w:b w:val="1"/>
          <w:caps w:val="1"/>
          <w:sz w:val="22"/>
        </w:rPr>
        <w:t xml:space="preserve">Содержание познавательного </w:t>
      </w:r>
    </w:p>
    <w:p>
      <w:pPr>
        <w:pStyle w:val="P1"/>
        <w:spacing w:lineRule="auto" w:line="360"/>
        <w:jc w:val="center"/>
        <w:rPr>
          <w:rStyle w:val="C3"/>
          <w:b w:val="1"/>
          <w:caps w:val="1"/>
          <w:sz w:val="22"/>
        </w:rPr>
      </w:pPr>
      <w:r>
        <w:rPr>
          <w:rStyle w:val="C3"/>
          <w:b w:val="1"/>
          <w:caps w:val="1"/>
          <w:sz w:val="22"/>
        </w:rPr>
        <w:t>(социокультурного) аспекта</w:t>
      </w:r>
    </w:p>
    <w:p>
      <w:pPr>
        <w:pStyle w:val="P1"/>
        <w:spacing w:lineRule="auto" w:line="360"/>
        <w:ind w:firstLine="709"/>
        <w:jc w:val="both"/>
        <w:rPr>
          <w:rStyle w:val="C3"/>
          <w:sz w:val="22"/>
        </w:rPr>
      </w:pPr>
      <w:r>
        <w:rPr>
          <w:rStyle w:val="C3"/>
          <w:sz w:val="22"/>
        </w:rPr>
        <w:t>Содержание познавательного (социокультурного) аспекта направлено на достижение личностных, метапредметных и предметных результатов.</w:t>
      </w:r>
    </w:p>
    <w:p>
      <w:pPr>
        <w:pStyle w:val="P1"/>
        <w:spacing w:lineRule="auto" w:line="360"/>
        <w:ind w:firstLine="709"/>
        <w:jc w:val="both"/>
        <w:rPr>
          <w:rStyle w:val="C3"/>
          <w:sz w:val="22"/>
        </w:rPr>
      </w:pPr>
      <w:bookmarkStart w:id="1" w:name="OLE_LINK4"/>
      <w:bookmarkStart w:id="2" w:name="OLE_LINK3"/>
      <w:r>
        <w:rPr>
          <w:rStyle w:val="C3"/>
          <w:sz w:val="22"/>
        </w:rPr>
        <w:t>В процессе обучения ИЯ в средней школе учащиеся:</w:t>
      </w:r>
    </w:p>
    <w:p>
      <w:pPr>
        <w:pStyle w:val="P1"/>
        <w:spacing w:lineRule="auto" w:line="360"/>
        <w:ind w:firstLine="709"/>
        <w:jc w:val="both"/>
        <w:rPr>
          <w:rStyle w:val="C3"/>
          <w:sz w:val="22"/>
        </w:rPr>
      </w:pPr>
      <w:r>
        <w:rPr>
          <w:rStyle w:val="C3"/>
          <w:sz w:val="22"/>
        </w:rPr>
        <w:t>– знакомятся с достопримечательностями стран изучаемого языка/родной страны (the Tower of London, the Museum of London, the White Tower, the British Museum, the National Gallery, Buckingham Palace, the Tsar Bell, the Moscow Kremlin and its sights, the Tretyakov Gallery, the Moscow Underground, the Peter and Paul Cathedral, the Peter and Paul Fortress, the Kazan Cathedral, the Hermitage Museum, etc.);</w:t>
      </w:r>
    </w:p>
    <w:p>
      <w:pPr>
        <w:pStyle w:val="P1"/>
        <w:spacing w:lineRule="auto" w:line="360"/>
        <w:ind w:firstLine="709"/>
        <w:jc w:val="both"/>
        <w:rPr>
          <w:rStyle w:val="C3"/>
          <w:sz w:val="22"/>
        </w:rPr>
      </w:pPr>
      <w:r>
        <w:rPr>
          <w:rStyle w:val="C3"/>
          <w:sz w:val="22"/>
        </w:rPr>
        <w:t>– знакомятся с национальными праздниками стран изучаемого языка/родной страны, традициями, связанными с этими праздниками, учатся понимать разницу в праздновании Нового года/Рождества в странах изучаемого языка и родной стране (Christmas, Easter, Coronation Day, Saint Valentine’s Day, the Queen’s official birthday, the Fourth of July, Thanksgiving Day, Chinese New Year, Day of Russia, Easter, St Tatiana’s Day, the New Year Day, Victory Day, Day of People’s Unity, etc.);</w:t>
      </w:r>
    </w:p>
    <w:p>
      <w:pPr>
        <w:pStyle w:val="P1"/>
        <w:spacing w:lineRule="auto" w:line="360"/>
        <w:ind w:firstLine="709"/>
        <w:jc w:val="both"/>
        <w:rPr>
          <w:rStyle w:val="C3"/>
          <w:sz w:val="22"/>
        </w:rPr>
      </w:pPr>
      <w:r>
        <w:rPr>
          <w:rStyle w:val="C3"/>
          <w:sz w:val="22"/>
        </w:rPr>
        <w:t>– знакомятся с биографиями/фактами из жизни известных людей в странах изучаемого языка/России и учатся понимать, какой вклад они внесли в мировую науку и культуру (Admiral Nelson, Margaret Thatcher, Isaac Newton, Ernest Rutherford, Robert Baden-Powell, Amy Johnson, Abraham Lincoln, Albert Einstein, Franklin Delano Roosevelt, Neil Armstrong, D. Mendeleev, S. Korolev, K.</w:t>
      </w:r>
      <w:r>
        <w:rPr>
          <w:rStyle w:val="C3"/>
          <w:i w:val="1"/>
          <w:sz w:val="22"/>
        </w:rPr>
        <w:t xml:space="preserve"> </w:t>
      </w:r>
      <w:r>
        <w:rPr>
          <w:rStyle w:val="C3"/>
          <w:sz w:val="22"/>
        </w:rPr>
        <w:t>Stanislavsky, G. Ulanova, I. Bunin, Zh. Alferov, A. Nemov, A. Solzhenitsyn, V. Dal, K. Malevich, A. Leonov, etc.);</w:t>
      </w:r>
    </w:p>
    <w:p>
      <w:pPr>
        <w:pStyle w:val="P1"/>
        <w:spacing w:lineRule="auto" w:line="360"/>
        <w:ind w:firstLine="709"/>
        <w:jc w:val="both"/>
        <w:rPr>
          <w:rStyle w:val="C3"/>
          <w:sz w:val="22"/>
        </w:rPr>
      </w:pPr>
      <w:r>
        <w:rPr>
          <w:rStyle w:val="C3"/>
          <w:sz w:val="22"/>
        </w:rPr>
        <w:t>– знакомятся с литературными произведениями популярных авторов (</w:t>
      </w:r>
      <w:r>
        <w:rPr>
          <w:rStyle w:val="C3"/>
          <w:i w:val="1"/>
          <w:sz w:val="22"/>
        </w:rPr>
        <w:t>Pride and Prejudice</w:t>
      </w:r>
      <w:r>
        <w:rPr>
          <w:rStyle w:val="C3"/>
          <w:sz w:val="22"/>
        </w:rPr>
        <w:t xml:space="preserve"> by Jane Austen, </w:t>
      </w:r>
      <w:r>
        <w:rPr>
          <w:rStyle w:val="C3"/>
          <w:i w:val="1"/>
          <w:sz w:val="22"/>
        </w:rPr>
        <w:t>Mary Poppins</w:t>
      </w:r>
      <w:r>
        <w:rPr>
          <w:rStyle w:val="C3"/>
          <w:sz w:val="22"/>
        </w:rPr>
        <w:t xml:space="preserve"> by L. Travers, </w:t>
      </w:r>
      <w:r>
        <w:rPr>
          <w:rStyle w:val="C3"/>
          <w:i w:val="1"/>
          <w:sz w:val="22"/>
        </w:rPr>
        <w:t>The Adventures of Tom Sawyer</w:t>
      </w:r>
      <w:r>
        <w:rPr>
          <w:rStyle w:val="C3"/>
          <w:sz w:val="22"/>
        </w:rPr>
        <w:t xml:space="preserve"> by Mark Twain, </w:t>
      </w:r>
      <w:r>
        <w:rPr>
          <w:rStyle w:val="C3"/>
          <w:i w:val="1"/>
          <w:sz w:val="22"/>
        </w:rPr>
        <w:t>Three Men in a Boat</w:t>
      </w:r>
      <w:r>
        <w:rPr>
          <w:rStyle w:val="C3"/>
          <w:sz w:val="22"/>
        </w:rPr>
        <w:t xml:space="preserve"> by Jerome K. Jerome, </w:t>
      </w:r>
      <w:r>
        <w:rPr>
          <w:rStyle w:val="C3"/>
          <w:i w:val="1"/>
          <w:sz w:val="22"/>
        </w:rPr>
        <w:t>Little Women</w:t>
      </w:r>
      <w:r>
        <w:rPr>
          <w:rStyle w:val="C3"/>
          <w:sz w:val="22"/>
        </w:rPr>
        <w:t xml:space="preserve"> by Louisa M. Alcott, </w:t>
      </w:r>
      <w:r>
        <w:rPr>
          <w:rStyle w:val="C3"/>
          <w:i w:val="1"/>
          <w:sz w:val="22"/>
        </w:rPr>
        <w:t>Matilda</w:t>
      </w:r>
      <w:r>
        <w:rPr>
          <w:rStyle w:val="C3"/>
          <w:sz w:val="22"/>
        </w:rPr>
        <w:t xml:space="preserve"> by Roald Dahl, </w:t>
      </w:r>
      <w:r>
        <w:rPr>
          <w:rStyle w:val="C3"/>
          <w:i w:val="1"/>
          <w:sz w:val="22"/>
        </w:rPr>
        <w:t>Harriet the Spy</w:t>
      </w:r>
      <w:r>
        <w:rPr>
          <w:rStyle w:val="C3"/>
          <w:sz w:val="22"/>
        </w:rPr>
        <w:t xml:space="preserve"> by L. Fitzhugh, </w:t>
      </w:r>
      <w:r>
        <w:rPr>
          <w:rStyle w:val="C3"/>
          <w:i w:val="1"/>
          <w:sz w:val="22"/>
        </w:rPr>
        <w:t>Otherwise Known As Sheila the Great</w:t>
      </w:r>
      <w:r>
        <w:rPr>
          <w:rStyle w:val="C3"/>
          <w:sz w:val="22"/>
        </w:rPr>
        <w:t xml:space="preserve"> by J. Blume, </w:t>
      </w:r>
      <w:r>
        <w:rPr>
          <w:rStyle w:val="C3"/>
          <w:i w:val="1"/>
          <w:sz w:val="22"/>
        </w:rPr>
        <w:t>Islands in the Sky</w:t>
      </w:r>
      <w:r>
        <w:rPr>
          <w:rStyle w:val="C3"/>
          <w:sz w:val="22"/>
        </w:rPr>
        <w:t xml:space="preserve"> by Arthur C. Clarke, </w:t>
      </w:r>
      <w:r>
        <w:rPr>
          <w:rStyle w:val="C3"/>
          <w:i w:val="1"/>
          <w:sz w:val="22"/>
        </w:rPr>
        <w:t>The Catcher in the Rye</w:t>
      </w:r>
      <w:r>
        <w:rPr>
          <w:rStyle w:val="C3"/>
          <w:sz w:val="22"/>
        </w:rPr>
        <w:t xml:space="preserve"> by J. D. Salinger, </w:t>
      </w:r>
      <w:r>
        <w:rPr>
          <w:rStyle w:val="C3"/>
          <w:i w:val="1"/>
          <w:sz w:val="22"/>
        </w:rPr>
        <w:t>Piano</w:t>
      </w:r>
      <w:r>
        <w:rPr>
          <w:rStyle w:val="C3"/>
          <w:sz w:val="22"/>
        </w:rPr>
        <w:t xml:space="preserve"> by William Saroyan, etc.) и учатся понимать, какие авторы и почему наиболее известны в странах изучаемого языка/России (W. Shakespeare, Ch. Brontё, J. Austen, Ch. Dickens, A. Christie, J. R. R. Tolkien, C. S. Lewis, L. Carroll, L. M. Alcott, R. D. Bradbury, J. D. Salinger, A. Pushkin, M. Lermontov, N. Gogol, L. Tolstoy, F. Dostoevsky, etc.);</w:t>
      </w:r>
    </w:p>
    <w:p>
      <w:pPr>
        <w:pStyle w:val="P1"/>
        <w:spacing w:lineRule="auto" w:line="360"/>
        <w:ind w:firstLine="709"/>
        <w:jc w:val="both"/>
        <w:rPr>
          <w:rStyle w:val="C3"/>
          <w:sz w:val="22"/>
        </w:rPr>
      </w:pPr>
      <w:r>
        <w:rPr>
          <w:rStyle w:val="C3"/>
          <w:sz w:val="22"/>
        </w:rPr>
        <w:t>– знакомятся с музыкальными стилями, распространёнными в странах изучаемого языка (jazz, spirituals, blues, country music, rock and pop music);</w:t>
      </w:r>
    </w:p>
    <w:p>
      <w:pPr>
        <w:pStyle w:val="P1"/>
        <w:spacing w:lineRule="auto" w:line="360"/>
        <w:ind w:firstLine="709"/>
        <w:jc w:val="both"/>
        <w:rPr>
          <w:rStyle w:val="C3"/>
          <w:sz w:val="22"/>
        </w:rPr>
      </w:pPr>
      <w:r>
        <w:rPr>
          <w:rStyle w:val="C3"/>
          <w:sz w:val="22"/>
        </w:rPr>
        <w:t>– знакомятся с именами и творчеством исполнителей/композиторов, наиболее популярных в странах изучаемого языка/родной стране (the Beatles, the Rolling Stones, Queen, Elvis Presley, Elton John, George Gershwin, Andrew Lloyd-Webber, P. I. Tchaikovsky, D. D. Shostakovich, Valery Gergiev, Alexei Rybnikov, etc.);</w:t>
      </w:r>
    </w:p>
    <w:p>
      <w:pPr>
        <w:pStyle w:val="P1"/>
        <w:spacing w:lineRule="auto" w:line="360"/>
        <w:ind w:firstLine="709"/>
        <w:jc w:val="both"/>
        <w:rPr>
          <w:rStyle w:val="C3"/>
          <w:sz w:val="22"/>
        </w:rPr>
      </w:pPr>
      <w:r>
        <w:rPr>
          <w:rStyle w:val="C3"/>
          <w:sz w:val="22"/>
        </w:rPr>
        <w:t>– знакомятся с современными средствами массовой информации Великобритании, США и России (TV channels/programmes, newspapers, magazines, websites);</w:t>
      </w:r>
    </w:p>
    <w:p>
      <w:pPr>
        <w:pStyle w:val="P1"/>
        <w:spacing w:lineRule="auto" w:line="360"/>
        <w:ind w:firstLine="709"/>
        <w:jc w:val="both"/>
        <w:rPr>
          <w:rStyle w:val="C3"/>
          <w:sz w:val="22"/>
        </w:rPr>
      </w:pPr>
      <w:r>
        <w:rPr>
          <w:rStyle w:val="C3"/>
          <w:sz w:val="22"/>
        </w:rPr>
        <w:t>– знакомятся с деятельностью известных международных экологических организаций (Friends of the Earth, Greenpeace, the RSPB, the WWF, etc.);</w:t>
      </w:r>
    </w:p>
    <w:p>
      <w:pPr>
        <w:pStyle w:val="P1"/>
        <w:spacing w:lineRule="auto" w:line="360"/>
        <w:ind w:firstLine="709"/>
        <w:jc w:val="both"/>
        <w:rPr>
          <w:rStyle w:val="C3"/>
          <w:sz w:val="22"/>
        </w:rPr>
      </w:pPr>
      <w:r>
        <w:rPr>
          <w:rStyle w:val="C3"/>
          <w:sz w:val="22"/>
        </w:rPr>
        <w:t>– знакомятся с деятельностью известных благотворительных организаций (the Salvation Army, Children in Need, Save the Children, Help the Aged, UNICEF, the RSPCA, etc.);</w:t>
      </w:r>
    </w:p>
    <w:p>
      <w:pPr>
        <w:pStyle w:val="P1"/>
        <w:spacing w:lineRule="auto" w:line="360"/>
        <w:ind w:firstLine="709"/>
        <w:jc w:val="both"/>
        <w:rPr>
          <w:rStyle w:val="C3"/>
          <w:sz w:val="22"/>
        </w:rPr>
      </w:pPr>
      <w:r>
        <w:rPr>
          <w:rStyle w:val="C3"/>
          <w:sz w:val="22"/>
        </w:rPr>
        <w:t>– знакомятся с различиями в системах образования в Англии, США, Австралии, Канаде и России (state schools, public, private, boarding schools, home schooling, Eton, Harrow, Winchester, etc.);</w:t>
      </w:r>
    </w:p>
    <w:p>
      <w:pPr>
        <w:pStyle w:val="P1"/>
        <w:spacing w:lineRule="auto" w:line="360"/>
        <w:ind w:firstLine="709"/>
        <w:jc w:val="both"/>
        <w:rPr>
          <w:rStyle w:val="C3"/>
          <w:sz w:val="22"/>
        </w:rPr>
      </w:pPr>
      <w:r>
        <w:rPr>
          <w:rStyle w:val="C3"/>
          <w:sz w:val="22"/>
        </w:rPr>
        <w:t>– знакомятся с некоторыми особенностями сферы профессионального образования в странах изучаемого языка и узнают, какие профессии являются популярными в Британии и России;</w:t>
      </w:r>
    </w:p>
    <w:p>
      <w:pPr>
        <w:pStyle w:val="P1"/>
        <w:spacing w:lineRule="auto" w:line="360"/>
        <w:ind w:firstLine="709"/>
        <w:jc w:val="both"/>
        <w:rPr>
          <w:rStyle w:val="C3"/>
          <w:sz w:val="22"/>
        </w:rPr>
      </w:pPr>
      <w:r>
        <w:rPr>
          <w:rStyle w:val="C3"/>
          <w:sz w:val="22"/>
        </w:rPr>
        <w:t>– знакомятся с британскими национальными видами спорта, узнают, почему те или иные спортсмены известны в своей стране и за рубежом (football, cricket, Jane Torvill and Christopher Dean, Dick Button, Scott Hamilton, Midori Ito, etc.);</w:t>
      </w:r>
    </w:p>
    <w:p>
      <w:pPr>
        <w:pStyle w:val="P1"/>
        <w:spacing w:lineRule="auto" w:line="360"/>
        <w:ind w:firstLine="709"/>
        <w:jc w:val="both"/>
        <w:rPr>
          <w:rStyle w:val="C3"/>
          <w:sz w:val="22"/>
        </w:rPr>
      </w:pPr>
      <w:r>
        <w:rPr>
          <w:rStyle w:val="C3"/>
          <w:sz w:val="22"/>
        </w:rPr>
        <w:t>– знакомятся с известными спортивными сооружениями, соревнованиями, спортивными организациями (the FA Cup, the Derby horse-race, the Royal Ascot race, the Wimbledon tennis competitions, the Ryder Cup, the Stanley Cup, etc.);</w:t>
      </w:r>
    </w:p>
    <w:p>
      <w:pPr>
        <w:pStyle w:val="P1"/>
        <w:spacing w:lineRule="auto" w:line="360"/>
        <w:ind w:firstLine="709"/>
        <w:jc w:val="both"/>
        <w:rPr>
          <w:rStyle w:val="C3"/>
          <w:sz w:val="22"/>
        </w:rPr>
      </w:pPr>
      <w:r>
        <w:rPr>
          <w:rStyle w:val="C3"/>
          <w:sz w:val="22"/>
        </w:rPr>
        <w:t>– узнают, какие формы проведения досуга и виды путешествий наиболее популярны в англоязычных странах (a caravan holiday, a package holiday, a boat holiday, Legoland, Disneyland, a theme park, Alton Tower Park, игры “Mouse Trap”, “Monopoly”, “Pass the Parcel”, “Musical Chairs”, etc.);</w:t>
      </w:r>
    </w:p>
    <w:p>
      <w:pPr>
        <w:pStyle w:val="P1"/>
        <w:spacing w:lineRule="auto" w:line="360"/>
        <w:ind w:firstLine="709"/>
        <w:jc w:val="both"/>
        <w:rPr>
          <w:rStyle w:val="C3"/>
          <w:sz w:val="22"/>
        </w:rPr>
      </w:pPr>
      <w:r>
        <w:rPr>
          <w:rStyle w:val="C3"/>
          <w:sz w:val="22"/>
        </w:rPr>
        <w:t>– знакомятся с основными типами магазинов, наиболее популярными торговыми марками, торговыми центрами и магазинами (a corner shop, a butcher’s shop, a grocer’s shop, Marks and Spencer, Cadbury, etc.);</w:t>
      </w:r>
    </w:p>
    <w:p>
      <w:pPr>
        <w:pStyle w:val="P1"/>
        <w:spacing w:lineRule="auto" w:line="360"/>
        <w:ind w:firstLine="709"/>
        <w:jc w:val="both"/>
        <w:rPr>
          <w:rStyle w:val="C3"/>
          <w:sz w:val="22"/>
        </w:rPr>
      </w:pPr>
      <w:r>
        <w:rPr>
          <w:rStyle w:val="C3"/>
          <w:sz w:val="22"/>
        </w:rPr>
        <w:t>– узнают, какие типы жилья наиболее распространены в англоязычных странах;</w:t>
      </w:r>
    </w:p>
    <w:p>
      <w:pPr>
        <w:pStyle w:val="P1"/>
        <w:spacing w:lineRule="auto" w:line="360"/>
        <w:ind w:firstLine="709"/>
        <w:jc w:val="both"/>
        <w:rPr>
          <w:rStyle w:val="C3"/>
          <w:sz w:val="22"/>
        </w:rPr>
      </w:pPr>
      <w:r>
        <w:rPr>
          <w:rStyle w:val="C3"/>
          <w:sz w:val="22"/>
        </w:rPr>
        <w:t>– знакомятся с традиционными предметами национальной одежды, предметами повседневной одежды (Adidas, Levi’s, balaclava, bowler hat, cardigan, wellies, busby, tartan, kilt, tam-o’-shanter cap, boater, brogues, deerstalker, Glengarry hat, top hat, Eton uniform, etc.);</w:t>
      </w:r>
    </w:p>
    <w:p>
      <w:pPr>
        <w:pStyle w:val="P1"/>
        <w:spacing w:lineRule="auto" w:line="360"/>
        <w:ind w:firstLine="709"/>
        <w:jc w:val="both"/>
        <w:rPr>
          <w:rStyle w:val="C3"/>
          <w:sz w:val="22"/>
        </w:rPr>
      </w:pPr>
      <w:r>
        <w:rPr>
          <w:rStyle w:val="C3"/>
          <w:sz w:val="22"/>
        </w:rPr>
        <w:t>– учатся сопоставлять реалии стран изучаемого языка и родной страны;</w:t>
      </w:r>
    </w:p>
    <w:p>
      <w:pPr>
        <w:pStyle w:val="P1"/>
        <w:spacing w:lineRule="auto" w:line="360"/>
        <w:ind w:firstLine="709"/>
        <w:jc w:val="both"/>
        <w:rPr>
          <w:rStyle w:val="C3"/>
          <w:sz w:val="22"/>
        </w:rPr>
      </w:pPr>
      <w:r>
        <w:rPr>
          <w:rStyle w:val="C3"/>
          <w:sz w:val="22"/>
        </w:rPr>
        <w:t>– учатся представлять реалии своей страны средствами английского языка.</w:t>
      </w:r>
    </w:p>
    <w:p>
      <w:pPr>
        <w:pStyle w:val="P1"/>
        <w:spacing w:lineRule="auto" w:line="360"/>
        <w:ind w:firstLine="709"/>
        <w:jc w:val="both"/>
        <w:rPr>
          <w:rStyle w:val="C3"/>
          <w:sz w:val="22"/>
        </w:rPr>
      </w:pPr>
      <w:bookmarkEnd w:id="1"/>
      <w:bookmarkEnd w:id="2"/>
      <w:r>
        <w:rPr>
          <w:rStyle w:val="C3"/>
          <w:sz w:val="22"/>
        </w:rPr>
        <w:t>Распределение содержания познавательного (социокультурного) аспекта по годам обучения в средней школе представлено в таблице 4.</w:t>
      </w:r>
    </w:p>
    <w:p>
      <w:pPr>
        <w:pStyle w:val="P1"/>
        <w:spacing w:lineRule="auto" w:line="360"/>
        <w:ind w:firstLine="709"/>
        <w:jc w:val="both"/>
        <w:rPr>
          <w:rStyle w:val="C3"/>
          <w:sz w:val="22"/>
        </w:rPr>
      </w:pPr>
    </w:p>
    <w:p>
      <w:pPr>
        <w:pStyle w:val="P1"/>
        <w:jc w:val="center"/>
        <w:rPr>
          <w:rStyle w:val="C3"/>
          <w:b w:val="1"/>
          <w:sz w:val="22"/>
        </w:rPr>
        <w:sectPr>
          <w:headerReference xmlns:r="http://schemas.openxmlformats.org/officeDocument/2006/relationships" w:type="default" r:id="RelHdr5"/>
          <w:footerReference xmlns:r="http://schemas.openxmlformats.org/officeDocument/2006/relationships" w:type="default" r:id="RelFtr9"/>
          <w:footerReference xmlns:r="http://schemas.openxmlformats.org/officeDocument/2006/relationships" w:type="even" r:id="RelFtr10"/>
          <w:type w:val="nextPage"/>
          <w:pgSz w:w="11906" w:h="16838" w:code="9"/>
          <w:pgMar w:left="1418" w:right="851" w:top="1134" w:bottom="1134" w:header="709" w:footer="709" w:gutter="0"/>
          <w:pgNumType w:chapSep="hyphen"/>
        </w:sectPr>
      </w:pPr>
    </w:p>
    <w:p>
      <w:pPr>
        <w:pStyle w:val="P1"/>
        <w:jc w:val="right"/>
        <w:rPr>
          <w:rStyle w:val="C3"/>
          <w:i w:val="1"/>
          <w:sz w:val="22"/>
        </w:rPr>
      </w:pPr>
      <w:r>
        <w:rPr>
          <w:rStyle w:val="C3"/>
          <w:i w:val="1"/>
          <w:sz w:val="22"/>
        </w:rPr>
        <w:t>Таблица 4</w:t>
      </w:r>
    </w:p>
    <w:p>
      <w:pPr>
        <w:pStyle w:val="P1"/>
        <w:jc w:val="center"/>
        <w:rPr>
          <w:rStyle w:val="C3"/>
          <w:b w:val="1"/>
          <w:sz w:val="22"/>
        </w:rPr>
      </w:pPr>
      <w:r>
        <w:rPr>
          <w:rStyle w:val="C3"/>
          <w:b w:val="1"/>
          <w:sz w:val="22"/>
        </w:rPr>
        <w:t>Распределение содержания познавательного (социокультурного) аспекта по годам обучения</w:t>
      </w:r>
    </w:p>
    <w:p>
      <w:pPr>
        <w:pStyle w:val="P1"/>
        <w:jc w:val="center"/>
        <w:rPr>
          <w:rStyle w:val="C3"/>
          <w:b w:val="1"/>
          <w:sz w:val="22"/>
        </w:rPr>
      </w:pPr>
    </w:p>
    <w:p>
      <w:pPr>
        <w:pStyle w:val="P1"/>
        <w:rPr>
          <w:rStyle w:val="C3"/>
          <w:sz w:val="22"/>
        </w:rPr>
      </w:pPr>
    </w:p>
    <w:tbl>
      <w:tblPr>
        <w:tblStyle w:val="T2"/>
        <w:tblW w:w="0" w:type="auto"/>
        <w:tblInd w:w="288"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fixed"/>
        <w:tblCellMar>
          <w:top w:w="0" w:type="dxa"/>
          <w:left w:w="108" w:type="dxa"/>
          <w:bottom w:w="0" w:type="dxa"/>
          <w:right w:w="108" w:type="dxa"/>
        </w:tblCellMar>
      </w:tblPr>
      <w:tblGrid/>
      <w:tr>
        <w:trPr>
          <w:wAfter w:w="0" w:type="dxa"/>
          <w:trHeight w:hRule="atLeast" w:val="147"/>
        </w:trPr>
        <w:tc>
          <w:tcPr>
            <w:tcW w:w="2700" w:type="dxa"/>
          </w:tcPr>
          <w:p>
            <w:pPr>
              <w:pStyle w:val="P1"/>
              <w:jc w:val="center"/>
              <w:rPr>
                <w:rStyle w:val="C3"/>
                <w:b w:val="1"/>
                <w:sz w:val="22"/>
              </w:rPr>
            </w:pPr>
            <w:r>
              <w:rPr>
                <w:rStyle w:val="C3"/>
                <w:b w:val="1"/>
                <w:sz w:val="22"/>
              </w:rPr>
              <w:t>Познавательные цели</w:t>
            </w:r>
          </w:p>
        </w:tc>
        <w:tc>
          <w:tcPr>
            <w:tcW w:w="6525" w:type="dxa"/>
          </w:tcPr>
          <w:p>
            <w:pPr>
              <w:pStyle w:val="P1"/>
              <w:jc w:val="center"/>
              <w:rPr>
                <w:rStyle w:val="C3"/>
                <w:sz w:val="22"/>
              </w:rPr>
            </w:pPr>
            <w:r>
              <w:rPr>
                <w:rStyle w:val="C3"/>
                <w:b w:val="1"/>
                <w:sz w:val="22"/>
              </w:rPr>
              <w:t>Социокультурные знания</w:t>
            </w:r>
          </w:p>
        </w:tc>
        <w:tc>
          <w:tcPr>
            <w:tcW w:w="4995" w:type="dxa"/>
          </w:tcPr>
          <w:p>
            <w:pPr>
              <w:pStyle w:val="P1"/>
              <w:jc w:val="center"/>
              <w:rPr>
                <w:rStyle w:val="C3"/>
                <w:sz w:val="22"/>
              </w:rPr>
            </w:pPr>
            <w:r>
              <w:rPr>
                <w:rStyle w:val="C3"/>
                <w:b w:val="1"/>
                <w:sz w:val="22"/>
              </w:rPr>
              <w:t>Основные виды деятельности учащихся</w:t>
            </w:r>
          </w:p>
        </w:tc>
      </w:tr>
      <w:tr>
        <w:trPr>
          <w:wAfter w:w="0" w:type="dxa"/>
          <w:trHeight w:hRule="atLeast" w:val="141"/>
        </w:trPr>
        <w:tc>
          <w:tcPr>
            <w:tcW w:w="2700" w:type="dxa"/>
          </w:tcPr>
          <w:p>
            <w:pPr>
              <w:pStyle w:val="P1"/>
              <w:spacing w:lineRule="auto" w:line="360"/>
              <w:rPr>
                <w:rStyle w:val="C3"/>
                <w:b w:val="1"/>
                <w:sz w:val="22"/>
              </w:rPr>
            </w:pPr>
            <w:r>
              <w:rPr>
                <w:rStyle w:val="C3"/>
                <w:b w:val="1"/>
                <w:sz w:val="22"/>
              </w:rPr>
              <w:t>Страны изучаемого языка и родная страна</w:t>
            </w:r>
          </w:p>
          <w:p>
            <w:pPr>
              <w:pStyle w:val="P1"/>
              <w:spacing w:lineRule="auto" w:line="360"/>
              <w:rPr>
                <w:rStyle w:val="C3"/>
                <w:b w:val="1"/>
                <w:sz w:val="22"/>
              </w:rPr>
            </w:pPr>
          </w:p>
        </w:tc>
        <w:tc>
          <w:tcPr>
            <w:tcW w:w="6525" w:type="dxa"/>
          </w:tcPr>
          <w:p>
            <w:pPr>
              <w:pStyle w:val="P1"/>
              <w:spacing w:lineRule="auto" w:line="360"/>
              <w:rPr>
                <w:rStyle w:val="C3"/>
                <w:b w:val="1"/>
                <w:sz w:val="22"/>
              </w:rPr>
            </w:pPr>
            <w:r>
              <w:rPr>
                <w:rStyle w:val="C3"/>
                <w:b w:val="1"/>
                <w:sz w:val="22"/>
              </w:rPr>
              <w:t>5 класс</w:t>
            </w:r>
            <w:r>
              <w:rPr>
                <w:rStyle w:val="C3"/>
                <w:sz w:val="22"/>
              </w:rPr>
              <w:t xml:space="preserve"> </w:t>
            </w:r>
            <w:r>
              <w:rPr>
                <w:rStyle w:val="C3"/>
                <w:i w:val="1"/>
                <w:sz w:val="22"/>
              </w:rPr>
              <w:t xml:space="preserve">британские города, достопримечательности и географические названия: </w:t>
            </w:r>
            <w:r>
              <w:rPr>
                <w:rStyle w:val="C3"/>
                <w:sz w:val="22"/>
              </w:rPr>
              <w:t>Trafalgar Square, the British Museum, the National Gallery, Madame Tussaud’s, Buckingham Palace, the London Eye, the Tower of London, Hyde Park, London Zoo, Windsor Castle, Oxford, Stratford-upon-Avon, Yorkshire, York, the Viking Centre, Cadbury World, Canterbury, Edinburgh, Edinburgh Castle, Glasgow;</w:t>
            </w:r>
          </w:p>
          <w:p>
            <w:pPr>
              <w:pStyle w:val="P1"/>
              <w:spacing w:lineRule="auto" w:line="360"/>
              <w:ind w:right="-58"/>
              <w:rPr>
                <w:rStyle w:val="C3"/>
                <w:sz w:val="22"/>
              </w:rPr>
            </w:pPr>
            <w:r>
              <w:rPr>
                <w:rStyle w:val="C3"/>
                <w:i w:val="1"/>
                <w:sz w:val="22"/>
              </w:rPr>
              <w:t xml:space="preserve">американские города и географические названия: </w:t>
            </w:r>
            <w:r>
              <w:rPr>
                <w:rStyle w:val="C3"/>
                <w:sz w:val="22"/>
              </w:rPr>
              <w:t>California, Philadelphia, New York;</w:t>
            </w:r>
          </w:p>
          <w:p>
            <w:pPr>
              <w:pStyle w:val="P1"/>
              <w:spacing w:lineRule="auto" w:line="360"/>
              <w:ind w:right="-58"/>
              <w:rPr>
                <w:rStyle w:val="C3"/>
                <w:sz w:val="22"/>
              </w:rPr>
            </w:pPr>
            <w:r>
              <w:rPr>
                <w:rStyle w:val="C3"/>
                <w:i w:val="1"/>
                <w:sz w:val="22"/>
              </w:rPr>
              <w:t>Moscow and its sights:</w:t>
            </w:r>
            <w:r>
              <w:rPr>
                <w:rStyle w:val="C3"/>
                <w:sz w:val="22"/>
              </w:rPr>
              <w:t xml:space="preserve"> the Kremlin, Red Square, Gorky Park;</w:t>
            </w:r>
          </w:p>
          <w:p>
            <w:pPr>
              <w:pStyle w:val="P1"/>
              <w:spacing w:lineRule="auto" w:line="360"/>
              <w:rPr>
                <w:rStyle w:val="C3"/>
                <w:sz w:val="22"/>
              </w:rPr>
            </w:pPr>
            <w:r>
              <w:rPr>
                <w:rStyle w:val="C3"/>
                <w:i w:val="1"/>
                <w:sz w:val="22"/>
              </w:rPr>
              <w:t>St Petersburg and its sights:</w:t>
            </w:r>
            <w:r>
              <w:rPr>
                <w:rStyle w:val="C3"/>
                <w:sz w:val="22"/>
              </w:rPr>
              <w:t xml:space="preserve"> the Bronze Horseman, St Isaac’s Cathedral, the State Hermitage, the Peter and Paul Cathedral</w:t>
            </w:r>
          </w:p>
          <w:p>
            <w:pPr>
              <w:pStyle w:val="P1"/>
              <w:spacing w:lineRule="auto" w:line="360"/>
              <w:rPr>
                <w:rStyle w:val="C3"/>
                <w:sz w:val="22"/>
              </w:rPr>
            </w:pPr>
            <w:r>
              <w:rPr>
                <w:rStyle w:val="C3"/>
                <w:b w:val="1"/>
                <w:sz w:val="22"/>
              </w:rPr>
              <w:t>6 класс</w:t>
            </w:r>
            <w:r>
              <w:rPr>
                <w:rStyle w:val="C3"/>
                <w:i w:val="1"/>
                <w:sz w:val="22"/>
              </w:rPr>
              <w:t xml:space="preserve"> </w:t>
            </w:r>
            <w:r>
              <w:rPr>
                <w:rStyle w:val="C3"/>
                <w:sz w:val="22"/>
              </w:rPr>
              <w:t>the Lake District, the Thames, Ben Nevis, the Tower of London, Buckingham Palace, Madame Tussaud’s</w:t>
            </w:r>
          </w:p>
          <w:p>
            <w:pPr>
              <w:pStyle w:val="P1"/>
              <w:spacing w:lineRule="auto" w:line="360"/>
              <w:ind w:right="355"/>
              <w:rPr>
                <w:rStyle w:val="C3"/>
                <w:sz w:val="22"/>
              </w:rPr>
            </w:pPr>
            <w:r>
              <w:rPr>
                <w:rStyle w:val="C3"/>
                <w:b w:val="1"/>
                <w:sz w:val="22"/>
              </w:rPr>
              <w:t xml:space="preserve">7 класс </w:t>
            </w:r>
            <w:r>
              <w:rPr>
                <w:rStyle w:val="C3"/>
                <w:i w:val="1"/>
                <w:sz w:val="22"/>
              </w:rPr>
              <w:t>британские города и достопримечательности:</w:t>
            </w:r>
            <w:r>
              <w:rPr>
                <w:rStyle w:val="C3"/>
                <w:sz w:val="22"/>
              </w:rPr>
              <w:t xml:space="preserve"> the Tower of London, the White Tower, the British Museum, the National Gallery, the British Library, the London Tube, Madame Tussaud’s Museum, York, Oxford;</w:t>
            </w:r>
          </w:p>
          <w:p>
            <w:pPr>
              <w:pStyle w:val="P1"/>
              <w:spacing w:lineRule="auto" w:line="360"/>
              <w:ind w:right="355"/>
              <w:rPr>
                <w:rStyle w:val="C3"/>
                <w:sz w:val="22"/>
              </w:rPr>
            </w:pPr>
            <w:r>
              <w:rPr>
                <w:rStyle w:val="C3"/>
                <w:i w:val="1"/>
                <w:sz w:val="22"/>
              </w:rPr>
              <w:t>Moscow and its sights:</w:t>
            </w:r>
            <w:r>
              <w:rPr>
                <w:rStyle w:val="C3"/>
                <w:sz w:val="22"/>
              </w:rPr>
              <w:t xml:space="preserve"> the Moscow Kremlin and its sights, the Tretyakov Gallery, the Moscow Underground, the Russian State Library; the Museum of the History of Moscow;</w:t>
            </w:r>
          </w:p>
          <w:p>
            <w:pPr>
              <w:pStyle w:val="P1"/>
              <w:spacing w:lineRule="auto" w:line="360"/>
              <w:ind w:right="355"/>
              <w:rPr>
                <w:rStyle w:val="C3"/>
                <w:sz w:val="22"/>
              </w:rPr>
            </w:pPr>
            <w:r>
              <w:rPr>
                <w:rStyle w:val="C3"/>
                <w:i w:val="1"/>
                <w:sz w:val="22"/>
              </w:rPr>
              <w:t>St Petersburg and its sights:</w:t>
            </w:r>
            <w:r>
              <w:rPr>
                <w:rStyle w:val="C3"/>
                <w:sz w:val="22"/>
              </w:rPr>
              <w:t xml:space="preserve"> the Peter and Paul Cathedral, the Peter and Paul Fortress, the Kazan Cathedral, the Hermitage Museum;</w:t>
            </w:r>
          </w:p>
          <w:p>
            <w:pPr>
              <w:pStyle w:val="P1"/>
              <w:spacing w:lineRule="auto" w:line="360"/>
              <w:ind w:right="355"/>
              <w:rPr>
                <w:rStyle w:val="C3"/>
                <w:sz w:val="22"/>
              </w:rPr>
            </w:pPr>
            <w:r>
              <w:rPr>
                <w:rStyle w:val="C3"/>
                <w:i w:val="1"/>
                <w:sz w:val="22"/>
              </w:rPr>
              <w:t xml:space="preserve">мировые достопримечательности: </w:t>
            </w:r>
            <w:r>
              <w:rPr>
                <w:rStyle w:val="C3"/>
                <w:sz w:val="22"/>
              </w:rPr>
              <w:t>Christ the Redeemer, Brazil; the Great Wall of China; the Taj Mahal, India;</w:t>
            </w:r>
          </w:p>
          <w:p>
            <w:pPr>
              <w:pStyle w:val="P1"/>
              <w:spacing w:lineRule="auto" w:line="360"/>
              <w:rPr>
                <w:rStyle w:val="C3"/>
                <w:sz w:val="22"/>
              </w:rPr>
            </w:pPr>
            <w:r>
              <w:rPr>
                <w:rStyle w:val="C3"/>
                <w:i w:val="1"/>
                <w:sz w:val="22"/>
              </w:rPr>
              <w:t>события культуры:</w:t>
            </w:r>
            <w:r>
              <w:rPr>
                <w:rStyle w:val="C3"/>
                <w:sz w:val="22"/>
              </w:rPr>
              <w:t xml:space="preserve"> World Children’s Day, the Eisteddfod Festival, the European Capital of Culture celebrations, the </w:t>
            </w:r>
            <w:r>
              <w:rPr>
                <w:rStyle w:val="C18"/>
                <w:rFonts w:ascii="Times New Roman" w:hAnsi="Times New Roman"/>
                <w:color w:val="000000"/>
                <w:sz w:val="22"/>
              </w:rPr>
              <w:t>Edinburgh Festival Fringe</w:t>
            </w:r>
            <w:r>
              <w:rPr>
                <w:rStyle w:val="C3"/>
                <w:sz w:val="22"/>
              </w:rPr>
              <w:t>;</w:t>
            </w:r>
          </w:p>
          <w:p>
            <w:pPr>
              <w:pStyle w:val="P1"/>
              <w:spacing w:lineRule="auto" w:line="360"/>
              <w:rPr>
                <w:rStyle w:val="C3"/>
                <w:sz w:val="22"/>
              </w:rPr>
            </w:pPr>
            <w:r>
              <w:rPr>
                <w:rStyle w:val="C3"/>
                <w:i w:val="1"/>
                <w:sz w:val="22"/>
              </w:rPr>
              <w:t>исторические события и факты:</w:t>
            </w:r>
            <w:r>
              <w:rPr>
                <w:rStyle w:val="C3"/>
                <w:sz w:val="22"/>
              </w:rPr>
              <w:t xml:space="preserve"> the Great Fire of London, the Romans, the Great Patriotic War, frontier days</w:t>
            </w:r>
          </w:p>
          <w:p>
            <w:pPr>
              <w:pStyle w:val="P1"/>
              <w:spacing w:lineRule="auto" w:line="360"/>
              <w:rPr>
                <w:rStyle w:val="C3"/>
                <w:sz w:val="22"/>
              </w:rPr>
            </w:pPr>
            <w:r>
              <w:rPr>
                <w:rStyle w:val="C3"/>
                <w:b w:val="1"/>
                <w:sz w:val="22"/>
              </w:rPr>
              <w:t xml:space="preserve">8 класс </w:t>
            </w:r>
            <w:r>
              <w:rPr>
                <w:rStyle w:val="C3"/>
                <w:i w:val="1"/>
                <w:sz w:val="22"/>
              </w:rPr>
              <w:t xml:space="preserve">страны, города, географические названия: </w:t>
            </w:r>
            <w:r>
              <w:rPr>
                <w:rStyle w:val="C3"/>
                <w:sz w:val="22"/>
              </w:rPr>
              <w:t>the United Kingdom of Great Britain and Northern Ireland, Great Britain, Britain, the British Isles; Australia, Ireland, Dublin, the Emerald Isle;</w:t>
            </w:r>
          </w:p>
          <w:p>
            <w:pPr>
              <w:pStyle w:val="P1"/>
              <w:spacing w:lineRule="auto" w:line="360"/>
              <w:rPr>
                <w:rStyle w:val="C3"/>
                <w:sz w:val="22"/>
              </w:rPr>
            </w:pPr>
            <w:r>
              <w:rPr>
                <w:rStyle w:val="C3"/>
                <w:i w:val="1"/>
                <w:sz w:val="22"/>
              </w:rPr>
              <w:t>исторические события, факты и реалии:</w:t>
            </w:r>
            <w:r>
              <w:rPr>
                <w:rStyle w:val="C3"/>
                <w:sz w:val="22"/>
              </w:rPr>
              <w:t xml:space="preserve"> the Civil War, the American Revolution, the Confederate Flag, the Stars and Stripes, the Stars and Bars, Appomattox, September 11</w:t>
            </w:r>
          </w:p>
          <w:p>
            <w:pPr>
              <w:pStyle w:val="P1"/>
              <w:spacing w:lineRule="auto" w:line="360"/>
              <w:rPr>
                <w:rStyle w:val="C3"/>
                <w:sz w:val="22"/>
              </w:rPr>
            </w:pPr>
            <w:r>
              <w:rPr>
                <w:rStyle w:val="C3"/>
                <w:b w:val="1"/>
                <w:sz w:val="22"/>
              </w:rPr>
              <w:t xml:space="preserve">9 класс </w:t>
            </w:r>
            <w:r>
              <w:rPr>
                <w:rStyle w:val="C3"/>
                <w:i w:val="1"/>
                <w:sz w:val="22"/>
              </w:rPr>
              <w:t xml:space="preserve">британские города и достопримечательности: </w:t>
            </w:r>
            <w:r>
              <w:rPr>
                <w:rStyle w:val="C3"/>
                <w:sz w:val="22"/>
              </w:rPr>
              <w:t>Oxford, London, Buckingham, Stratford-upon-Avon, Alloway, Edinburgh, Abbotsford, Somerset, Gloucester, Glastonbury,</w:t>
            </w:r>
            <w:r>
              <w:rPr>
                <w:rStyle w:val="C3"/>
                <w:b w:val="1"/>
                <w:sz w:val="22"/>
              </w:rPr>
              <w:t xml:space="preserve"> </w:t>
            </w:r>
            <w:r>
              <w:rPr>
                <w:rStyle w:val="C28"/>
                <w:sz w:val="22"/>
              </w:rPr>
              <w:t xml:space="preserve">the Tate Gallery, </w:t>
            </w:r>
            <w:r>
              <w:rPr>
                <w:rStyle w:val="C17"/>
                <w:rFonts w:ascii="Times New Roman" w:hAnsi="Times New Roman"/>
                <w:color w:val="auto"/>
                <w:sz w:val="22"/>
              </w:rPr>
              <w:t>the</w:t>
            </w:r>
            <w:r>
              <w:rPr>
                <w:rStyle w:val="C3"/>
                <w:sz w:val="22"/>
              </w:rPr>
              <w:t xml:space="preserve"> Stonehenge;</w:t>
            </w:r>
          </w:p>
          <w:p>
            <w:pPr>
              <w:pStyle w:val="P1"/>
              <w:spacing w:lineRule="auto" w:line="360"/>
              <w:rPr>
                <w:rStyle w:val="C3"/>
                <w:sz w:val="22"/>
              </w:rPr>
            </w:pPr>
            <w:r>
              <w:rPr>
                <w:rStyle w:val="C3"/>
                <w:i w:val="1"/>
                <w:sz w:val="22"/>
              </w:rPr>
              <w:t>международные организации:</w:t>
            </w:r>
            <w:r>
              <w:rPr>
                <w:rStyle w:val="C3"/>
                <w:b w:val="1"/>
                <w:sz w:val="22"/>
              </w:rPr>
              <w:t xml:space="preserve"> </w:t>
            </w:r>
            <w:r>
              <w:rPr>
                <w:rStyle w:val="C3"/>
                <w:sz w:val="22"/>
              </w:rPr>
              <w:t>the European Union, the United Nations, the Commonwealth, the Commonwealth of Independent States, the G8, the Paris Club;</w:t>
            </w:r>
          </w:p>
          <w:p>
            <w:pPr>
              <w:pStyle w:val="P1"/>
              <w:spacing w:lineRule="auto" w:line="360"/>
              <w:rPr>
                <w:rStyle w:val="C3"/>
                <w:sz w:val="22"/>
              </w:rPr>
            </w:pPr>
            <w:r>
              <w:rPr>
                <w:rStyle w:val="C3"/>
                <w:i w:val="1"/>
                <w:sz w:val="22"/>
              </w:rPr>
              <w:t xml:space="preserve">призы: </w:t>
            </w:r>
            <w:r>
              <w:rPr>
                <w:rStyle w:val="C3"/>
                <w:sz w:val="22"/>
              </w:rPr>
              <w:t>the Nobel Prize, The Pride of Britain Awards;</w:t>
            </w:r>
          </w:p>
          <w:p>
            <w:pPr>
              <w:pStyle w:val="P1"/>
              <w:spacing w:lineRule="auto" w:line="360"/>
              <w:rPr>
                <w:rStyle w:val="C3"/>
                <w:sz w:val="22"/>
              </w:rPr>
            </w:pPr>
            <w:r>
              <w:rPr>
                <w:rStyle w:val="C3"/>
                <w:i w:val="1"/>
                <w:sz w:val="22"/>
              </w:rPr>
              <w:t xml:space="preserve">искусство: </w:t>
            </w:r>
            <w:r>
              <w:rPr>
                <w:rStyle w:val="C28"/>
                <w:sz w:val="22"/>
              </w:rPr>
              <w:t xml:space="preserve">the Impressionists, </w:t>
            </w:r>
            <w:r>
              <w:rPr>
                <w:rStyle w:val="C28"/>
                <w:sz w:val="22"/>
              </w:rPr>
              <w:fldChar w:fldCharType="begin"/>
            </w:r>
            <w:r>
              <w:rPr>
                <w:rStyle w:val="C29"/>
                <w:sz w:val="22"/>
              </w:rPr>
              <w:instrText xml:space="preserve"> HYPERLINK "ebcid:com.britannica.oec2.identifier.IndexEntryContentIdentifier?idxStructId=517978&amp;library=EB" </w:instrText>
            </w:r>
            <w:r>
              <w:rPr>
                <w:rStyle w:val="C29"/>
                <w:sz w:val="22"/>
              </w:rPr>
              <w:fldChar w:fldCharType="separate"/>
            </w:r>
            <w:r>
              <w:rPr>
                <w:rStyle w:val="C2"/>
                <w:sz w:val="22"/>
              </w:rPr>
              <w:t>ebcid:com.britannica.oec2.identifier.IndexEntryContentIdentifier?idxStructId=517978&amp;library=EB</w:t>
            </w:r>
            <w:r>
              <w:rPr>
                <w:rStyle w:val="C2"/>
                <w:sz w:val="22"/>
              </w:rPr>
              <w:fldChar w:fldCharType="end"/>
            </w:r>
            <w:r>
              <w:rPr>
                <w:rStyle w:val="C2"/>
                <w:sz w:val="22"/>
              </w:rPr>
              <w:fldChar w:fldCharType="begin"/>
            </w:r>
            <w:r>
              <w:rPr>
                <w:rStyle w:val="C29"/>
                <w:sz w:val="22"/>
              </w:rPr>
              <w:instrText xml:space="preserve"> HYPERLINK "ebcid:com.britannica.oec2.identifier.ArticleIdentifier?articleId=64934&amp;library=EB&amp;query=null&amp;title=" \l "9064934.toc" </w:instrText>
            </w:r>
            <w:r>
              <w:rPr>
                <w:rStyle w:val="C29"/>
                <w:sz w:val="22"/>
              </w:rPr>
              <w:fldChar w:fldCharType="separate"/>
            </w:r>
            <w:r>
              <w:rPr>
                <w:rStyle w:val="C2"/>
                <w:sz w:val="22"/>
              </w:rPr>
              <w:t>ebcid:com.britannica.oec2.identifier.ArticleIdentifier?articleId=64934&amp;library=EB&amp;query=null&amp;title=</w:t>
            </w:r>
            <w:r>
              <w:rPr>
                <w:rStyle w:val="C2"/>
                <w:sz w:val="22"/>
              </w:rPr>
              <w:fldChar w:fldCharType="end"/>
            </w:r>
            <w:r>
              <w:rPr>
                <w:rStyle w:val="C29"/>
                <w:sz w:val="22"/>
              </w:rPr>
              <w:t>the Royal Society</w:t>
            </w:r>
            <w:r>
              <w:rPr>
                <w:rStyle w:val="C3"/>
                <w:sz w:val="22"/>
              </w:rPr>
              <w:t>;</w:t>
            </w:r>
          </w:p>
          <w:p>
            <w:pPr>
              <w:pStyle w:val="P1"/>
              <w:spacing w:lineRule="auto" w:line="360"/>
              <w:rPr>
                <w:rStyle w:val="C3"/>
                <w:sz w:val="22"/>
              </w:rPr>
            </w:pPr>
            <w:r>
              <w:rPr>
                <w:rStyle w:val="C3"/>
                <w:i w:val="1"/>
                <w:sz w:val="22"/>
              </w:rPr>
              <w:t xml:space="preserve">языки: </w:t>
            </w:r>
            <w:r>
              <w:rPr>
                <w:rStyle w:val="C3"/>
                <w:sz w:val="22"/>
              </w:rPr>
              <w:t>a native language, an official language, Esperanto, standard English, the lingua franca, a native speaker</w:t>
            </w:r>
          </w:p>
          <w:p>
            <w:pPr>
              <w:pStyle w:val="P1"/>
              <w:spacing w:lineRule="auto" w:line="360"/>
              <w:rPr>
                <w:rStyle w:val="C3"/>
                <w:sz w:val="22"/>
              </w:rPr>
            </w:pPr>
          </w:p>
        </w:tc>
        <w:tc>
          <w:tcPr>
            <w:tcW w:w="4995" w:type="dxa"/>
          </w:tcPr>
          <w:p>
            <w:pPr>
              <w:pStyle w:val="P1"/>
              <w:spacing w:lineRule="auto" w:line="360"/>
              <w:rPr>
                <w:rStyle w:val="C3"/>
                <w:b w:val="1"/>
                <w:i w:val="1"/>
                <w:sz w:val="22"/>
              </w:rPr>
            </w:pPr>
            <w:r>
              <w:rPr>
                <w:rStyle w:val="C3"/>
                <w:b w:val="1"/>
                <w:i w:val="1"/>
                <w:sz w:val="22"/>
              </w:rPr>
              <w:t>Знакомятся с:</w:t>
            </w:r>
          </w:p>
          <w:p>
            <w:pPr>
              <w:pStyle w:val="P1"/>
              <w:spacing w:lineRule="auto" w:line="360"/>
              <w:rPr>
                <w:rStyle w:val="C3"/>
                <w:sz w:val="22"/>
              </w:rPr>
            </w:pPr>
            <w:r>
              <w:rPr>
                <w:rStyle w:val="C3"/>
                <w:sz w:val="22"/>
              </w:rPr>
              <w:t>– информацией из аутентичных буклетов и рекламных проспектов об англоязычных странах;</w:t>
            </w:r>
          </w:p>
          <w:p>
            <w:pPr>
              <w:pStyle w:val="P1"/>
              <w:spacing w:lineRule="auto" w:line="360"/>
              <w:rPr>
                <w:rStyle w:val="C3"/>
                <w:sz w:val="22"/>
              </w:rPr>
            </w:pPr>
            <w:r>
              <w:rPr>
                <w:rStyle w:val="C3"/>
                <w:sz w:val="22"/>
              </w:rPr>
              <w:t>– символикой англоязычных стран (Великобритания, Америка, Австралия);</w:t>
            </w:r>
          </w:p>
          <w:p>
            <w:pPr>
              <w:pStyle w:val="P1"/>
              <w:spacing w:lineRule="auto" w:line="360"/>
              <w:rPr>
                <w:rStyle w:val="C3"/>
                <w:sz w:val="22"/>
              </w:rPr>
            </w:pPr>
            <w:r>
              <w:rPr>
                <w:rStyle w:val="C3"/>
                <w:sz w:val="22"/>
              </w:rPr>
              <w:t>– понятиями: родной язык, официальный язык, международный язык, глобальный язык, иностранный язык, лингва франка;</w:t>
            </w:r>
          </w:p>
          <w:p>
            <w:pPr>
              <w:pStyle w:val="P1"/>
              <w:spacing w:lineRule="auto" w:line="360"/>
              <w:rPr>
                <w:rStyle w:val="C3"/>
                <w:sz w:val="22"/>
              </w:rPr>
            </w:pPr>
            <w:r>
              <w:rPr>
                <w:rStyle w:val="C3"/>
                <w:sz w:val="22"/>
              </w:rPr>
              <w:t>– различиями британского и американского вариантов языков;</w:t>
            </w:r>
          </w:p>
          <w:p>
            <w:pPr>
              <w:pStyle w:val="P1"/>
              <w:spacing w:lineRule="auto" w:line="360"/>
              <w:rPr>
                <w:rStyle w:val="C3"/>
                <w:sz w:val="22"/>
              </w:rPr>
            </w:pPr>
            <w:r>
              <w:rPr>
                <w:rStyle w:val="C3"/>
                <w:sz w:val="22"/>
              </w:rPr>
              <w:t>– ролью АЯ в мире, с фактами использования его в различных сферах жизни;</w:t>
            </w:r>
          </w:p>
          <w:p>
            <w:pPr>
              <w:pStyle w:val="P1"/>
              <w:spacing w:lineRule="auto" w:line="360"/>
              <w:rPr>
                <w:rStyle w:val="C3"/>
                <w:sz w:val="22"/>
              </w:rPr>
            </w:pPr>
            <w:r>
              <w:rPr>
                <w:rStyle w:val="C3"/>
                <w:sz w:val="22"/>
              </w:rPr>
              <w:t>– международными экзаменами по АЯ;</w:t>
            </w:r>
          </w:p>
          <w:p>
            <w:pPr>
              <w:pStyle w:val="P1"/>
              <w:spacing w:lineRule="auto" w:line="360"/>
              <w:rPr>
                <w:rStyle w:val="C3"/>
                <w:sz w:val="22"/>
              </w:rPr>
            </w:pPr>
            <w:r>
              <w:rPr>
                <w:rStyle w:val="C3"/>
                <w:sz w:val="22"/>
              </w:rPr>
              <w:t>– ценностями материальной и духовной культуры, которые широко известны и являются предметом национальной гордости в странах изучаемого языка и в родной стране;</w:t>
            </w:r>
          </w:p>
          <w:p>
            <w:pPr>
              <w:pStyle w:val="P1"/>
              <w:spacing w:lineRule="auto" w:line="360"/>
              <w:rPr>
                <w:rStyle w:val="C3"/>
                <w:sz w:val="22"/>
              </w:rPr>
            </w:pPr>
            <w:r>
              <w:rPr>
                <w:rStyle w:val="C3"/>
                <w:sz w:val="22"/>
              </w:rPr>
              <w:t>– английскими обозначениями русских реалий.</w:t>
            </w:r>
          </w:p>
          <w:p>
            <w:pPr>
              <w:pStyle w:val="P1"/>
              <w:spacing w:lineRule="auto" w:line="360"/>
              <w:rPr>
                <w:rStyle w:val="C3"/>
                <w:b w:val="1"/>
                <w:i w:val="1"/>
                <w:sz w:val="22"/>
              </w:rPr>
            </w:pPr>
            <w:r>
              <w:rPr>
                <w:rStyle w:val="C3"/>
                <w:b w:val="1"/>
                <w:i w:val="1"/>
                <w:sz w:val="22"/>
              </w:rPr>
              <w:t>Узнают:</w:t>
            </w:r>
          </w:p>
          <w:p>
            <w:pPr>
              <w:pStyle w:val="P1"/>
              <w:spacing w:lineRule="auto" w:line="360"/>
              <w:rPr>
                <w:rStyle w:val="C3"/>
                <w:sz w:val="22"/>
              </w:rPr>
            </w:pPr>
            <w:r>
              <w:rPr>
                <w:rStyle w:val="C3"/>
                <w:sz w:val="22"/>
              </w:rPr>
              <w:t>– географическое положение частей Соединённого Королевства, США и отдельных географических объектов;</w:t>
            </w:r>
          </w:p>
          <w:p>
            <w:pPr>
              <w:pStyle w:val="P2"/>
              <w:widowControl w:val="1"/>
              <w:spacing w:lineRule="auto" w:line="360"/>
              <w:rPr>
                <w:rStyle w:val="C3"/>
                <w:sz w:val="22"/>
              </w:rPr>
            </w:pPr>
            <w:r>
              <w:rPr>
                <w:rStyle w:val="C3"/>
                <w:sz w:val="22"/>
              </w:rPr>
              <w:t>– наиболее известные достопримечательности стран изучаемого языка.</w:t>
            </w:r>
          </w:p>
          <w:p>
            <w:pPr>
              <w:pStyle w:val="P1"/>
              <w:spacing w:lineRule="auto" w:line="360"/>
              <w:rPr>
                <w:rStyle w:val="C3"/>
                <w:sz w:val="22"/>
              </w:rPr>
            </w:pPr>
            <w:r>
              <w:rPr>
                <w:rStyle w:val="C3"/>
                <w:b w:val="1"/>
                <w:i w:val="1"/>
                <w:sz w:val="22"/>
              </w:rPr>
              <w:t>Распознают</w:t>
            </w:r>
            <w:r>
              <w:rPr>
                <w:rStyle w:val="C3"/>
                <w:sz w:val="22"/>
              </w:rPr>
              <w:t xml:space="preserve"> британскую и американскую символику.</w:t>
            </w:r>
          </w:p>
          <w:p>
            <w:pPr>
              <w:pStyle w:val="P1"/>
              <w:spacing w:lineRule="auto" w:line="360"/>
              <w:rPr>
                <w:rStyle w:val="C3"/>
                <w:b w:val="1"/>
                <w:i w:val="1"/>
                <w:sz w:val="22"/>
              </w:rPr>
            </w:pPr>
            <w:r>
              <w:rPr>
                <w:rStyle w:val="C3"/>
                <w:b w:val="1"/>
                <w:i w:val="1"/>
                <w:sz w:val="22"/>
              </w:rPr>
              <w:t>Находят</w:t>
            </w:r>
            <w:r>
              <w:rPr>
                <w:rStyle w:val="C3"/>
                <w:sz w:val="22"/>
              </w:rPr>
              <w:t xml:space="preserve"> </w:t>
            </w:r>
            <w:r>
              <w:rPr>
                <w:rStyle w:val="C3"/>
                <w:b w:val="1"/>
                <w:i w:val="1"/>
                <w:sz w:val="22"/>
              </w:rPr>
              <w:t>и представляют:</w:t>
            </w:r>
          </w:p>
          <w:p>
            <w:pPr>
              <w:pStyle w:val="P1"/>
              <w:spacing w:lineRule="auto" w:line="360"/>
              <w:rPr>
                <w:rStyle w:val="C3"/>
                <w:sz w:val="22"/>
              </w:rPr>
            </w:pPr>
            <w:r>
              <w:rPr>
                <w:rStyle w:val="C3"/>
                <w:sz w:val="22"/>
              </w:rPr>
              <w:t>– сходства и различия в географическом положении англоязычных стран и родной страны;</w:t>
            </w:r>
          </w:p>
          <w:p>
            <w:pPr>
              <w:pStyle w:val="P1"/>
              <w:spacing w:lineRule="auto" w:line="360"/>
              <w:rPr>
                <w:rStyle w:val="C3"/>
                <w:sz w:val="22"/>
              </w:rPr>
            </w:pPr>
            <w:r>
              <w:rPr>
                <w:rStyle w:val="C3"/>
                <w:sz w:val="22"/>
              </w:rPr>
              <w:t>– информацию о своей стране/городе/селе, интересную для зарубежного сверстника;</w:t>
            </w:r>
          </w:p>
          <w:p>
            <w:pPr>
              <w:pStyle w:val="P1"/>
              <w:spacing w:lineRule="auto" w:line="360"/>
              <w:rPr>
                <w:rStyle w:val="C3"/>
                <w:sz w:val="22"/>
              </w:rPr>
            </w:pPr>
            <w:r>
              <w:rPr>
                <w:rStyle w:val="C3"/>
                <w:sz w:val="22"/>
              </w:rPr>
              <w:t>– информацию о роли русского языка в мире;</w:t>
            </w:r>
          </w:p>
          <w:p>
            <w:pPr>
              <w:pStyle w:val="P1"/>
              <w:spacing w:lineRule="auto" w:line="360"/>
              <w:rPr>
                <w:rStyle w:val="C3"/>
                <w:sz w:val="22"/>
              </w:rPr>
            </w:pPr>
            <w:r>
              <w:rPr>
                <w:rStyle w:val="C3"/>
                <w:sz w:val="22"/>
              </w:rPr>
              <w:t>–страноведческую информацию об англоязычных странах и систематизируют её.</w:t>
            </w:r>
          </w:p>
          <w:p>
            <w:pPr>
              <w:pStyle w:val="P1"/>
              <w:spacing w:lineRule="auto" w:line="360"/>
              <w:rPr>
                <w:rStyle w:val="C3"/>
                <w:sz w:val="22"/>
              </w:rPr>
            </w:pPr>
            <w:r>
              <w:rPr>
                <w:rStyle w:val="C3"/>
                <w:b w:val="1"/>
                <w:i w:val="1"/>
                <w:sz w:val="22"/>
              </w:rPr>
              <w:t xml:space="preserve">Понимают, подтверждают или опровергают </w:t>
            </w:r>
            <w:r>
              <w:rPr>
                <w:rStyle w:val="C3"/>
                <w:sz w:val="22"/>
              </w:rPr>
              <w:t>стереотипы.</w:t>
            </w:r>
          </w:p>
          <w:p>
            <w:pPr>
              <w:pStyle w:val="P1"/>
              <w:spacing w:lineRule="auto" w:line="360"/>
              <w:rPr>
                <w:rStyle w:val="C3"/>
                <w:sz w:val="22"/>
              </w:rPr>
            </w:pPr>
            <w:r>
              <w:rPr>
                <w:rStyle w:val="C3"/>
                <w:b w:val="1"/>
                <w:i w:val="1"/>
                <w:sz w:val="22"/>
              </w:rPr>
              <w:t>Рассказывают</w:t>
            </w:r>
            <w:r>
              <w:rPr>
                <w:rStyle w:val="C3"/>
                <w:sz w:val="22"/>
              </w:rPr>
              <w:t xml:space="preserve"> о символике и эмблемах своего города, края.</w:t>
            </w:r>
          </w:p>
          <w:p>
            <w:pPr>
              <w:pStyle w:val="P1"/>
              <w:spacing w:lineRule="auto" w:line="360"/>
              <w:rPr>
                <w:rStyle w:val="C3"/>
                <w:b w:val="1"/>
                <w:i w:val="1"/>
                <w:sz w:val="22"/>
              </w:rPr>
            </w:pPr>
            <w:r>
              <w:rPr>
                <w:rStyle w:val="C3"/>
                <w:b w:val="1"/>
                <w:i w:val="1"/>
                <w:sz w:val="22"/>
              </w:rPr>
              <w:t>Сообщают сведения:</w:t>
            </w:r>
          </w:p>
          <w:p>
            <w:pPr>
              <w:pStyle w:val="P1"/>
              <w:spacing w:lineRule="auto" w:line="360"/>
              <w:rPr>
                <w:rStyle w:val="C3"/>
                <w:sz w:val="22"/>
              </w:rPr>
            </w:pPr>
            <w:r>
              <w:rPr>
                <w:rStyle w:val="C3"/>
                <w:sz w:val="22"/>
              </w:rPr>
              <w:t>– о столице и её достопримечательностях;</w:t>
            </w:r>
          </w:p>
          <w:p>
            <w:pPr>
              <w:pStyle w:val="P1"/>
              <w:spacing w:lineRule="auto" w:line="360"/>
              <w:rPr>
                <w:rStyle w:val="C3"/>
                <w:sz w:val="22"/>
              </w:rPr>
            </w:pPr>
            <w:r>
              <w:rPr>
                <w:rStyle w:val="C3"/>
                <w:sz w:val="22"/>
              </w:rPr>
              <w:t xml:space="preserve">– об известных достопримечательностях; </w:t>
            </w:r>
          </w:p>
          <w:p>
            <w:pPr>
              <w:pStyle w:val="P1"/>
              <w:spacing w:lineRule="auto" w:line="360"/>
              <w:rPr>
                <w:rStyle w:val="C3"/>
                <w:sz w:val="22"/>
              </w:rPr>
            </w:pPr>
            <w:r>
              <w:rPr>
                <w:rStyle w:val="C3"/>
                <w:sz w:val="22"/>
              </w:rPr>
              <w:t>– об истории и достопримечательностях исторического города;</w:t>
            </w:r>
          </w:p>
          <w:p>
            <w:pPr>
              <w:pStyle w:val="P1"/>
              <w:spacing w:lineRule="auto" w:line="360"/>
              <w:rPr>
                <w:rStyle w:val="C3"/>
                <w:sz w:val="22"/>
              </w:rPr>
            </w:pPr>
            <w:r>
              <w:rPr>
                <w:rStyle w:val="C3"/>
                <w:sz w:val="22"/>
              </w:rPr>
              <w:t>– о достопримечательностях, которые являются символом страны.</w:t>
            </w:r>
          </w:p>
          <w:p>
            <w:pPr>
              <w:pStyle w:val="P2"/>
              <w:widowControl w:val="1"/>
              <w:spacing w:lineRule="auto" w:line="360"/>
              <w:rPr>
                <w:rStyle w:val="C3"/>
                <w:sz w:val="22"/>
              </w:rPr>
            </w:pPr>
            <w:r>
              <w:rPr>
                <w:rStyle w:val="C3"/>
                <w:b w:val="1"/>
                <w:i w:val="1"/>
                <w:sz w:val="22"/>
              </w:rPr>
              <w:t>Представляют</w:t>
            </w:r>
            <w:r>
              <w:rPr>
                <w:rStyle w:val="C3"/>
                <w:sz w:val="22"/>
              </w:rPr>
              <w:t xml:space="preserve"> собственную культуру.</w:t>
            </w:r>
          </w:p>
          <w:p>
            <w:pPr>
              <w:pStyle w:val="P1"/>
              <w:spacing w:lineRule="auto" w:line="360"/>
              <w:rPr>
                <w:rStyle w:val="C3"/>
                <w:sz w:val="22"/>
              </w:rPr>
            </w:pPr>
            <w:r>
              <w:rPr>
                <w:rStyle w:val="C3"/>
                <w:b w:val="1"/>
                <w:i w:val="1"/>
                <w:sz w:val="22"/>
              </w:rPr>
              <w:t>Передают</w:t>
            </w:r>
            <w:r>
              <w:rPr>
                <w:rStyle w:val="C3"/>
                <w:sz w:val="22"/>
              </w:rPr>
              <w:t xml:space="preserve"> реалии родной культуры средствами английского языка.</w:t>
            </w:r>
          </w:p>
        </w:tc>
      </w:tr>
      <w:tr>
        <w:trPr>
          <w:wAfter w:w="0" w:type="dxa"/>
          <w:trHeight w:hRule="atLeast" w:val="141"/>
        </w:trPr>
        <w:tc>
          <w:tcPr>
            <w:tcW w:w="2700" w:type="dxa"/>
          </w:tcPr>
          <w:p>
            <w:pPr>
              <w:pStyle w:val="P1"/>
              <w:spacing w:lineRule="auto" w:line="360"/>
              <w:rPr>
                <w:rStyle w:val="C3"/>
                <w:b w:val="1"/>
                <w:sz w:val="22"/>
              </w:rPr>
            </w:pPr>
            <w:r>
              <w:rPr>
                <w:rStyle w:val="C3"/>
                <w:b w:val="1"/>
                <w:sz w:val="22"/>
              </w:rPr>
              <w:t>Праздники и традиции</w:t>
            </w:r>
          </w:p>
          <w:p>
            <w:pPr>
              <w:pStyle w:val="P1"/>
              <w:spacing w:lineRule="auto" w:line="360"/>
              <w:rPr>
                <w:rStyle w:val="C3"/>
                <w:b w:val="1"/>
                <w:sz w:val="22"/>
              </w:rPr>
            </w:pPr>
          </w:p>
        </w:tc>
        <w:tc>
          <w:tcPr>
            <w:tcW w:w="6525" w:type="dxa"/>
          </w:tcPr>
          <w:p>
            <w:pPr>
              <w:pStyle w:val="P1"/>
              <w:spacing w:lineRule="auto" w:line="360"/>
              <w:rPr>
                <w:rStyle w:val="C3"/>
                <w:sz w:val="22"/>
              </w:rPr>
            </w:pPr>
            <w:r>
              <w:rPr>
                <w:rStyle w:val="C3"/>
                <w:b w:val="1"/>
                <w:sz w:val="22"/>
              </w:rPr>
              <w:t>5 класс</w:t>
            </w:r>
            <w:r>
              <w:rPr>
                <w:rStyle w:val="C3"/>
                <w:sz w:val="22"/>
              </w:rPr>
              <w:t xml:space="preserve"> </w:t>
            </w:r>
            <w:r>
              <w:rPr>
                <w:rStyle w:val="C3"/>
                <w:i w:val="1"/>
                <w:sz w:val="22"/>
              </w:rPr>
              <w:t xml:space="preserve">американские и британские праздники и традиции: </w:t>
            </w:r>
            <w:r>
              <w:rPr>
                <w:rStyle w:val="C3"/>
                <w:sz w:val="22"/>
              </w:rPr>
              <w:t>Halloween, Christmas, the Fourth of July, Thanksgiving Day, Chinese New Year Celebrations, a Hawaiian party, powwow parties, lighting-up ceremonies, Father Frosts’ parade, the Changing of the Guard;</w:t>
            </w:r>
          </w:p>
          <w:p>
            <w:pPr>
              <w:pStyle w:val="P1"/>
              <w:spacing w:lineRule="auto" w:line="360"/>
              <w:rPr>
                <w:rStyle w:val="C3"/>
                <w:sz w:val="22"/>
              </w:rPr>
            </w:pPr>
            <w:r>
              <w:rPr>
                <w:rStyle w:val="C3"/>
                <w:sz w:val="22"/>
              </w:rPr>
              <w:t>celebrations and holidays in Russia</w:t>
            </w:r>
          </w:p>
          <w:p>
            <w:pPr>
              <w:pStyle w:val="P1"/>
              <w:spacing w:lineRule="auto" w:line="360"/>
              <w:rPr>
                <w:rStyle w:val="C3"/>
                <w:sz w:val="22"/>
              </w:rPr>
            </w:pPr>
            <w:r>
              <w:rPr>
                <w:rStyle w:val="C3"/>
                <w:b w:val="1"/>
                <w:sz w:val="22"/>
              </w:rPr>
              <w:t xml:space="preserve">7 класс </w:t>
            </w:r>
            <w:r>
              <w:rPr>
                <w:rStyle w:val="C3"/>
                <w:i w:val="1"/>
                <w:sz w:val="22"/>
              </w:rPr>
              <w:t xml:space="preserve">праздники: </w:t>
            </w:r>
            <w:r>
              <w:rPr>
                <w:rStyle w:val="C3"/>
                <w:sz w:val="22"/>
              </w:rPr>
              <w:t>Easter, St Patrick’s Day</w:t>
            </w:r>
          </w:p>
          <w:p>
            <w:pPr>
              <w:pStyle w:val="P1"/>
              <w:spacing w:lineRule="auto" w:line="360"/>
              <w:ind w:right="535"/>
              <w:rPr>
                <w:rStyle w:val="C3"/>
                <w:sz w:val="22"/>
              </w:rPr>
            </w:pPr>
            <w:r>
              <w:rPr>
                <w:rStyle w:val="C3"/>
                <w:b w:val="1"/>
                <w:sz w:val="22"/>
              </w:rPr>
              <w:t xml:space="preserve">8 класс </w:t>
            </w:r>
            <w:r>
              <w:rPr>
                <w:rStyle w:val="C3"/>
                <w:i w:val="1"/>
                <w:sz w:val="22"/>
              </w:rPr>
              <w:t xml:space="preserve">британские праздники, традиции и памятные даты: </w:t>
            </w:r>
            <w:r>
              <w:rPr>
                <w:rStyle w:val="C3"/>
                <w:sz w:val="22"/>
              </w:rPr>
              <w:t>Christmas, Easter, Coronation Day, St Valentine’s Day, the Queen’s official birthday, the Notting Hill Carnival, bank holidays, Halloween, Pancake Day, Guy Fawkes’ Night, the New Year Day, the Changing of the Guard; the Highland Games;</w:t>
            </w:r>
          </w:p>
          <w:p>
            <w:pPr>
              <w:pStyle w:val="P1"/>
              <w:spacing w:lineRule="auto" w:line="360"/>
              <w:ind w:right="535"/>
              <w:rPr>
                <w:rStyle w:val="C3"/>
                <w:sz w:val="22"/>
              </w:rPr>
            </w:pPr>
            <w:r>
              <w:rPr>
                <w:rStyle w:val="C3"/>
                <w:i w:val="1"/>
                <w:sz w:val="22"/>
              </w:rPr>
              <w:t xml:space="preserve">американские праздники, традиции и памятные даты: </w:t>
            </w:r>
            <w:r>
              <w:rPr>
                <w:rStyle w:val="C3"/>
                <w:sz w:val="22"/>
              </w:rPr>
              <w:t>Columbus Day, the Chinese New Year, Mother’s Day, Father’s Day, Thanksgiving Day, Independence Day, Christmas, Easter;</w:t>
            </w:r>
          </w:p>
          <w:p>
            <w:pPr>
              <w:pStyle w:val="P1"/>
              <w:spacing w:lineRule="auto" w:line="360"/>
              <w:ind w:right="535"/>
              <w:rPr>
                <w:rStyle w:val="C3"/>
                <w:sz w:val="22"/>
              </w:rPr>
            </w:pPr>
            <w:r>
              <w:rPr>
                <w:rStyle w:val="C3"/>
                <w:i w:val="1"/>
                <w:sz w:val="22"/>
              </w:rPr>
              <w:t xml:space="preserve">российские праздники и памятные даты: </w:t>
            </w:r>
            <w:r>
              <w:rPr>
                <w:rStyle w:val="C3"/>
                <w:sz w:val="22"/>
              </w:rPr>
              <w:t>Day of Russia, Easter, St Tatiana’s Day, the New Year Day, Victory Day, Day of People’s Unity, etc.;</w:t>
            </w:r>
          </w:p>
          <w:p>
            <w:pPr>
              <w:pStyle w:val="P1"/>
              <w:spacing w:lineRule="auto" w:line="360"/>
              <w:rPr>
                <w:rStyle w:val="C3"/>
                <w:sz w:val="22"/>
              </w:rPr>
            </w:pPr>
            <w:r>
              <w:rPr>
                <w:rStyle w:val="C3"/>
                <w:i w:val="1"/>
                <w:sz w:val="22"/>
              </w:rPr>
              <w:t xml:space="preserve">британские символы: </w:t>
            </w:r>
            <w:r>
              <w:rPr>
                <w:rStyle w:val="C3"/>
                <w:sz w:val="22"/>
              </w:rPr>
              <w:t>the Union Flag, the Union Jack, the red rose, John Bull, the bulldog, the daffodil, the lion, the shamrock, the thistle, the national flags of England, Scotland and Ireland</w:t>
            </w:r>
          </w:p>
        </w:tc>
        <w:tc>
          <w:tcPr>
            <w:tcW w:w="4995" w:type="dxa"/>
          </w:tcPr>
          <w:p>
            <w:pPr>
              <w:pStyle w:val="P1"/>
              <w:spacing w:lineRule="auto" w:line="360"/>
              <w:rPr>
                <w:rStyle w:val="C3"/>
                <w:b w:val="1"/>
                <w:i w:val="1"/>
                <w:sz w:val="22"/>
              </w:rPr>
            </w:pPr>
            <w:r>
              <w:rPr>
                <w:rStyle w:val="C3"/>
                <w:b w:val="1"/>
                <w:i w:val="1"/>
                <w:sz w:val="22"/>
              </w:rPr>
              <w:t>Знакомятся с:</w:t>
            </w:r>
          </w:p>
          <w:p>
            <w:pPr>
              <w:pStyle w:val="P1"/>
              <w:spacing w:lineRule="auto" w:line="360"/>
              <w:rPr>
                <w:rStyle w:val="C3"/>
                <w:sz w:val="22"/>
              </w:rPr>
            </w:pPr>
            <w:r>
              <w:rPr>
                <w:rStyle w:val="C3"/>
                <w:sz w:val="22"/>
              </w:rPr>
              <w:t>– английскими обозначениями русских реалий;</w:t>
            </w:r>
          </w:p>
          <w:p>
            <w:pPr>
              <w:pStyle w:val="P1"/>
              <w:spacing w:lineRule="auto" w:line="360"/>
              <w:rPr>
                <w:rStyle w:val="C3"/>
                <w:sz w:val="22"/>
              </w:rPr>
            </w:pPr>
            <w:r>
              <w:rPr>
                <w:rStyle w:val="C3"/>
                <w:sz w:val="22"/>
              </w:rPr>
              <w:t>– правилами поведения в странах изучаемого языка.</w:t>
            </w:r>
          </w:p>
          <w:p>
            <w:pPr>
              <w:pStyle w:val="P1"/>
              <w:spacing w:lineRule="auto" w:line="360"/>
              <w:rPr>
                <w:rStyle w:val="C3"/>
                <w:b w:val="1"/>
                <w:i w:val="1"/>
                <w:sz w:val="22"/>
              </w:rPr>
            </w:pPr>
            <w:r>
              <w:rPr>
                <w:rStyle w:val="C3"/>
                <w:b w:val="1"/>
                <w:i w:val="1"/>
                <w:sz w:val="22"/>
              </w:rPr>
              <w:t>Описывают:</w:t>
            </w:r>
          </w:p>
          <w:p>
            <w:pPr>
              <w:pStyle w:val="P1"/>
              <w:spacing w:lineRule="auto" w:line="360"/>
              <w:rPr>
                <w:rStyle w:val="C3"/>
                <w:sz w:val="22"/>
              </w:rPr>
            </w:pPr>
            <w:r>
              <w:rPr>
                <w:rStyle w:val="C3"/>
                <w:sz w:val="22"/>
              </w:rPr>
              <w:t>– массовые уличные мероприятия в своём городе/селе;</w:t>
            </w:r>
          </w:p>
          <w:p>
            <w:pPr>
              <w:pStyle w:val="P1"/>
              <w:spacing w:lineRule="auto" w:line="360"/>
              <w:rPr>
                <w:rStyle w:val="C3"/>
                <w:sz w:val="22"/>
              </w:rPr>
            </w:pPr>
            <w:r>
              <w:rPr>
                <w:rStyle w:val="C3"/>
                <w:sz w:val="22"/>
              </w:rPr>
              <w:t>– празднование дня рождения;</w:t>
            </w:r>
          </w:p>
          <w:p>
            <w:pPr>
              <w:pStyle w:val="P1"/>
              <w:spacing w:lineRule="auto" w:line="360"/>
              <w:rPr>
                <w:rStyle w:val="C3"/>
                <w:sz w:val="22"/>
              </w:rPr>
            </w:pPr>
            <w:r>
              <w:rPr>
                <w:rStyle w:val="C3"/>
                <w:sz w:val="22"/>
              </w:rPr>
              <w:t>– празднование Нового года.</w:t>
            </w:r>
          </w:p>
          <w:p>
            <w:pPr>
              <w:pStyle w:val="P1"/>
              <w:spacing w:lineRule="auto" w:line="360"/>
              <w:rPr>
                <w:rStyle w:val="C3"/>
                <w:b w:val="1"/>
                <w:i w:val="1"/>
                <w:sz w:val="22"/>
              </w:rPr>
            </w:pPr>
            <w:r>
              <w:rPr>
                <w:rStyle w:val="C3"/>
                <w:b w:val="1"/>
                <w:i w:val="1"/>
                <w:sz w:val="22"/>
              </w:rPr>
              <w:t>Сообщают сведения о:</w:t>
            </w:r>
          </w:p>
          <w:p>
            <w:pPr>
              <w:pStyle w:val="P1"/>
              <w:spacing w:lineRule="auto" w:line="360"/>
              <w:rPr>
                <w:rStyle w:val="C3"/>
                <w:sz w:val="22"/>
              </w:rPr>
            </w:pPr>
            <w:r>
              <w:rPr>
                <w:rStyle w:val="C3"/>
                <w:sz w:val="22"/>
              </w:rPr>
              <w:t>– праздниках, традициях и обычаях России;</w:t>
            </w:r>
          </w:p>
          <w:p>
            <w:pPr>
              <w:pStyle w:val="P1"/>
              <w:spacing w:lineRule="auto" w:line="360"/>
              <w:rPr>
                <w:rStyle w:val="C3"/>
                <w:sz w:val="22"/>
              </w:rPr>
            </w:pPr>
            <w:r>
              <w:rPr>
                <w:rStyle w:val="C3"/>
                <w:sz w:val="22"/>
              </w:rPr>
              <w:t>– правилах поведения в своей стране.</w:t>
            </w:r>
          </w:p>
          <w:p>
            <w:pPr>
              <w:pStyle w:val="P1"/>
              <w:spacing w:lineRule="auto" w:line="360"/>
              <w:rPr>
                <w:rStyle w:val="C3"/>
                <w:sz w:val="22"/>
              </w:rPr>
            </w:pPr>
            <w:r>
              <w:rPr>
                <w:rStyle w:val="C3"/>
                <w:b w:val="1"/>
                <w:i w:val="1"/>
                <w:sz w:val="22"/>
              </w:rPr>
              <w:t>Выражают отношение</w:t>
            </w:r>
            <w:r>
              <w:rPr>
                <w:rStyle w:val="C3"/>
                <w:sz w:val="22"/>
              </w:rPr>
              <w:t xml:space="preserve"> к различным праздникам.</w:t>
            </w:r>
          </w:p>
          <w:p>
            <w:pPr>
              <w:pStyle w:val="P1"/>
              <w:spacing w:lineRule="auto" w:line="360"/>
              <w:rPr>
                <w:rStyle w:val="C3"/>
                <w:sz w:val="22"/>
              </w:rPr>
            </w:pPr>
            <w:r>
              <w:rPr>
                <w:rStyle w:val="C3"/>
                <w:b w:val="1"/>
                <w:i w:val="1"/>
                <w:sz w:val="22"/>
              </w:rPr>
              <w:t>Соотносят</w:t>
            </w:r>
            <w:r>
              <w:rPr>
                <w:rStyle w:val="C3"/>
                <w:sz w:val="22"/>
              </w:rPr>
              <w:t xml:space="preserve"> правила поведения в своей стране и в стране изучаемого языка.</w:t>
            </w:r>
          </w:p>
          <w:p>
            <w:pPr>
              <w:pStyle w:val="P2"/>
              <w:widowControl w:val="1"/>
              <w:spacing w:lineRule="auto" w:line="360"/>
              <w:rPr>
                <w:rStyle w:val="C3"/>
                <w:sz w:val="22"/>
              </w:rPr>
            </w:pPr>
            <w:r>
              <w:rPr>
                <w:rStyle w:val="C3"/>
                <w:b w:val="1"/>
                <w:i w:val="1"/>
                <w:sz w:val="22"/>
              </w:rPr>
              <w:t>Представляют</w:t>
            </w:r>
            <w:r>
              <w:rPr>
                <w:rStyle w:val="C3"/>
                <w:sz w:val="22"/>
              </w:rPr>
              <w:t xml:space="preserve"> собственную культуру.</w:t>
            </w:r>
          </w:p>
          <w:p>
            <w:pPr>
              <w:pStyle w:val="P1"/>
              <w:spacing w:lineRule="auto" w:line="360"/>
              <w:rPr>
                <w:rStyle w:val="C3"/>
                <w:sz w:val="22"/>
              </w:rPr>
            </w:pPr>
            <w:r>
              <w:rPr>
                <w:rStyle w:val="C3"/>
                <w:b w:val="1"/>
                <w:i w:val="1"/>
                <w:sz w:val="22"/>
              </w:rPr>
              <w:t>Передают</w:t>
            </w:r>
            <w:r>
              <w:rPr>
                <w:rStyle w:val="C3"/>
                <w:sz w:val="22"/>
              </w:rPr>
              <w:t xml:space="preserve"> реалии родной культуры средствами английского языка.</w:t>
            </w:r>
          </w:p>
          <w:p>
            <w:pPr>
              <w:pStyle w:val="P1"/>
              <w:spacing w:lineRule="auto" w:line="360"/>
              <w:rPr>
                <w:rStyle w:val="C3"/>
                <w:sz w:val="22"/>
              </w:rPr>
            </w:pPr>
          </w:p>
        </w:tc>
      </w:tr>
      <w:tr>
        <w:trPr>
          <w:wAfter w:w="0" w:type="dxa"/>
          <w:trHeight w:hRule="atLeast" w:val="141"/>
        </w:trPr>
        <w:tc>
          <w:tcPr>
            <w:tcW w:w="2700" w:type="dxa"/>
          </w:tcPr>
          <w:p>
            <w:pPr>
              <w:pStyle w:val="P1"/>
              <w:spacing w:lineRule="auto" w:line="360"/>
              <w:rPr>
                <w:rStyle w:val="C3"/>
                <w:b w:val="1"/>
                <w:sz w:val="22"/>
              </w:rPr>
            </w:pPr>
            <w:r>
              <w:rPr>
                <w:rStyle w:val="C3"/>
                <w:b w:val="1"/>
                <w:sz w:val="22"/>
              </w:rPr>
              <w:t>Известные люди</w:t>
            </w:r>
          </w:p>
          <w:p>
            <w:pPr>
              <w:pStyle w:val="P1"/>
              <w:spacing w:lineRule="auto" w:line="360"/>
              <w:rPr>
                <w:rStyle w:val="C3"/>
                <w:b w:val="1"/>
                <w:sz w:val="22"/>
              </w:rPr>
            </w:pPr>
          </w:p>
        </w:tc>
        <w:tc>
          <w:tcPr>
            <w:tcW w:w="6525" w:type="dxa"/>
          </w:tcPr>
          <w:p>
            <w:pPr>
              <w:pStyle w:val="P1"/>
              <w:spacing w:lineRule="auto" w:line="360"/>
              <w:rPr>
                <w:rStyle w:val="C3"/>
                <w:sz w:val="22"/>
              </w:rPr>
            </w:pPr>
            <w:r>
              <w:rPr>
                <w:rStyle w:val="C3"/>
                <w:b w:val="1"/>
                <w:sz w:val="22"/>
              </w:rPr>
              <w:t>5 класс</w:t>
            </w:r>
            <w:r>
              <w:rPr>
                <w:rStyle w:val="C3"/>
                <w:sz w:val="22"/>
              </w:rPr>
              <w:t xml:space="preserve"> </w:t>
            </w:r>
            <w:r>
              <w:rPr>
                <w:rStyle w:val="C3"/>
                <w:i w:val="1"/>
                <w:sz w:val="22"/>
              </w:rPr>
              <w:t xml:space="preserve">известные британцы: </w:t>
            </w:r>
            <w:r>
              <w:rPr>
                <w:rStyle w:val="C3"/>
                <w:sz w:val="22"/>
              </w:rPr>
              <w:t>William Shakespeare, Robert Stevenson, Robert Burns, James Cook, Admiral Nelson, Queen Victoria, Daniel Defoe, J. R. R. Tolkien, James Barrie;</w:t>
            </w:r>
          </w:p>
          <w:p>
            <w:pPr>
              <w:pStyle w:val="P1"/>
              <w:spacing w:lineRule="auto" w:line="360"/>
              <w:rPr>
                <w:rStyle w:val="C3"/>
                <w:i w:val="1"/>
                <w:sz w:val="22"/>
              </w:rPr>
            </w:pPr>
            <w:r>
              <w:rPr>
                <w:rStyle w:val="C3"/>
                <w:i w:val="1"/>
                <w:sz w:val="22"/>
              </w:rPr>
              <w:t xml:space="preserve">известные россияне: </w:t>
            </w:r>
            <w:r>
              <w:rPr>
                <w:rStyle w:val="C3"/>
                <w:sz w:val="22"/>
              </w:rPr>
              <w:t>A. Nikitin, Yu. Gagarin, V. Tereshkova, F. Shalyapin, Yu. Nikulin, I. Levitan, Peter the Great, P. Tchaikovsky</w:t>
            </w:r>
          </w:p>
          <w:p>
            <w:pPr>
              <w:pStyle w:val="P1"/>
              <w:spacing w:lineRule="auto" w:line="360"/>
              <w:rPr>
                <w:rStyle w:val="C3"/>
                <w:sz w:val="22"/>
              </w:rPr>
            </w:pPr>
            <w:r>
              <w:rPr>
                <w:rStyle w:val="C3"/>
                <w:b w:val="1"/>
                <w:sz w:val="22"/>
              </w:rPr>
              <w:t>6 класс</w:t>
            </w:r>
            <w:r>
              <w:rPr>
                <w:rStyle w:val="C3"/>
                <w:i w:val="1"/>
                <w:sz w:val="22"/>
              </w:rPr>
              <w:t xml:space="preserve"> известные британцы: </w:t>
            </w:r>
            <w:r>
              <w:rPr>
                <w:rStyle w:val="C3"/>
                <w:sz w:val="22"/>
              </w:rPr>
              <w:t>Admiral Nelson, Margaret Thatcher, Amy Johnson, Mary Shelly, James Barrie, John Logie Baird;</w:t>
            </w:r>
          </w:p>
          <w:p>
            <w:pPr>
              <w:pStyle w:val="P1"/>
              <w:spacing w:lineRule="auto" w:line="360"/>
              <w:rPr>
                <w:rStyle w:val="C3"/>
                <w:sz w:val="22"/>
              </w:rPr>
            </w:pPr>
            <w:r>
              <w:rPr>
                <w:rStyle w:val="C3"/>
                <w:i w:val="1"/>
                <w:sz w:val="22"/>
              </w:rPr>
              <w:t xml:space="preserve">известные американцы: </w:t>
            </w:r>
            <w:r>
              <w:rPr>
                <w:rStyle w:val="C3"/>
                <w:sz w:val="22"/>
              </w:rPr>
              <w:t>Russel Baker, Emily Dickinson, Alfred Hitchcock, Elizabeth Taylor, etc.</w:t>
            </w:r>
          </w:p>
          <w:p>
            <w:pPr>
              <w:pStyle w:val="P1"/>
              <w:spacing w:lineRule="auto" w:line="360"/>
              <w:rPr>
                <w:rStyle w:val="C3"/>
                <w:sz w:val="22"/>
              </w:rPr>
            </w:pPr>
            <w:r>
              <w:rPr>
                <w:rStyle w:val="C3"/>
                <w:b w:val="1"/>
                <w:sz w:val="22"/>
              </w:rPr>
              <w:t xml:space="preserve">7 класс </w:t>
            </w:r>
            <w:r>
              <w:rPr>
                <w:rStyle w:val="C3"/>
                <w:i w:val="1"/>
                <w:sz w:val="22"/>
              </w:rPr>
              <w:t xml:space="preserve">известные британцы: </w:t>
            </w:r>
            <w:r>
              <w:rPr>
                <w:rStyle w:val="C3"/>
                <w:sz w:val="22"/>
              </w:rPr>
              <w:t>Mary Quant, Isaac Newton, Admiral Nelson, Captain James Cook, Evangeline Booth, Alexander S. Neill, etc.;</w:t>
            </w:r>
          </w:p>
          <w:p>
            <w:pPr>
              <w:pStyle w:val="P1"/>
              <w:spacing w:lineRule="auto" w:line="360"/>
              <w:rPr>
                <w:rStyle w:val="C3"/>
                <w:sz w:val="22"/>
              </w:rPr>
            </w:pPr>
            <w:r>
              <w:rPr>
                <w:rStyle w:val="C3"/>
                <w:i w:val="1"/>
                <w:sz w:val="22"/>
              </w:rPr>
              <w:t xml:space="preserve">известные американцы: </w:t>
            </w:r>
            <w:r>
              <w:rPr>
                <w:rStyle w:val="C3"/>
                <w:sz w:val="22"/>
              </w:rPr>
              <w:t>Albert Einstein, Julius Sterling Morton, Henry Ford, George Washington, Franklin Delano Roosevelt, Neil Armstrong, etc.;</w:t>
            </w:r>
          </w:p>
          <w:p>
            <w:pPr>
              <w:pStyle w:val="P1"/>
              <w:spacing w:lineRule="auto" w:line="360"/>
              <w:rPr>
                <w:rStyle w:val="C3"/>
                <w:sz w:val="22"/>
              </w:rPr>
            </w:pPr>
            <w:r>
              <w:rPr>
                <w:rStyle w:val="C3"/>
                <w:i w:val="1"/>
                <w:sz w:val="22"/>
              </w:rPr>
              <w:t xml:space="preserve">известные россияне: </w:t>
            </w:r>
            <w:r>
              <w:rPr>
                <w:rStyle w:val="C3"/>
                <w:sz w:val="22"/>
              </w:rPr>
              <w:t>Petr Kapitsa, Pavel Nakhimov, Dmitry Mendeleev, Valentina Tereshkova, Vladimir Shukhov, Leonid Roshal, Vasily Livanov, Yuri Gagarin, Alexei Leonov, etc.</w:t>
            </w:r>
          </w:p>
          <w:p>
            <w:pPr>
              <w:pStyle w:val="P1"/>
              <w:spacing w:lineRule="auto" w:line="360"/>
              <w:rPr>
                <w:rStyle w:val="C3"/>
                <w:sz w:val="22"/>
              </w:rPr>
            </w:pPr>
            <w:r>
              <w:rPr>
                <w:rStyle w:val="C3"/>
                <w:b w:val="1"/>
                <w:sz w:val="22"/>
              </w:rPr>
              <w:t xml:space="preserve">8 класс </w:t>
            </w:r>
            <w:r>
              <w:rPr>
                <w:rStyle w:val="C3"/>
                <w:i w:val="1"/>
                <w:sz w:val="22"/>
              </w:rPr>
              <w:t xml:space="preserve">известные британцы: </w:t>
            </w:r>
            <w:r>
              <w:rPr>
                <w:rStyle w:val="C3"/>
                <w:sz w:val="22"/>
              </w:rPr>
              <w:t>Winston Churchill, William Shakespeare, Elizabeth I, Jane Austen, Alan Turing, Queen Victoria, Ernest Rutherford, Oliver Cromwell, King Charles II, etc.;</w:t>
            </w:r>
          </w:p>
          <w:p>
            <w:pPr>
              <w:pStyle w:val="P11"/>
              <w:spacing w:lineRule="auto" w:line="360"/>
              <w:rPr>
                <w:rStyle w:val="C3"/>
                <w:i w:val="1"/>
                <w:sz w:val="22"/>
              </w:rPr>
            </w:pPr>
            <w:r>
              <w:rPr>
                <w:rStyle w:val="C3"/>
                <w:i w:val="1"/>
                <w:sz w:val="22"/>
              </w:rPr>
              <w:t xml:space="preserve">известные американцы: </w:t>
            </w:r>
            <w:r>
              <w:rPr>
                <w:rStyle w:val="C3"/>
                <w:sz w:val="22"/>
              </w:rPr>
              <w:t>Abraham Lincoln, etc.</w:t>
            </w:r>
          </w:p>
          <w:p>
            <w:pPr>
              <w:pStyle w:val="P1"/>
              <w:spacing w:lineRule="auto" w:line="360"/>
              <w:rPr>
                <w:rStyle w:val="C3"/>
                <w:sz w:val="22"/>
              </w:rPr>
            </w:pPr>
            <w:r>
              <w:rPr>
                <w:rStyle w:val="C3"/>
                <w:b w:val="1"/>
                <w:sz w:val="22"/>
              </w:rPr>
              <w:t>9 класс</w:t>
            </w:r>
            <w:r>
              <w:rPr>
                <w:rStyle w:val="C3"/>
                <w:i w:val="1"/>
                <w:sz w:val="22"/>
              </w:rPr>
              <w:t xml:space="preserve"> известные британцы и их достижения:</w:t>
            </w:r>
            <w:r>
              <w:rPr>
                <w:rStyle w:val="C3"/>
                <w:sz w:val="22"/>
              </w:rPr>
              <w:t xml:space="preserve"> </w:t>
            </w:r>
            <w:r>
              <w:rPr>
                <w:rStyle w:val="C28"/>
                <w:sz w:val="22"/>
              </w:rPr>
              <w:t xml:space="preserve">Isaac Newton, Michael Faraday, Ernest Rutherford, </w:t>
            </w:r>
            <w:r>
              <w:rPr>
                <w:rStyle w:val="C29"/>
                <w:sz w:val="22"/>
              </w:rPr>
              <w:t xml:space="preserve">William Turner, </w:t>
            </w:r>
            <w:r>
              <w:rPr>
                <w:rStyle w:val="C3"/>
                <w:sz w:val="22"/>
              </w:rPr>
              <w:t xml:space="preserve">Samuel Johnson, Christopher Wren, Charles Darwin, </w:t>
            </w:r>
            <w:r>
              <w:rPr>
                <w:rStyle w:val="C8"/>
                <w:b w:val="0"/>
                <w:sz w:val="22"/>
              </w:rPr>
              <w:t>Francis Drake, Robert Baden-Powell,</w:t>
            </w:r>
            <w:r>
              <w:rPr>
                <w:rStyle w:val="C3"/>
                <w:sz w:val="22"/>
              </w:rPr>
              <w:t xml:space="preserve"> etc.</w:t>
            </w:r>
            <w:r>
              <w:rPr>
                <w:rStyle w:val="C8"/>
                <w:b w:val="0"/>
                <w:sz w:val="22"/>
              </w:rPr>
              <w:t>;</w:t>
            </w:r>
          </w:p>
          <w:p>
            <w:pPr>
              <w:pStyle w:val="P1"/>
              <w:spacing w:lineRule="auto" w:line="360"/>
              <w:rPr>
                <w:rStyle w:val="C3"/>
                <w:sz w:val="22"/>
              </w:rPr>
            </w:pPr>
            <w:r>
              <w:rPr>
                <w:rStyle w:val="C3"/>
                <w:i w:val="1"/>
                <w:sz w:val="22"/>
              </w:rPr>
              <w:t xml:space="preserve">известные американцы и их достижения: </w:t>
            </w:r>
            <w:r>
              <w:rPr>
                <w:rStyle w:val="C3"/>
                <w:sz w:val="22"/>
              </w:rPr>
              <w:t>George Washington, Thomas Jefferson, Ulysses Grant, Robert Lee, Betsy Ross, Abraham Lincoln, Benjamin Franklin, Thomas Edison, Albert Einstein, the Wright brothers, etc.;</w:t>
            </w:r>
          </w:p>
          <w:p>
            <w:pPr>
              <w:pStyle w:val="P1"/>
              <w:spacing w:lineRule="auto" w:line="360"/>
              <w:rPr>
                <w:rStyle w:val="C3"/>
                <w:sz w:val="22"/>
              </w:rPr>
            </w:pPr>
            <w:r>
              <w:rPr>
                <w:rStyle w:val="C3"/>
                <w:i w:val="1"/>
                <w:sz w:val="22"/>
              </w:rPr>
              <w:t xml:space="preserve">известные россияне и их достижения: </w:t>
            </w:r>
            <w:r>
              <w:rPr>
                <w:rStyle w:val="C3"/>
                <w:sz w:val="22"/>
              </w:rPr>
              <w:t xml:space="preserve">D. Mendeleev, S. Korolev, </w:t>
            </w:r>
            <w:r>
              <w:rPr>
                <w:rStyle w:val="C30"/>
                <w:sz w:val="22"/>
              </w:rPr>
              <w:t xml:space="preserve">K. Stanislavsky, </w:t>
            </w:r>
            <w:r>
              <w:rPr>
                <w:rStyle w:val="C3"/>
                <w:sz w:val="22"/>
              </w:rPr>
              <w:t>G. Ulanova, I. Bunin, Zh. Alferov, A. Nemov, A. Solzhenitsyn, V.Dal, K. Malevich, A. Leonov, etc.</w:t>
            </w:r>
          </w:p>
        </w:tc>
        <w:tc>
          <w:tcPr>
            <w:tcW w:w="4995" w:type="dxa"/>
          </w:tcPr>
          <w:p>
            <w:pPr>
              <w:pStyle w:val="P1"/>
              <w:spacing w:lineRule="auto" w:line="360"/>
              <w:rPr>
                <w:rStyle w:val="C3"/>
                <w:sz w:val="22"/>
              </w:rPr>
            </w:pPr>
            <w:r>
              <w:rPr>
                <w:rStyle w:val="C3"/>
                <w:b w:val="1"/>
                <w:i w:val="1"/>
                <w:sz w:val="22"/>
              </w:rPr>
              <w:t>Знакомятся с</w:t>
            </w:r>
            <w:r>
              <w:rPr>
                <w:rStyle w:val="C3"/>
                <w:sz w:val="22"/>
              </w:rPr>
              <w:t xml:space="preserve"> английскими обозначениями русских реалий.</w:t>
            </w:r>
          </w:p>
          <w:p>
            <w:pPr>
              <w:pStyle w:val="P2"/>
              <w:widowControl w:val="1"/>
              <w:spacing w:lineRule="auto" w:line="360"/>
              <w:rPr>
                <w:rStyle w:val="C3"/>
                <w:sz w:val="22"/>
              </w:rPr>
            </w:pPr>
            <w:r>
              <w:rPr>
                <w:rStyle w:val="C3"/>
                <w:b w:val="1"/>
                <w:i w:val="1"/>
                <w:sz w:val="22"/>
              </w:rPr>
              <w:t>Узнают</w:t>
            </w:r>
            <w:r>
              <w:rPr>
                <w:rStyle w:val="C3"/>
                <w:sz w:val="22"/>
              </w:rPr>
              <w:t>, почему те или иные люди представляют собой национальную гордость.</w:t>
            </w:r>
          </w:p>
          <w:p>
            <w:pPr>
              <w:pStyle w:val="P1"/>
              <w:spacing w:lineRule="auto" w:line="360"/>
              <w:rPr>
                <w:rStyle w:val="C3"/>
                <w:sz w:val="22"/>
              </w:rPr>
            </w:pPr>
            <w:r>
              <w:rPr>
                <w:rStyle w:val="C3"/>
                <w:b w:val="1"/>
                <w:i w:val="1"/>
                <w:sz w:val="22"/>
              </w:rPr>
              <w:t>Сообщают сведения</w:t>
            </w:r>
            <w:r>
              <w:rPr>
                <w:rStyle w:val="C3"/>
                <w:sz w:val="22"/>
              </w:rPr>
              <w:t xml:space="preserve"> об известных людях России и их вкладе в мировую науку и культуру.</w:t>
            </w:r>
          </w:p>
          <w:p>
            <w:pPr>
              <w:pStyle w:val="P2"/>
              <w:widowControl w:val="1"/>
              <w:spacing w:lineRule="auto" w:line="360"/>
              <w:rPr>
                <w:rStyle w:val="C3"/>
                <w:sz w:val="22"/>
              </w:rPr>
            </w:pPr>
            <w:r>
              <w:rPr>
                <w:rStyle w:val="C3"/>
                <w:b w:val="1"/>
                <w:i w:val="1"/>
                <w:sz w:val="22"/>
              </w:rPr>
              <w:t>Представляют</w:t>
            </w:r>
            <w:r>
              <w:rPr>
                <w:rStyle w:val="C3"/>
                <w:sz w:val="22"/>
              </w:rPr>
              <w:t xml:space="preserve"> собственную культуру.</w:t>
            </w:r>
          </w:p>
          <w:p>
            <w:pPr>
              <w:pStyle w:val="P1"/>
              <w:spacing w:lineRule="auto" w:line="360"/>
              <w:rPr>
                <w:rStyle w:val="C3"/>
                <w:sz w:val="22"/>
              </w:rPr>
            </w:pPr>
            <w:r>
              <w:rPr>
                <w:rStyle w:val="C3"/>
                <w:b w:val="1"/>
                <w:i w:val="1"/>
                <w:sz w:val="22"/>
              </w:rPr>
              <w:t>Передают</w:t>
            </w:r>
            <w:r>
              <w:rPr>
                <w:rStyle w:val="C3"/>
                <w:sz w:val="22"/>
              </w:rPr>
              <w:t xml:space="preserve"> реалии родной культуры средствами английского языка.</w:t>
            </w:r>
          </w:p>
          <w:p>
            <w:pPr>
              <w:pStyle w:val="P1"/>
              <w:spacing w:lineRule="auto" w:line="360"/>
              <w:rPr>
                <w:rStyle w:val="C3"/>
                <w:sz w:val="22"/>
              </w:rPr>
            </w:pPr>
          </w:p>
        </w:tc>
      </w:tr>
      <w:tr>
        <w:trPr>
          <w:wAfter w:w="0" w:type="dxa"/>
          <w:trHeight w:hRule="atLeast" w:val="141"/>
        </w:trPr>
        <w:tc>
          <w:tcPr>
            <w:tcW w:w="2700" w:type="dxa"/>
          </w:tcPr>
          <w:p>
            <w:pPr>
              <w:pStyle w:val="P1"/>
              <w:spacing w:lineRule="auto" w:line="360"/>
              <w:rPr>
                <w:rStyle w:val="C3"/>
                <w:b w:val="1"/>
                <w:sz w:val="22"/>
              </w:rPr>
            </w:pPr>
            <w:r>
              <w:rPr>
                <w:rStyle w:val="C3"/>
                <w:b w:val="1"/>
                <w:sz w:val="22"/>
              </w:rPr>
              <w:t>Средства массовой информации</w:t>
            </w:r>
          </w:p>
          <w:p>
            <w:pPr>
              <w:pStyle w:val="P1"/>
              <w:spacing w:lineRule="auto" w:line="360"/>
              <w:rPr>
                <w:rStyle w:val="C3"/>
                <w:b w:val="1"/>
                <w:sz w:val="22"/>
              </w:rPr>
            </w:pPr>
          </w:p>
        </w:tc>
        <w:tc>
          <w:tcPr>
            <w:tcW w:w="6525" w:type="dxa"/>
          </w:tcPr>
          <w:p>
            <w:pPr>
              <w:pStyle w:val="P1"/>
              <w:spacing w:lineRule="auto" w:line="360"/>
              <w:rPr>
                <w:rStyle w:val="C3"/>
                <w:sz w:val="22"/>
              </w:rPr>
            </w:pPr>
            <w:r>
              <w:rPr>
                <w:rStyle w:val="C3"/>
                <w:b w:val="1"/>
                <w:sz w:val="22"/>
              </w:rPr>
              <w:t xml:space="preserve">7 класс </w:t>
            </w:r>
            <w:r>
              <w:rPr>
                <w:rStyle w:val="C3"/>
                <w:sz w:val="22"/>
              </w:rPr>
              <w:t xml:space="preserve">the BBC, the </w:t>
            </w:r>
            <w:r>
              <w:rPr>
                <w:rStyle w:val="C3"/>
                <w:i w:val="1"/>
                <w:sz w:val="22"/>
              </w:rPr>
              <w:t>First News</w:t>
            </w:r>
            <w:r>
              <w:rPr>
                <w:rStyle w:val="C3"/>
                <w:sz w:val="22"/>
              </w:rPr>
              <w:t xml:space="preserve"> (newspaper), a couch potato, MTV</w:t>
            </w:r>
          </w:p>
          <w:p>
            <w:pPr>
              <w:pStyle w:val="P11"/>
              <w:spacing w:lineRule="auto" w:line="360"/>
              <w:rPr>
                <w:rStyle w:val="C3"/>
                <w:sz w:val="22"/>
              </w:rPr>
            </w:pPr>
            <w:r>
              <w:rPr>
                <w:rStyle w:val="C3"/>
                <w:b w:val="1"/>
                <w:sz w:val="22"/>
              </w:rPr>
              <w:t xml:space="preserve">9 класс </w:t>
            </w:r>
            <w:r>
              <w:rPr>
                <w:rStyle w:val="C3"/>
                <w:i w:val="1"/>
                <w:sz w:val="22"/>
              </w:rPr>
              <w:t>organisations:</w:t>
            </w:r>
            <w:r>
              <w:rPr>
                <w:rStyle w:val="C3"/>
                <w:sz w:val="22"/>
              </w:rPr>
              <w:t xml:space="preserve"> the BBC, </w:t>
            </w:r>
            <w:r>
              <w:rPr>
                <w:rStyle w:val="C3"/>
                <w:color w:val="000000"/>
                <w:sz w:val="22"/>
              </w:rPr>
              <w:t>t</w:t>
            </w:r>
            <w:r>
              <w:rPr>
                <w:rStyle w:val="C3"/>
                <w:sz w:val="22"/>
              </w:rPr>
              <w:t>he BBC World Service, BBC Network Radio, Ofcom;</w:t>
            </w:r>
          </w:p>
          <w:p>
            <w:pPr>
              <w:pStyle w:val="P11"/>
              <w:spacing w:lineRule="auto" w:line="360"/>
              <w:rPr>
                <w:rStyle w:val="C3"/>
                <w:color w:val="000000"/>
                <w:sz w:val="22"/>
              </w:rPr>
            </w:pPr>
            <w:r>
              <w:rPr>
                <w:rStyle w:val="C3"/>
                <w:i w:val="1"/>
                <w:sz w:val="22"/>
              </w:rPr>
              <w:t xml:space="preserve">TV channels: </w:t>
            </w:r>
            <w:r>
              <w:rPr>
                <w:rStyle w:val="C3"/>
                <w:sz w:val="22"/>
              </w:rPr>
              <w:t>BBC 1, BBC 2, BBC 3, BBC 4, BBC News 24, BBC Parliament, CBBC, Cbeebies, ITV (Channel 3), Channel 4, Channel 5, ABC, CBS, NBC, Fox, the</w:t>
            </w:r>
            <w:r>
              <w:rPr>
                <w:rStyle w:val="C3"/>
                <w:color w:val="000000"/>
                <w:sz w:val="22"/>
              </w:rPr>
              <w:t xml:space="preserve"> Russia Today TV channel;</w:t>
            </w:r>
          </w:p>
          <w:p>
            <w:pPr>
              <w:pStyle w:val="P11"/>
              <w:spacing w:lineRule="auto" w:line="360"/>
              <w:rPr>
                <w:rStyle w:val="C3"/>
                <w:color w:val="000000"/>
                <w:sz w:val="22"/>
              </w:rPr>
            </w:pPr>
            <w:r>
              <w:rPr>
                <w:rStyle w:val="C3"/>
                <w:i w:val="1"/>
                <w:sz w:val="22"/>
              </w:rPr>
              <w:t xml:space="preserve">radio stations: </w:t>
            </w:r>
            <w:r>
              <w:rPr>
                <w:rStyle w:val="C3"/>
                <w:sz w:val="22"/>
              </w:rPr>
              <w:t>Radio Capital, the Voice of America, Radio Free Europe/Radio Liberty;</w:t>
            </w:r>
          </w:p>
          <w:p>
            <w:pPr>
              <w:pStyle w:val="P11"/>
              <w:spacing w:lineRule="auto" w:line="360"/>
              <w:rPr>
                <w:rStyle w:val="C3"/>
                <w:sz w:val="22"/>
              </w:rPr>
            </w:pPr>
            <w:r>
              <w:rPr>
                <w:rStyle w:val="C3"/>
                <w:i w:val="1"/>
                <w:color w:val="000000"/>
                <w:sz w:val="22"/>
              </w:rPr>
              <w:t>TV programmes:</w:t>
            </w:r>
            <w:r>
              <w:rPr>
                <w:rStyle w:val="C3"/>
                <w:color w:val="000000"/>
                <w:sz w:val="22"/>
              </w:rPr>
              <w:t xml:space="preserve"> </w:t>
            </w:r>
            <w:r>
              <w:rPr>
                <w:rStyle w:val="C3"/>
                <w:i w:val="1"/>
                <w:sz w:val="22"/>
              </w:rPr>
              <w:t>EastEnders, Coronation Street, Neighbours, Emmerdale</w:t>
            </w:r>
            <w:r>
              <w:rPr>
                <w:rStyle w:val="C3"/>
                <w:sz w:val="22"/>
              </w:rPr>
              <w:t xml:space="preserve">, </w:t>
            </w:r>
            <w:r>
              <w:rPr>
                <w:rStyle w:val="C3"/>
                <w:i w:val="1"/>
                <w:sz w:val="22"/>
              </w:rPr>
              <w:t>The Real World</w:t>
            </w:r>
            <w:r>
              <w:rPr>
                <w:rStyle w:val="C3"/>
                <w:sz w:val="22"/>
              </w:rPr>
              <w:t xml:space="preserve">; </w:t>
            </w:r>
            <w:r>
              <w:rPr>
                <w:rStyle w:val="C3"/>
                <w:i w:val="1"/>
                <w:sz w:val="22"/>
              </w:rPr>
              <w:t>Who Wants to be a Millionaire? Star Academy, Doctor Who,</w:t>
            </w:r>
            <w:r>
              <w:rPr>
                <w:rStyle w:val="C3"/>
                <w:sz w:val="22"/>
              </w:rPr>
              <w:t xml:space="preserve"> </w:t>
            </w:r>
            <w:r>
              <w:rPr>
                <w:rStyle w:val="C3"/>
                <w:i w:val="1"/>
                <w:sz w:val="22"/>
              </w:rPr>
              <w:t>Strictly Come Dancing, The X-factor</w:t>
            </w:r>
            <w:r>
              <w:rPr>
                <w:rStyle w:val="C3"/>
                <w:sz w:val="22"/>
              </w:rPr>
              <w:t>, etc.;</w:t>
            </w:r>
          </w:p>
          <w:p>
            <w:pPr>
              <w:pStyle w:val="P11"/>
              <w:spacing w:lineRule="auto" w:line="360"/>
              <w:rPr>
                <w:rStyle w:val="C3"/>
                <w:sz w:val="22"/>
              </w:rPr>
            </w:pPr>
            <w:r>
              <w:rPr>
                <w:rStyle w:val="C3"/>
                <w:i w:val="1"/>
                <w:sz w:val="22"/>
              </w:rPr>
              <w:t>newspapers:</w:t>
            </w:r>
            <w:r>
              <w:rPr>
                <w:rStyle w:val="C3"/>
                <w:sz w:val="22"/>
              </w:rPr>
              <w:t xml:space="preserve"> broadsheets/tabloids/middle market newspapers;</w:t>
            </w:r>
            <w:r>
              <w:rPr>
                <w:rStyle w:val="C3"/>
                <w:i w:val="1"/>
                <w:sz w:val="22"/>
              </w:rPr>
              <w:t xml:space="preserve"> First News</w:t>
            </w:r>
            <w:r>
              <w:rPr>
                <w:rStyle w:val="C3"/>
                <w:sz w:val="22"/>
              </w:rPr>
              <w:t>;</w:t>
            </w:r>
          </w:p>
          <w:p>
            <w:pPr>
              <w:pStyle w:val="P11"/>
              <w:spacing w:lineRule="auto" w:line="360"/>
              <w:rPr>
                <w:rStyle w:val="C3"/>
                <w:sz w:val="22"/>
              </w:rPr>
            </w:pPr>
            <w:r>
              <w:rPr>
                <w:rStyle w:val="C3"/>
                <w:i w:val="1"/>
                <w:sz w:val="22"/>
              </w:rPr>
              <w:t>magazines:</w:t>
            </w:r>
            <w:r>
              <w:rPr>
                <w:rStyle w:val="C3"/>
                <w:sz w:val="22"/>
              </w:rPr>
              <w:t xml:space="preserve"> </w:t>
            </w:r>
            <w:r>
              <w:rPr>
                <w:rStyle w:val="C3"/>
                <w:i w:val="1"/>
                <w:sz w:val="22"/>
              </w:rPr>
              <w:t>Shout, Mizz, Cosmo Girl, TeenInk</w:t>
            </w:r>
            <w:r>
              <w:rPr>
                <w:rStyle w:val="C3"/>
                <w:sz w:val="22"/>
              </w:rPr>
              <w:t>;</w:t>
            </w:r>
          </w:p>
          <w:p>
            <w:pPr>
              <w:pStyle w:val="P1"/>
              <w:spacing w:lineRule="auto" w:line="360"/>
              <w:rPr>
                <w:rStyle w:val="C3"/>
                <w:i w:val="1"/>
                <w:sz w:val="22"/>
              </w:rPr>
            </w:pPr>
            <w:r>
              <w:rPr>
                <w:rStyle w:val="C3"/>
                <w:i w:val="1"/>
                <w:sz w:val="22"/>
              </w:rPr>
              <w:t>websites:</w:t>
            </w:r>
            <w:r>
              <w:rPr>
                <w:rStyle w:val="C3"/>
                <w:sz w:val="22"/>
              </w:rPr>
              <w:t xml:space="preserve"> Teen Newsweek, Newsround</w:t>
            </w:r>
          </w:p>
          <w:p>
            <w:pPr>
              <w:pStyle w:val="P1"/>
              <w:spacing w:lineRule="auto" w:line="360"/>
              <w:rPr>
                <w:rStyle w:val="C3"/>
                <w:sz w:val="22"/>
              </w:rPr>
            </w:pPr>
          </w:p>
        </w:tc>
        <w:tc>
          <w:tcPr>
            <w:tcW w:w="4995" w:type="dxa"/>
          </w:tcPr>
          <w:p>
            <w:pPr>
              <w:pStyle w:val="P1"/>
              <w:spacing w:lineRule="auto" w:line="360"/>
              <w:rPr>
                <w:rStyle w:val="C3"/>
                <w:b w:val="1"/>
                <w:i w:val="1"/>
                <w:sz w:val="22"/>
              </w:rPr>
            </w:pPr>
            <w:r>
              <w:rPr>
                <w:rStyle w:val="C3"/>
                <w:b w:val="1"/>
                <w:i w:val="1"/>
                <w:sz w:val="22"/>
              </w:rPr>
              <w:t>Знакомятся с:</w:t>
            </w:r>
          </w:p>
          <w:p>
            <w:pPr>
              <w:pStyle w:val="P1"/>
              <w:spacing w:lineRule="auto" w:line="360"/>
              <w:rPr>
                <w:rStyle w:val="C3"/>
                <w:sz w:val="22"/>
              </w:rPr>
            </w:pPr>
            <w:r>
              <w:rPr>
                <w:rStyle w:val="C3"/>
                <w:sz w:val="22"/>
              </w:rPr>
              <w:t>– современными средствами массовой информации в Великобритании, США и России;</w:t>
            </w:r>
          </w:p>
          <w:p>
            <w:pPr>
              <w:pStyle w:val="P1"/>
              <w:spacing w:lineRule="auto" w:line="360"/>
              <w:rPr>
                <w:rStyle w:val="C3"/>
                <w:sz w:val="22"/>
              </w:rPr>
            </w:pPr>
            <w:r>
              <w:rPr>
                <w:rStyle w:val="C3"/>
                <w:i w:val="1"/>
                <w:sz w:val="22"/>
              </w:rPr>
              <w:t xml:space="preserve">– </w:t>
            </w:r>
            <w:r>
              <w:rPr>
                <w:rStyle w:val="C3"/>
                <w:sz w:val="22"/>
              </w:rPr>
              <w:t>молодёжными журналами, газетами и интернет-сайтами;</w:t>
            </w:r>
          </w:p>
          <w:p>
            <w:pPr>
              <w:pStyle w:val="P1"/>
              <w:spacing w:lineRule="auto" w:line="360"/>
              <w:rPr>
                <w:rStyle w:val="C3"/>
                <w:sz w:val="22"/>
              </w:rPr>
            </w:pPr>
            <w:r>
              <w:rPr>
                <w:rStyle w:val="C3"/>
                <w:sz w:val="22"/>
              </w:rPr>
              <w:t>– правилами написания писем в молодёжные газеты и журналы;</w:t>
            </w:r>
          </w:p>
          <w:p>
            <w:pPr>
              <w:pStyle w:val="P1"/>
              <w:spacing w:lineRule="auto" w:line="360"/>
              <w:rPr>
                <w:rStyle w:val="C3"/>
                <w:sz w:val="22"/>
              </w:rPr>
            </w:pPr>
            <w:r>
              <w:rPr>
                <w:rStyle w:val="C3"/>
                <w:sz w:val="22"/>
              </w:rPr>
              <w:t>– английскими обозначениями русских реалий (названия телевизионных каналов, телепрограмм и т. д.);</w:t>
            </w:r>
          </w:p>
          <w:p>
            <w:pPr>
              <w:pStyle w:val="P1"/>
              <w:spacing w:lineRule="auto" w:line="360"/>
              <w:rPr>
                <w:rStyle w:val="C3"/>
                <w:sz w:val="22"/>
              </w:rPr>
            </w:pPr>
            <w:r>
              <w:rPr>
                <w:rStyle w:val="C3"/>
                <w:sz w:val="22"/>
              </w:rPr>
              <w:t>– рекламной политикой в средствах массовой информации.</w:t>
            </w:r>
          </w:p>
          <w:p>
            <w:pPr>
              <w:pStyle w:val="P1"/>
              <w:spacing w:lineRule="auto" w:line="360"/>
              <w:rPr>
                <w:rStyle w:val="C3"/>
                <w:b w:val="1"/>
                <w:sz w:val="22"/>
              </w:rPr>
            </w:pPr>
            <w:r>
              <w:rPr>
                <w:rStyle w:val="C3"/>
                <w:b w:val="1"/>
                <w:i w:val="1"/>
                <w:sz w:val="22"/>
              </w:rPr>
              <w:t>Узнают</w:t>
            </w:r>
            <w:r>
              <w:rPr>
                <w:rStyle w:val="C3"/>
                <w:sz w:val="22"/>
              </w:rPr>
              <w:t xml:space="preserve"> основные типы газет, телевизионных каналов, наиболее популярные телевизионные программы, шоу и сериалы.</w:t>
            </w:r>
          </w:p>
          <w:p>
            <w:pPr>
              <w:pStyle w:val="P1"/>
              <w:spacing w:lineRule="auto" w:line="360"/>
              <w:rPr>
                <w:rStyle w:val="C3"/>
                <w:sz w:val="22"/>
              </w:rPr>
            </w:pPr>
            <w:r>
              <w:rPr>
                <w:rStyle w:val="C3"/>
                <w:b w:val="1"/>
                <w:i w:val="1"/>
                <w:sz w:val="22"/>
              </w:rPr>
              <w:t>Ориентируются</w:t>
            </w:r>
            <w:r>
              <w:rPr>
                <w:rStyle w:val="C3"/>
                <w:sz w:val="22"/>
              </w:rPr>
              <w:t xml:space="preserve"> в анонсах телевизионных передач.</w:t>
            </w:r>
          </w:p>
          <w:p>
            <w:pPr>
              <w:pStyle w:val="P1"/>
              <w:spacing w:lineRule="auto" w:line="360"/>
              <w:rPr>
                <w:rStyle w:val="C3"/>
                <w:sz w:val="22"/>
              </w:rPr>
            </w:pPr>
            <w:r>
              <w:rPr>
                <w:rStyle w:val="C3"/>
                <w:b w:val="1"/>
                <w:i w:val="1"/>
                <w:sz w:val="22"/>
              </w:rPr>
              <w:t>Оценивают</w:t>
            </w:r>
            <w:r>
              <w:rPr>
                <w:rStyle w:val="C3"/>
                <w:sz w:val="22"/>
              </w:rPr>
              <w:t xml:space="preserve"> содержание молодёжных журналов.</w:t>
            </w:r>
          </w:p>
          <w:p>
            <w:pPr>
              <w:pStyle w:val="P1"/>
              <w:spacing w:lineRule="auto" w:line="360"/>
              <w:rPr>
                <w:rStyle w:val="C3"/>
                <w:sz w:val="22"/>
              </w:rPr>
            </w:pPr>
            <w:r>
              <w:rPr>
                <w:rStyle w:val="C3"/>
                <w:b w:val="1"/>
                <w:i w:val="1"/>
                <w:sz w:val="22"/>
              </w:rPr>
              <w:t>Сравнивают</w:t>
            </w:r>
            <w:r>
              <w:rPr>
                <w:rStyle w:val="C3"/>
                <w:sz w:val="22"/>
              </w:rPr>
              <w:t xml:space="preserve"> оригинальные зарубежные телевизионные программы с их аналогами на российском телевидении на основе полученных социокультурных знаний.</w:t>
            </w:r>
          </w:p>
          <w:p>
            <w:pPr>
              <w:pStyle w:val="P1"/>
              <w:spacing w:lineRule="auto" w:line="360"/>
              <w:rPr>
                <w:rStyle w:val="C3"/>
                <w:sz w:val="22"/>
              </w:rPr>
            </w:pPr>
            <w:r>
              <w:rPr>
                <w:rStyle w:val="C3"/>
                <w:b w:val="1"/>
                <w:i w:val="1"/>
                <w:sz w:val="22"/>
              </w:rPr>
              <w:t>Передают</w:t>
            </w:r>
            <w:r>
              <w:rPr>
                <w:rStyle w:val="C3"/>
                <w:sz w:val="22"/>
              </w:rPr>
              <w:t xml:space="preserve"> реалии родного языка на АЯ.</w:t>
            </w:r>
          </w:p>
        </w:tc>
      </w:tr>
      <w:tr>
        <w:trPr>
          <w:wAfter w:w="0" w:type="dxa"/>
          <w:trHeight w:hRule="atLeast" w:val="141"/>
        </w:trPr>
        <w:tc>
          <w:tcPr>
            <w:tcW w:w="2700" w:type="dxa"/>
          </w:tcPr>
          <w:p>
            <w:pPr>
              <w:pStyle w:val="P1"/>
              <w:spacing w:lineRule="auto" w:line="360"/>
              <w:rPr>
                <w:rStyle w:val="C3"/>
                <w:b w:val="1"/>
                <w:sz w:val="22"/>
              </w:rPr>
            </w:pPr>
            <w:r>
              <w:rPr>
                <w:rStyle w:val="C3"/>
                <w:b w:val="1"/>
                <w:sz w:val="22"/>
              </w:rPr>
              <w:t>Человек и окружающий мир</w:t>
            </w:r>
          </w:p>
          <w:p>
            <w:pPr>
              <w:pStyle w:val="P1"/>
              <w:spacing w:lineRule="auto" w:line="360"/>
              <w:rPr>
                <w:rStyle w:val="C3"/>
                <w:b w:val="1"/>
                <w:sz w:val="22"/>
              </w:rPr>
            </w:pPr>
          </w:p>
        </w:tc>
        <w:tc>
          <w:tcPr>
            <w:tcW w:w="6525" w:type="dxa"/>
          </w:tcPr>
          <w:p>
            <w:pPr>
              <w:pStyle w:val="P1"/>
              <w:spacing w:lineRule="auto" w:line="360"/>
              <w:rPr>
                <w:rStyle w:val="C3"/>
                <w:sz w:val="22"/>
              </w:rPr>
            </w:pPr>
            <w:r>
              <w:rPr>
                <w:rStyle w:val="C3"/>
                <w:b w:val="1"/>
                <w:sz w:val="22"/>
              </w:rPr>
              <w:t>5 класс</w:t>
            </w:r>
            <w:r>
              <w:rPr>
                <w:rStyle w:val="C3"/>
                <w:sz w:val="22"/>
              </w:rPr>
              <w:t xml:space="preserve"> voluntary organisations in Russia, the programme “Farms for City Children”</w:t>
            </w:r>
          </w:p>
          <w:p>
            <w:pPr>
              <w:pStyle w:val="P1"/>
              <w:spacing w:lineRule="auto" w:line="360"/>
              <w:rPr>
                <w:rStyle w:val="C3"/>
                <w:sz w:val="22"/>
              </w:rPr>
            </w:pPr>
            <w:r>
              <w:rPr>
                <w:rStyle w:val="C3"/>
                <w:b w:val="1"/>
                <w:sz w:val="22"/>
              </w:rPr>
              <w:t xml:space="preserve">7 класс </w:t>
            </w:r>
            <w:r>
              <w:rPr>
                <w:rStyle w:val="C3"/>
                <w:i w:val="1"/>
                <w:sz w:val="22"/>
              </w:rPr>
              <w:t xml:space="preserve">экологические организации: </w:t>
            </w:r>
            <w:r>
              <w:rPr>
                <w:rStyle w:val="C3"/>
                <w:sz w:val="22"/>
              </w:rPr>
              <w:t>Friends of the Earth, Greenpeace, the RSPB, the WWF;</w:t>
            </w:r>
          </w:p>
          <w:p>
            <w:pPr>
              <w:pStyle w:val="P1"/>
              <w:spacing w:lineRule="auto" w:line="360"/>
              <w:rPr>
                <w:rStyle w:val="C3"/>
                <w:sz w:val="22"/>
              </w:rPr>
            </w:pPr>
            <w:r>
              <w:rPr>
                <w:rStyle w:val="C3"/>
                <w:i w:val="1"/>
                <w:sz w:val="22"/>
              </w:rPr>
              <w:t>национальные парки, заповедники:</w:t>
            </w:r>
            <w:r>
              <w:rPr>
                <w:rStyle w:val="C3"/>
                <w:sz w:val="22"/>
              </w:rPr>
              <w:t xml:space="preserve"> the Lake District National Park, the Great Smoky Mountains, the Grand Canyon, Yellowstone Park, the Everglades,</w:t>
            </w:r>
            <w:r>
              <w:rPr>
                <w:rStyle w:val="C3"/>
                <w:color w:val="000000"/>
                <w:sz w:val="22"/>
              </w:rPr>
              <w:t xml:space="preserve"> the Royal Botanic Garden,</w:t>
            </w:r>
            <w:r>
              <w:rPr>
                <w:rStyle w:val="C3"/>
                <w:sz w:val="22"/>
              </w:rPr>
              <w:t xml:space="preserve"> Belfast Botanic Gardens, Mount Snowdon;</w:t>
            </w:r>
          </w:p>
          <w:p>
            <w:pPr>
              <w:pStyle w:val="P1"/>
              <w:spacing w:lineRule="auto" w:line="360"/>
              <w:rPr>
                <w:rStyle w:val="C3"/>
                <w:sz w:val="22"/>
              </w:rPr>
            </w:pPr>
            <w:r>
              <w:rPr>
                <w:rStyle w:val="C3"/>
                <w:sz w:val="22"/>
              </w:rPr>
              <w:t>Valday, Losiny Ostrov, Barguzinsky nature reserve;</w:t>
            </w:r>
          </w:p>
          <w:p>
            <w:pPr>
              <w:pStyle w:val="P1"/>
              <w:spacing w:lineRule="auto" w:line="360"/>
              <w:rPr>
                <w:rStyle w:val="C3"/>
                <w:sz w:val="22"/>
              </w:rPr>
            </w:pPr>
            <w:r>
              <w:rPr>
                <w:rStyle w:val="C3"/>
                <w:sz w:val="22"/>
              </w:rPr>
              <w:t>three Rs (reuse, reduce, recycle), an eco-school, a greenhouse effect, being green, a cottage garden, the village green, an English village</w:t>
            </w:r>
          </w:p>
          <w:p>
            <w:pPr>
              <w:pStyle w:val="P1"/>
              <w:spacing w:lineRule="auto" w:line="360"/>
              <w:rPr>
                <w:rStyle w:val="C3"/>
                <w:sz w:val="22"/>
              </w:rPr>
            </w:pPr>
            <w:r>
              <w:rPr>
                <w:rStyle w:val="C3"/>
                <w:b w:val="1"/>
                <w:sz w:val="22"/>
              </w:rPr>
              <w:t xml:space="preserve">7 класс </w:t>
            </w:r>
            <w:r>
              <w:rPr>
                <w:rStyle w:val="C3"/>
                <w:i w:val="1"/>
                <w:sz w:val="22"/>
              </w:rPr>
              <w:t xml:space="preserve">благотворительные организации и акции: </w:t>
            </w:r>
            <w:r>
              <w:rPr>
                <w:rStyle w:val="C3"/>
                <w:sz w:val="22"/>
              </w:rPr>
              <w:t>the Salvation Army, Children in Need, Save the Children, Help the Aged, UNICEF, the RSPCA, the Childnet Award;</w:t>
            </w:r>
          </w:p>
          <w:p>
            <w:pPr>
              <w:pStyle w:val="P1"/>
              <w:spacing w:lineRule="auto" w:line="360"/>
              <w:rPr>
                <w:rStyle w:val="C3"/>
                <w:sz w:val="22"/>
              </w:rPr>
            </w:pPr>
            <w:r>
              <w:rPr>
                <w:rStyle w:val="C3"/>
                <w:sz w:val="22"/>
              </w:rPr>
              <w:t>Make a Difference Day, International Day of Volunteers, International Day for the Elderly People, Arbor Day, Red Cross Day, Spring Week of Good, the World Challenge</w:t>
            </w:r>
          </w:p>
          <w:p>
            <w:pPr>
              <w:pStyle w:val="P1"/>
              <w:spacing w:lineRule="auto" w:line="360"/>
              <w:rPr>
                <w:rStyle w:val="C3"/>
                <w:sz w:val="22"/>
              </w:rPr>
            </w:pPr>
            <w:r>
              <w:rPr>
                <w:rStyle w:val="C3"/>
                <w:b w:val="1"/>
                <w:sz w:val="22"/>
              </w:rPr>
              <w:t xml:space="preserve">9 класс </w:t>
            </w:r>
            <w:r>
              <w:rPr>
                <w:rStyle w:val="C28"/>
                <w:sz w:val="22"/>
              </w:rPr>
              <w:t>Comic Relief</w:t>
            </w:r>
          </w:p>
        </w:tc>
        <w:tc>
          <w:tcPr>
            <w:tcW w:w="4995" w:type="dxa"/>
          </w:tcPr>
          <w:p>
            <w:pPr>
              <w:pStyle w:val="P1"/>
              <w:spacing w:lineRule="auto" w:line="360"/>
              <w:rPr>
                <w:rStyle w:val="C3"/>
                <w:b w:val="1"/>
                <w:i w:val="1"/>
                <w:sz w:val="22"/>
              </w:rPr>
            </w:pPr>
            <w:r>
              <w:rPr>
                <w:rStyle w:val="C3"/>
                <w:b w:val="1"/>
                <w:i w:val="1"/>
                <w:sz w:val="22"/>
              </w:rPr>
              <w:t>Знакомятся с:</w:t>
            </w:r>
          </w:p>
          <w:p>
            <w:pPr>
              <w:pStyle w:val="P1"/>
              <w:spacing w:lineRule="auto" w:line="360"/>
              <w:rPr>
                <w:rStyle w:val="C3"/>
                <w:sz w:val="22"/>
              </w:rPr>
            </w:pPr>
            <w:r>
              <w:rPr>
                <w:rStyle w:val="C3"/>
                <w:sz w:val="22"/>
              </w:rPr>
              <w:t>– международными экологическими организациями и их деятельностью;</w:t>
            </w:r>
          </w:p>
          <w:p>
            <w:pPr>
              <w:pStyle w:val="P1"/>
              <w:spacing w:lineRule="auto" w:line="360"/>
              <w:rPr>
                <w:rStyle w:val="C3"/>
                <w:sz w:val="22"/>
              </w:rPr>
            </w:pPr>
            <w:r>
              <w:rPr>
                <w:rStyle w:val="C3"/>
                <w:sz w:val="22"/>
              </w:rPr>
              <w:t>– деятельностью наиболее известных благотворительных организаций;</w:t>
            </w:r>
          </w:p>
          <w:p>
            <w:pPr>
              <w:pStyle w:val="P1"/>
              <w:spacing w:lineRule="auto" w:line="360"/>
              <w:rPr>
                <w:rStyle w:val="C3"/>
                <w:sz w:val="22"/>
              </w:rPr>
            </w:pPr>
            <w:r>
              <w:rPr>
                <w:rStyle w:val="C3"/>
                <w:sz w:val="22"/>
              </w:rPr>
              <w:t>– информацией об известных людях, участвующих в благотворительности;</w:t>
            </w:r>
          </w:p>
          <w:p>
            <w:pPr>
              <w:pStyle w:val="P1"/>
              <w:spacing w:lineRule="auto" w:line="360"/>
              <w:rPr>
                <w:rStyle w:val="C3"/>
                <w:sz w:val="22"/>
              </w:rPr>
            </w:pPr>
            <w:r>
              <w:rPr>
                <w:rStyle w:val="C3"/>
                <w:sz w:val="22"/>
              </w:rPr>
              <w:t>– историей возникновения некоторых социальных акций и дат, а также с мероприятиями и акциями, проводимыми в эти дни.</w:t>
            </w:r>
          </w:p>
          <w:p>
            <w:pPr>
              <w:pStyle w:val="P1"/>
              <w:spacing w:lineRule="auto" w:line="360"/>
              <w:rPr>
                <w:rStyle w:val="C3"/>
                <w:sz w:val="22"/>
              </w:rPr>
            </w:pPr>
            <w:r>
              <w:rPr>
                <w:rStyle w:val="C3"/>
                <w:b w:val="1"/>
                <w:i w:val="1"/>
                <w:sz w:val="22"/>
              </w:rPr>
              <w:t>Узнают</w:t>
            </w:r>
            <w:r>
              <w:rPr>
                <w:rStyle w:val="C3"/>
                <w:sz w:val="22"/>
              </w:rPr>
              <w:t xml:space="preserve"> экологические знаки.</w:t>
            </w:r>
          </w:p>
          <w:p>
            <w:pPr>
              <w:pStyle w:val="P1"/>
              <w:spacing w:lineRule="auto" w:line="360"/>
              <w:rPr>
                <w:rStyle w:val="C3"/>
                <w:sz w:val="22"/>
              </w:rPr>
            </w:pPr>
            <w:r>
              <w:rPr>
                <w:rStyle w:val="C3"/>
                <w:b w:val="1"/>
                <w:i w:val="1"/>
                <w:sz w:val="22"/>
              </w:rPr>
              <w:t>Понимают</w:t>
            </w:r>
            <w:r>
              <w:rPr>
                <w:rStyle w:val="C3"/>
                <w:sz w:val="22"/>
              </w:rPr>
              <w:t xml:space="preserve"> сходства и различия в экологическом образовании в Британии/США и России.</w:t>
            </w:r>
          </w:p>
          <w:p>
            <w:pPr>
              <w:pStyle w:val="P1"/>
              <w:spacing w:lineRule="auto" w:line="360"/>
              <w:rPr>
                <w:rStyle w:val="C3"/>
                <w:sz w:val="22"/>
              </w:rPr>
            </w:pPr>
            <w:r>
              <w:rPr>
                <w:rStyle w:val="C3"/>
                <w:b w:val="1"/>
                <w:i w:val="1"/>
                <w:sz w:val="22"/>
              </w:rPr>
              <w:t>Находят</w:t>
            </w:r>
            <w:r>
              <w:rPr>
                <w:rStyle w:val="C3"/>
                <w:sz w:val="22"/>
              </w:rPr>
              <w:t xml:space="preserve"> сходства и различия в проведении акций и мероприятий в эти дни в родной стране и в странах изучаемого языка.</w:t>
            </w:r>
          </w:p>
          <w:p>
            <w:pPr>
              <w:pStyle w:val="P1"/>
              <w:spacing w:lineRule="auto" w:line="360"/>
              <w:rPr>
                <w:rStyle w:val="C3"/>
                <w:sz w:val="22"/>
              </w:rPr>
            </w:pPr>
            <w:r>
              <w:rPr>
                <w:rStyle w:val="C3"/>
                <w:b w:val="1"/>
                <w:i w:val="1"/>
                <w:sz w:val="22"/>
              </w:rPr>
              <w:t>Рассказывают</w:t>
            </w:r>
            <w:r>
              <w:rPr>
                <w:rStyle w:val="C3"/>
                <w:sz w:val="22"/>
              </w:rPr>
              <w:t xml:space="preserve"> о деятельности благотворительных организаций в родной стране.</w:t>
            </w:r>
          </w:p>
        </w:tc>
      </w:tr>
      <w:tr>
        <w:trPr>
          <w:wAfter w:w="0" w:type="dxa"/>
          <w:trHeight w:hRule="atLeast" w:val="141"/>
        </w:trPr>
        <w:tc>
          <w:tcPr>
            <w:tcW w:w="2700" w:type="dxa"/>
          </w:tcPr>
          <w:p>
            <w:pPr>
              <w:pStyle w:val="P1"/>
              <w:spacing w:lineRule="auto" w:line="360"/>
              <w:rPr>
                <w:rStyle w:val="C3"/>
                <w:b w:val="1"/>
                <w:sz w:val="22"/>
              </w:rPr>
            </w:pPr>
            <w:r>
              <w:rPr>
                <w:rStyle w:val="C3"/>
                <w:b w:val="1"/>
                <w:sz w:val="22"/>
              </w:rPr>
              <w:t>Мир профессий</w:t>
            </w:r>
          </w:p>
          <w:p>
            <w:pPr>
              <w:pStyle w:val="P1"/>
              <w:spacing w:lineRule="auto" w:line="360"/>
              <w:rPr>
                <w:rStyle w:val="C3"/>
                <w:b w:val="1"/>
                <w:sz w:val="22"/>
              </w:rPr>
            </w:pPr>
          </w:p>
        </w:tc>
        <w:tc>
          <w:tcPr>
            <w:tcW w:w="6525" w:type="dxa"/>
          </w:tcPr>
          <w:p>
            <w:pPr>
              <w:pStyle w:val="P1"/>
              <w:widowControl w:val="0"/>
              <w:spacing w:lineRule="auto" w:line="360"/>
              <w:rPr>
                <w:rStyle w:val="C3"/>
                <w:sz w:val="22"/>
              </w:rPr>
            </w:pPr>
            <w:r>
              <w:rPr>
                <w:rStyle w:val="C3"/>
                <w:b w:val="1"/>
                <w:sz w:val="22"/>
              </w:rPr>
              <w:t>6 класс</w:t>
            </w:r>
            <w:r>
              <w:rPr>
                <w:rStyle w:val="C3"/>
                <w:i w:val="1"/>
                <w:sz w:val="22"/>
              </w:rPr>
              <w:t xml:space="preserve"> профессии, которые были в прошлом:</w:t>
            </w:r>
            <w:r>
              <w:rPr>
                <w:rStyle w:val="C3"/>
                <w:sz w:val="22"/>
              </w:rPr>
              <w:t xml:space="preserve"> baker’s girls, grocer’s boys, milkmen;</w:t>
            </w:r>
          </w:p>
          <w:p>
            <w:pPr>
              <w:pStyle w:val="P1"/>
              <w:spacing w:lineRule="auto" w:line="360"/>
              <w:rPr>
                <w:rStyle w:val="C3"/>
                <w:sz w:val="22"/>
              </w:rPr>
            </w:pPr>
            <w:r>
              <w:rPr>
                <w:rStyle w:val="C3"/>
                <w:i w:val="1"/>
                <w:sz w:val="22"/>
              </w:rPr>
              <w:t xml:space="preserve">необычные профессии: </w:t>
            </w:r>
            <w:r>
              <w:rPr>
                <w:rStyle w:val="C3"/>
                <w:sz w:val="22"/>
              </w:rPr>
              <w:t>a Ravenmaster, a Beefeater, a Sentry, British bobbies</w:t>
            </w:r>
          </w:p>
          <w:p>
            <w:pPr>
              <w:pStyle w:val="P1"/>
              <w:spacing w:lineRule="auto" w:line="360"/>
              <w:rPr>
                <w:rStyle w:val="C3"/>
                <w:sz w:val="22"/>
              </w:rPr>
            </w:pPr>
            <w:r>
              <w:rPr>
                <w:rStyle w:val="C3"/>
                <w:b w:val="1"/>
                <w:sz w:val="22"/>
              </w:rPr>
              <w:t>9 класс</w:t>
            </w:r>
            <w:r>
              <w:rPr>
                <w:rStyle w:val="C3"/>
                <w:sz w:val="22"/>
              </w:rPr>
              <w:t xml:space="preserve"> статистические данные о профессиях, популярных в Британии и России;</w:t>
            </w:r>
          </w:p>
          <w:p>
            <w:pPr>
              <w:pStyle w:val="P1"/>
              <w:spacing w:lineRule="auto" w:line="360"/>
              <w:rPr>
                <w:rStyle w:val="C3"/>
                <w:sz w:val="22"/>
              </w:rPr>
            </w:pPr>
            <w:r>
              <w:rPr>
                <w:rStyle w:val="C3"/>
                <w:sz w:val="22"/>
              </w:rPr>
              <w:t>работа для подростков;</w:t>
            </w:r>
          </w:p>
          <w:p>
            <w:pPr>
              <w:pStyle w:val="P1"/>
              <w:spacing w:lineRule="auto" w:line="360"/>
              <w:rPr>
                <w:rStyle w:val="C3"/>
                <w:sz w:val="22"/>
              </w:rPr>
            </w:pPr>
            <w:r>
              <w:rPr>
                <w:rStyle w:val="C3"/>
                <w:i w:val="1"/>
                <w:sz w:val="22"/>
              </w:rPr>
              <w:t>профессии:</w:t>
            </w:r>
            <w:r>
              <w:rPr>
                <w:rStyle w:val="C3"/>
                <w:sz w:val="22"/>
              </w:rPr>
              <w:t xml:space="preserve"> career coordinator, paralegal, solicitor, tutor;</w:t>
            </w:r>
          </w:p>
          <w:p>
            <w:pPr>
              <w:pStyle w:val="P1"/>
              <w:spacing w:lineRule="auto" w:line="360"/>
              <w:rPr>
                <w:rStyle w:val="C3"/>
                <w:sz w:val="22"/>
              </w:rPr>
            </w:pPr>
            <w:r>
              <w:rPr>
                <w:rStyle w:val="C3"/>
                <w:i w:val="1"/>
                <w:sz w:val="22"/>
              </w:rPr>
              <w:t xml:space="preserve">экзамены/степени: </w:t>
            </w:r>
            <w:r>
              <w:rPr>
                <w:rStyle w:val="C3"/>
                <w:sz w:val="22"/>
              </w:rPr>
              <w:t>GNVQ, O-Levels, MBA;</w:t>
            </w:r>
          </w:p>
          <w:p>
            <w:pPr>
              <w:pStyle w:val="P1"/>
              <w:spacing w:lineRule="auto" w:line="360"/>
              <w:rPr>
                <w:rStyle w:val="C3"/>
                <w:sz w:val="22"/>
              </w:rPr>
            </w:pPr>
            <w:r>
              <w:rPr>
                <w:rStyle w:val="C3"/>
                <w:i w:val="1"/>
                <w:sz w:val="22"/>
              </w:rPr>
              <w:t>организации и корпорации:</w:t>
            </w:r>
            <w:r>
              <w:rPr>
                <w:rStyle w:val="C3"/>
                <w:sz w:val="22"/>
              </w:rPr>
              <w:t xml:space="preserve"> Apple Inc, IBM, BT, FBI;</w:t>
            </w:r>
          </w:p>
          <w:p>
            <w:pPr>
              <w:pStyle w:val="P1"/>
              <w:spacing w:lineRule="auto" w:line="360"/>
              <w:rPr>
                <w:rStyle w:val="C3"/>
                <w:sz w:val="22"/>
              </w:rPr>
            </w:pPr>
            <w:r>
              <w:rPr>
                <w:rStyle w:val="C3"/>
                <w:i w:val="1"/>
                <w:sz w:val="22"/>
              </w:rPr>
              <w:t>предметы и понятия:</w:t>
            </w:r>
            <w:r>
              <w:rPr>
                <w:rStyle w:val="C3"/>
                <w:sz w:val="22"/>
              </w:rPr>
              <w:t xml:space="preserve"> IT, a CV, a letter of application, a gap year, a working card</w:t>
            </w:r>
          </w:p>
          <w:p>
            <w:pPr>
              <w:pStyle w:val="P1"/>
              <w:spacing w:lineRule="auto" w:line="360"/>
              <w:rPr>
                <w:rStyle w:val="C3"/>
                <w:sz w:val="22"/>
              </w:rPr>
            </w:pPr>
          </w:p>
        </w:tc>
        <w:tc>
          <w:tcPr>
            <w:tcW w:w="4995" w:type="dxa"/>
          </w:tcPr>
          <w:p>
            <w:pPr>
              <w:pStyle w:val="P1"/>
              <w:spacing w:lineRule="auto" w:line="360"/>
              <w:rPr>
                <w:rStyle w:val="C3"/>
                <w:b w:val="1"/>
                <w:i w:val="1"/>
                <w:sz w:val="22"/>
              </w:rPr>
            </w:pPr>
            <w:r>
              <w:rPr>
                <w:rStyle w:val="C3"/>
                <w:b w:val="1"/>
                <w:i w:val="1"/>
                <w:sz w:val="22"/>
              </w:rPr>
              <w:t>Знакомятся с:</w:t>
            </w:r>
          </w:p>
          <w:p>
            <w:pPr>
              <w:pStyle w:val="P1"/>
              <w:spacing w:lineRule="auto" w:line="360"/>
              <w:rPr>
                <w:rStyle w:val="C3"/>
                <w:sz w:val="22"/>
              </w:rPr>
            </w:pPr>
            <w:r>
              <w:rPr>
                <w:rStyle w:val="C3"/>
                <w:sz w:val="22"/>
              </w:rPr>
              <w:t>– современным миром профессий;</w:t>
            </w:r>
          </w:p>
          <w:p>
            <w:pPr>
              <w:pStyle w:val="P1"/>
              <w:spacing w:lineRule="auto" w:line="360"/>
              <w:rPr>
                <w:rStyle w:val="C3"/>
                <w:sz w:val="22"/>
              </w:rPr>
            </w:pPr>
            <w:r>
              <w:rPr>
                <w:rStyle w:val="C3"/>
                <w:sz w:val="22"/>
              </w:rPr>
              <w:t>– популярными видами работ для подростков в Британии и России;</w:t>
            </w:r>
          </w:p>
          <w:p>
            <w:pPr>
              <w:pStyle w:val="P1"/>
              <w:spacing w:lineRule="auto" w:line="360"/>
              <w:rPr>
                <w:rStyle w:val="C3"/>
                <w:sz w:val="22"/>
              </w:rPr>
            </w:pPr>
            <w:r>
              <w:rPr>
                <w:rStyle w:val="C3"/>
                <w:sz w:val="22"/>
              </w:rPr>
              <w:t>– особенностями стран изучаемого языка в сфере профессионального образования;</w:t>
            </w:r>
          </w:p>
          <w:p>
            <w:pPr>
              <w:pStyle w:val="P1"/>
              <w:spacing w:lineRule="auto" w:line="360"/>
              <w:rPr>
                <w:rStyle w:val="C3"/>
                <w:sz w:val="22"/>
              </w:rPr>
            </w:pPr>
            <w:r>
              <w:rPr>
                <w:rStyle w:val="C3"/>
                <w:sz w:val="22"/>
              </w:rPr>
              <w:t>– британским законодательством о возрастных ограничениях при выборе работы подростками;</w:t>
            </w:r>
          </w:p>
          <w:p>
            <w:pPr>
              <w:pStyle w:val="P1"/>
              <w:spacing w:lineRule="auto" w:line="360"/>
              <w:rPr>
                <w:rStyle w:val="C3"/>
                <w:sz w:val="22"/>
              </w:rPr>
            </w:pPr>
            <w:r>
              <w:rPr>
                <w:rStyle w:val="C3"/>
                <w:sz w:val="22"/>
              </w:rPr>
              <w:t>– мнениями британских сверстников о работе во время учёбы в школе;</w:t>
            </w:r>
          </w:p>
          <w:p>
            <w:pPr>
              <w:pStyle w:val="P1"/>
              <w:spacing w:lineRule="auto" w:line="360"/>
              <w:rPr>
                <w:rStyle w:val="C3"/>
                <w:sz w:val="22"/>
              </w:rPr>
            </w:pPr>
            <w:r>
              <w:rPr>
                <w:rStyle w:val="C3"/>
                <w:sz w:val="22"/>
              </w:rPr>
              <w:t>– необычными профессиями в прошлом и настоящем.</w:t>
            </w:r>
          </w:p>
          <w:p>
            <w:pPr>
              <w:pStyle w:val="P1"/>
              <w:spacing w:lineRule="auto" w:line="360"/>
              <w:rPr>
                <w:rStyle w:val="C3"/>
                <w:b w:val="1"/>
                <w:i w:val="1"/>
                <w:sz w:val="22"/>
              </w:rPr>
            </w:pPr>
            <w:r>
              <w:rPr>
                <w:rStyle w:val="C3"/>
                <w:b w:val="1"/>
                <w:i w:val="1"/>
                <w:sz w:val="22"/>
              </w:rPr>
              <w:t>Понимают:</w:t>
            </w:r>
          </w:p>
          <w:p>
            <w:pPr>
              <w:pStyle w:val="P1"/>
              <w:spacing w:lineRule="auto" w:line="360"/>
              <w:rPr>
                <w:rStyle w:val="C3"/>
                <w:sz w:val="22"/>
              </w:rPr>
            </w:pPr>
            <w:r>
              <w:rPr>
                <w:rStyle w:val="C3"/>
                <w:sz w:val="22"/>
              </w:rPr>
              <w:t>– социокультурное обоснование этих профессий;</w:t>
            </w:r>
          </w:p>
          <w:p>
            <w:pPr>
              <w:pStyle w:val="P1"/>
              <w:spacing w:lineRule="auto" w:line="360"/>
              <w:rPr>
                <w:rStyle w:val="C3"/>
                <w:sz w:val="22"/>
              </w:rPr>
            </w:pPr>
            <w:r>
              <w:rPr>
                <w:rStyle w:val="C3"/>
                <w:sz w:val="22"/>
              </w:rPr>
              <w:t>– сходство и различия в трудоустройстве и выборе профессии в России и англоязычных странах.</w:t>
            </w:r>
          </w:p>
          <w:p>
            <w:pPr>
              <w:pStyle w:val="P1"/>
              <w:spacing w:lineRule="auto" w:line="360"/>
              <w:rPr>
                <w:rStyle w:val="C3"/>
                <w:b w:val="1"/>
                <w:i w:val="1"/>
                <w:sz w:val="22"/>
              </w:rPr>
            </w:pPr>
            <w:r>
              <w:rPr>
                <w:rStyle w:val="C3"/>
                <w:b w:val="1"/>
                <w:i w:val="1"/>
                <w:sz w:val="22"/>
              </w:rPr>
              <w:t>Ориентируются в:</w:t>
            </w:r>
          </w:p>
          <w:p>
            <w:pPr>
              <w:pStyle w:val="P1"/>
              <w:spacing w:lineRule="auto" w:line="360"/>
              <w:rPr>
                <w:rStyle w:val="C3"/>
                <w:sz w:val="22"/>
              </w:rPr>
            </w:pPr>
            <w:r>
              <w:rPr>
                <w:rStyle w:val="C3"/>
                <w:sz w:val="22"/>
              </w:rPr>
              <w:t>– статистических данных о профессиях, популярных в Британии и России;</w:t>
            </w:r>
          </w:p>
          <w:p>
            <w:pPr>
              <w:pStyle w:val="P1"/>
              <w:spacing w:lineRule="auto" w:line="360"/>
              <w:rPr>
                <w:rStyle w:val="C3"/>
                <w:sz w:val="22"/>
              </w:rPr>
            </w:pPr>
            <w:r>
              <w:rPr>
                <w:rStyle w:val="C3"/>
                <w:sz w:val="22"/>
              </w:rPr>
              <w:t>– социокультурных формулах устройства на работу (CV, application letter, interview).</w:t>
            </w:r>
          </w:p>
          <w:p>
            <w:pPr>
              <w:pStyle w:val="P1"/>
              <w:spacing w:lineRule="auto" w:line="360"/>
              <w:rPr>
                <w:rStyle w:val="C3"/>
                <w:sz w:val="22"/>
              </w:rPr>
            </w:pPr>
            <w:r>
              <w:rPr>
                <w:rStyle w:val="C3"/>
                <w:b w:val="1"/>
                <w:i w:val="1"/>
                <w:sz w:val="22"/>
              </w:rPr>
              <w:t>Представляют</w:t>
            </w:r>
            <w:r>
              <w:rPr>
                <w:rStyle w:val="C3"/>
                <w:sz w:val="22"/>
              </w:rPr>
              <w:t xml:space="preserve"> родную культуру.</w:t>
            </w:r>
          </w:p>
        </w:tc>
      </w:tr>
      <w:tr>
        <w:trPr>
          <w:wAfter w:w="0" w:type="dxa"/>
          <w:trHeight w:hRule="atLeast" w:val="141"/>
        </w:trPr>
        <w:tc>
          <w:tcPr>
            <w:tcW w:w="2700" w:type="dxa"/>
          </w:tcPr>
          <w:p>
            <w:pPr>
              <w:pStyle w:val="P1"/>
              <w:spacing w:lineRule="auto" w:line="360"/>
              <w:rPr>
                <w:rStyle w:val="C3"/>
                <w:b w:val="1"/>
                <w:sz w:val="22"/>
              </w:rPr>
            </w:pPr>
            <w:r>
              <w:rPr>
                <w:rStyle w:val="C3"/>
                <w:b w:val="1"/>
                <w:sz w:val="22"/>
              </w:rPr>
              <w:t>Школьное образование</w:t>
            </w:r>
          </w:p>
          <w:p>
            <w:pPr>
              <w:pStyle w:val="P1"/>
              <w:spacing w:lineRule="auto" w:line="360"/>
              <w:rPr>
                <w:rStyle w:val="C3"/>
                <w:b w:val="1"/>
                <w:sz w:val="22"/>
              </w:rPr>
            </w:pPr>
          </w:p>
        </w:tc>
        <w:tc>
          <w:tcPr>
            <w:tcW w:w="6525" w:type="dxa"/>
          </w:tcPr>
          <w:p>
            <w:pPr>
              <w:pStyle w:val="P1"/>
              <w:spacing w:lineRule="auto" w:line="360"/>
              <w:rPr>
                <w:rStyle w:val="C3"/>
                <w:sz w:val="22"/>
              </w:rPr>
            </w:pPr>
            <w:r>
              <w:rPr>
                <w:rStyle w:val="C3"/>
                <w:b w:val="1"/>
                <w:sz w:val="22"/>
              </w:rPr>
              <w:t>5 класс</w:t>
            </w:r>
            <w:r>
              <w:rPr>
                <w:rStyle w:val="C3"/>
                <w:sz w:val="22"/>
              </w:rPr>
              <w:t xml:space="preserve"> an exchange student; Science, Technology, Religion, Art, P.E., a term, a grade; school safety tips in American schools, school uniform in Earlham High School (Norwich), school life in Earlham High School (Norwich); children’s clubs at school; charity programmes at school</w:t>
            </w:r>
          </w:p>
          <w:p>
            <w:pPr>
              <w:pStyle w:val="P1"/>
              <w:spacing w:lineRule="auto" w:line="360"/>
              <w:rPr>
                <w:rStyle w:val="C3"/>
                <w:sz w:val="22"/>
              </w:rPr>
            </w:pPr>
            <w:r>
              <w:rPr>
                <w:rStyle w:val="C3"/>
                <w:b w:val="1"/>
                <w:sz w:val="22"/>
              </w:rPr>
              <w:t>6 класс</w:t>
            </w:r>
            <w:r>
              <w:rPr>
                <w:rStyle w:val="C3"/>
                <w:i w:val="1"/>
                <w:sz w:val="22"/>
              </w:rPr>
              <w:t xml:space="preserve"> организации школьников:</w:t>
            </w:r>
            <w:r>
              <w:rPr>
                <w:rStyle w:val="C3"/>
                <w:sz w:val="22"/>
              </w:rPr>
              <w:t xml:space="preserve"> scouting in Britain and the USA</w:t>
            </w:r>
          </w:p>
          <w:p>
            <w:pPr>
              <w:pStyle w:val="P1"/>
              <w:spacing w:lineRule="auto" w:line="360"/>
              <w:rPr>
                <w:rStyle w:val="C3"/>
                <w:sz w:val="22"/>
              </w:rPr>
            </w:pPr>
            <w:r>
              <w:rPr>
                <w:rStyle w:val="C3"/>
                <w:b w:val="1"/>
                <w:sz w:val="22"/>
              </w:rPr>
              <w:t xml:space="preserve">7 класс </w:t>
            </w:r>
            <w:r>
              <w:rPr>
                <w:rStyle w:val="C3"/>
                <w:sz w:val="22"/>
              </w:rPr>
              <w:t>a term, a half-term, a report card, summer classes, Sunday School, Grammar School, a freshman, Summerhill, a twinned school, an international school;</w:t>
            </w:r>
          </w:p>
          <w:p>
            <w:pPr>
              <w:pStyle w:val="P1"/>
              <w:spacing w:lineRule="auto" w:line="360"/>
              <w:rPr>
                <w:rStyle w:val="C3"/>
                <w:sz w:val="22"/>
              </w:rPr>
            </w:pPr>
            <w:r>
              <w:rPr>
                <w:rStyle w:val="C3"/>
                <w:i w:val="1"/>
                <w:sz w:val="22"/>
              </w:rPr>
              <w:t>школьные предметы:</w:t>
            </w:r>
            <w:r>
              <w:rPr>
                <w:rStyle w:val="C3"/>
                <w:sz w:val="22"/>
              </w:rPr>
              <w:t xml:space="preserve"> Design and Technology, ICT, Religious Education, etc.;</w:t>
            </w:r>
          </w:p>
          <w:p>
            <w:pPr>
              <w:pStyle w:val="P1"/>
              <w:spacing w:lineRule="auto" w:line="360"/>
              <w:jc w:val="both"/>
              <w:rPr>
                <w:rStyle w:val="C3"/>
                <w:sz w:val="22"/>
              </w:rPr>
            </w:pPr>
            <w:r>
              <w:rPr>
                <w:rStyle w:val="C3"/>
                <w:i w:val="1"/>
                <w:sz w:val="22"/>
              </w:rPr>
              <w:t>отметки:</w:t>
            </w:r>
            <w:r>
              <w:rPr>
                <w:rStyle w:val="C3"/>
                <w:sz w:val="22"/>
              </w:rPr>
              <w:t xml:space="preserve"> A and B, etc.;</w:t>
            </w:r>
          </w:p>
          <w:p>
            <w:pPr>
              <w:pStyle w:val="P1"/>
              <w:spacing w:lineRule="auto" w:line="360"/>
              <w:rPr>
                <w:rStyle w:val="C3"/>
                <w:sz w:val="22"/>
              </w:rPr>
            </w:pPr>
            <w:r>
              <w:rPr>
                <w:rStyle w:val="C3"/>
                <w:i w:val="1"/>
                <w:sz w:val="22"/>
              </w:rPr>
              <w:t>детские организации и клубы:</w:t>
            </w:r>
            <w:r>
              <w:rPr>
                <w:rStyle w:val="C3"/>
                <w:sz w:val="22"/>
              </w:rPr>
              <w:t xml:space="preserve"> the Scouts, Boys’ and Girls’ Brigades, 4-H club;</w:t>
            </w:r>
          </w:p>
          <w:p>
            <w:pPr>
              <w:pStyle w:val="P1"/>
              <w:spacing w:lineRule="auto" w:line="360"/>
              <w:rPr>
                <w:rStyle w:val="C3"/>
                <w:sz w:val="22"/>
              </w:rPr>
            </w:pPr>
            <w:r>
              <w:rPr>
                <w:rStyle w:val="C3"/>
                <w:sz w:val="22"/>
              </w:rPr>
              <w:t>The Duke of Edinburgh’s Award, a cross-cultural project, exchange students, a pen friend</w:t>
            </w:r>
          </w:p>
          <w:p>
            <w:pPr>
              <w:pStyle w:val="P1"/>
              <w:spacing w:lineRule="auto" w:line="360"/>
              <w:rPr>
                <w:rStyle w:val="C3"/>
                <w:sz w:val="22"/>
              </w:rPr>
            </w:pPr>
            <w:r>
              <w:rPr>
                <w:rStyle w:val="C3"/>
                <w:b w:val="1"/>
                <w:sz w:val="22"/>
              </w:rPr>
              <w:t xml:space="preserve">8 класс </w:t>
            </w:r>
            <w:r>
              <w:rPr>
                <w:rStyle w:val="C3"/>
                <w:sz w:val="22"/>
              </w:rPr>
              <w:t>scholarship</w:t>
            </w:r>
          </w:p>
          <w:p>
            <w:pPr>
              <w:pStyle w:val="P1"/>
              <w:widowControl w:val="0"/>
              <w:spacing w:lineRule="auto" w:line="360"/>
              <w:rPr>
                <w:rStyle w:val="C3"/>
                <w:i w:val="1"/>
                <w:sz w:val="22"/>
              </w:rPr>
            </w:pPr>
            <w:r>
              <w:rPr>
                <w:rStyle w:val="C3"/>
                <w:b w:val="1"/>
                <w:sz w:val="22"/>
              </w:rPr>
              <w:t xml:space="preserve">9 класс </w:t>
            </w:r>
            <w:r>
              <w:rPr>
                <w:rStyle w:val="C3"/>
                <w:i w:val="1"/>
                <w:sz w:val="22"/>
              </w:rPr>
              <w:t>типы образовательных учреждений:</w:t>
            </w:r>
            <w:r>
              <w:rPr>
                <w:rStyle w:val="C3"/>
                <w:sz w:val="22"/>
              </w:rPr>
              <w:t xml:space="preserve"> state schools, public, private, boarding schools, home schooling;</w:t>
            </w:r>
          </w:p>
          <w:p>
            <w:pPr>
              <w:pStyle w:val="P1"/>
              <w:widowControl w:val="0"/>
              <w:spacing w:lineRule="auto" w:line="360"/>
              <w:rPr>
                <w:rStyle w:val="C3"/>
                <w:sz w:val="22"/>
              </w:rPr>
            </w:pPr>
            <w:r>
              <w:rPr>
                <w:rStyle w:val="C3"/>
                <w:i w:val="1"/>
                <w:sz w:val="22"/>
              </w:rPr>
              <w:t>известные британские школы:</w:t>
            </w:r>
            <w:r>
              <w:rPr>
                <w:rStyle w:val="C3"/>
                <w:sz w:val="22"/>
              </w:rPr>
              <w:t xml:space="preserve"> Eton, Harrow, Winchester; </w:t>
            </w:r>
          </w:p>
          <w:p>
            <w:pPr>
              <w:pStyle w:val="P1"/>
              <w:widowControl w:val="0"/>
              <w:spacing w:lineRule="auto" w:line="360"/>
              <w:rPr>
                <w:rStyle w:val="C3"/>
                <w:sz w:val="22"/>
              </w:rPr>
            </w:pPr>
            <w:r>
              <w:rPr>
                <w:rStyle w:val="C3"/>
                <w:i w:val="1"/>
                <w:sz w:val="22"/>
              </w:rPr>
              <w:t>известные американские университеты:</w:t>
            </w:r>
            <w:r>
              <w:rPr>
                <w:rStyle w:val="C3"/>
                <w:sz w:val="22"/>
              </w:rPr>
              <w:t xml:space="preserve"> Yale, Princeton, Brown, Georgetown university; </w:t>
            </w:r>
          </w:p>
          <w:p>
            <w:pPr>
              <w:pStyle w:val="P1"/>
              <w:widowControl w:val="0"/>
              <w:spacing w:lineRule="auto" w:line="360"/>
              <w:rPr>
                <w:rStyle w:val="C3"/>
                <w:sz w:val="22"/>
              </w:rPr>
            </w:pPr>
            <w:r>
              <w:rPr>
                <w:rStyle w:val="C3"/>
                <w:i w:val="1"/>
                <w:sz w:val="22"/>
              </w:rPr>
              <w:t xml:space="preserve">известные российские университеты: </w:t>
            </w:r>
            <w:r>
              <w:rPr>
                <w:rStyle w:val="C3"/>
                <w:sz w:val="22"/>
              </w:rPr>
              <w:t>Moscow State University;</w:t>
            </w:r>
          </w:p>
          <w:p>
            <w:pPr>
              <w:pStyle w:val="P1"/>
              <w:widowControl w:val="0"/>
              <w:spacing w:lineRule="auto" w:line="360"/>
              <w:rPr>
                <w:rStyle w:val="C3"/>
                <w:sz w:val="22"/>
              </w:rPr>
            </w:pPr>
            <w:r>
              <w:rPr>
                <w:rStyle w:val="C3"/>
                <w:i w:val="1"/>
                <w:sz w:val="22"/>
              </w:rPr>
              <w:t>типы экзаменов:</w:t>
            </w:r>
            <w:r>
              <w:rPr>
                <w:rStyle w:val="C3"/>
                <w:sz w:val="22"/>
              </w:rPr>
              <w:t xml:space="preserve"> GCSE, A-level, SATs, state</w:t>
            </w:r>
          </w:p>
          <w:p>
            <w:pPr>
              <w:pStyle w:val="P1"/>
              <w:spacing w:lineRule="auto" w:line="360"/>
              <w:rPr>
                <w:rStyle w:val="C3"/>
                <w:sz w:val="22"/>
              </w:rPr>
            </w:pPr>
          </w:p>
        </w:tc>
        <w:tc>
          <w:tcPr>
            <w:tcW w:w="4995" w:type="dxa"/>
          </w:tcPr>
          <w:p>
            <w:pPr>
              <w:pStyle w:val="P1"/>
              <w:spacing w:lineRule="auto" w:line="360"/>
              <w:rPr>
                <w:rStyle w:val="C3"/>
                <w:b w:val="1"/>
                <w:i w:val="1"/>
                <w:sz w:val="22"/>
              </w:rPr>
            </w:pPr>
            <w:r>
              <w:rPr>
                <w:rStyle w:val="C3"/>
                <w:b w:val="1"/>
                <w:i w:val="1"/>
                <w:sz w:val="22"/>
              </w:rPr>
              <w:t>Знакомятся с:</w:t>
            </w:r>
          </w:p>
          <w:p>
            <w:pPr>
              <w:pStyle w:val="P1"/>
              <w:spacing w:lineRule="auto" w:line="360"/>
              <w:rPr>
                <w:rStyle w:val="C3"/>
                <w:sz w:val="22"/>
              </w:rPr>
            </w:pPr>
            <w:r>
              <w:rPr>
                <w:rStyle w:val="C3"/>
                <w:sz w:val="22"/>
              </w:rPr>
              <w:t>– мнениями английских подростков о школе, школьных предметах, об учёбе в различных типах учебных заведений и способах обучения, о школьной форме, домашних заданиях;</w:t>
            </w:r>
          </w:p>
          <w:p>
            <w:pPr>
              <w:pStyle w:val="P1"/>
              <w:spacing w:lineRule="auto" w:line="360"/>
              <w:rPr>
                <w:rStyle w:val="C3"/>
                <w:sz w:val="22"/>
              </w:rPr>
            </w:pPr>
            <w:r>
              <w:rPr>
                <w:rStyle w:val="C3"/>
                <w:sz w:val="22"/>
              </w:rPr>
              <w:t>– традициями проведения школьных мероприятий;</w:t>
            </w:r>
          </w:p>
          <w:p>
            <w:pPr>
              <w:pStyle w:val="P1"/>
              <w:spacing w:lineRule="auto" w:line="360"/>
              <w:rPr>
                <w:rStyle w:val="C3"/>
                <w:sz w:val="22"/>
              </w:rPr>
            </w:pPr>
            <w:r>
              <w:rPr>
                <w:rStyle w:val="C3"/>
                <w:sz w:val="22"/>
              </w:rPr>
              <w:t>– традицией оформления альбома выпускников;</w:t>
            </w:r>
          </w:p>
          <w:p>
            <w:pPr>
              <w:pStyle w:val="P1"/>
              <w:spacing w:lineRule="auto" w:line="360"/>
              <w:rPr>
                <w:rStyle w:val="C3"/>
                <w:sz w:val="22"/>
              </w:rPr>
            </w:pPr>
            <w:r>
              <w:rPr>
                <w:rStyle w:val="C3"/>
                <w:sz w:val="22"/>
              </w:rPr>
              <w:t>– возможностями, открывающимися после окончания школы, включая “a gap year”;</w:t>
            </w:r>
          </w:p>
          <w:p>
            <w:pPr>
              <w:pStyle w:val="P1"/>
              <w:spacing w:lineRule="auto" w:line="360"/>
              <w:rPr>
                <w:rStyle w:val="C3"/>
                <w:sz w:val="22"/>
              </w:rPr>
            </w:pPr>
            <w:r>
              <w:rPr>
                <w:rStyle w:val="C3"/>
                <w:sz w:val="22"/>
              </w:rPr>
              <w:t>– возможностью получения образования за границей;</w:t>
            </w:r>
          </w:p>
          <w:p>
            <w:pPr>
              <w:pStyle w:val="P1"/>
              <w:spacing w:lineRule="auto" w:line="360"/>
              <w:rPr>
                <w:rStyle w:val="C3"/>
                <w:sz w:val="22"/>
              </w:rPr>
            </w:pPr>
            <w:r>
              <w:rPr>
                <w:rStyle w:val="C3"/>
                <w:sz w:val="22"/>
              </w:rPr>
              <w:t>– программой проведения зарубежными школьниками недели в Лондоне (по школьному обмену).</w:t>
            </w:r>
          </w:p>
          <w:p>
            <w:pPr>
              <w:pStyle w:val="P1"/>
              <w:spacing w:lineRule="auto" w:line="360"/>
              <w:rPr>
                <w:rStyle w:val="C3"/>
                <w:b w:val="1"/>
                <w:i w:val="1"/>
                <w:sz w:val="22"/>
              </w:rPr>
            </w:pPr>
            <w:r>
              <w:rPr>
                <w:rStyle w:val="C3"/>
                <w:b w:val="1"/>
                <w:i w:val="1"/>
                <w:sz w:val="22"/>
              </w:rPr>
              <w:t>Ориентируются в:</w:t>
            </w:r>
          </w:p>
          <w:p>
            <w:pPr>
              <w:pStyle w:val="P1"/>
              <w:spacing w:lineRule="auto" w:line="360"/>
              <w:rPr>
                <w:rStyle w:val="C3"/>
                <w:sz w:val="22"/>
              </w:rPr>
            </w:pPr>
            <w:r>
              <w:rPr>
                <w:rStyle w:val="C3"/>
                <w:sz w:val="22"/>
              </w:rPr>
              <w:t>– типах школ;</w:t>
            </w:r>
          </w:p>
          <w:p>
            <w:pPr>
              <w:pStyle w:val="P1"/>
              <w:spacing w:lineRule="auto" w:line="360"/>
              <w:rPr>
                <w:rStyle w:val="C3"/>
                <w:sz w:val="22"/>
              </w:rPr>
            </w:pPr>
            <w:r>
              <w:rPr>
                <w:rStyle w:val="C3"/>
                <w:sz w:val="22"/>
              </w:rPr>
              <w:t>– школьных документах;</w:t>
            </w:r>
          </w:p>
          <w:p>
            <w:pPr>
              <w:pStyle w:val="P1"/>
              <w:spacing w:lineRule="auto" w:line="360"/>
              <w:rPr>
                <w:rStyle w:val="C3"/>
                <w:sz w:val="22"/>
              </w:rPr>
            </w:pPr>
            <w:r>
              <w:rPr>
                <w:rStyle w:val="C3"/>
                <w:sz w:val="22"/>
              </w:rPr>
              <w:t>– школьной символике (форме, оформлении школы).</w:t>
            </w:r>
          </w:p>
          <w:p>
            <w:pPr>
              <w:pStyle w:val="P1"/>
              <w:spacing w:lineRule="auto" w:line="360"/>
              <w:rPr>
                <w:rStyle w:val="C3"/>
                <w:b w:val="1"/>
                <w:i w:val="1"/>
                <w:sz w:val="22"/>
              </w:rPr>
            </w:pPr>
            <w:r>
              <w:rPr>
                <w:rStyle w:val="C3"/>
                <w:b w:val="1"/>
                <w:i w:val="1"/>
                <w:sz w:val="22"/>
              </w:rPr>
              <w:t>Сравнивают и сопоставляют:</w:t>
            </w:r>
          </w:p>
          <w:p>
            <w:pPr>
              <w:pStyle w:val="P1"/>
              <w:spacing w:lineRule="auto" w:line="360"/>
              <w:rPr>
                <w:rStyle w:val="C3"/>
                <w:sz w:val="22"/>
              </w:rPr>
            </w:pPr>
            <w:r>
              <w:rPr>
                <w:rStyle w:val="C3"/>
                <w:sz w:val="22"/>
              </w:rPr>
              <w:t>– систему образования в Англии и США с системой образования в России;</w:t>
            </w:r>
          </w:p>
          <w:p>
            <w:pPr>
              <w:pStyle w:val="P1"/>
              <w:spacing w:lineRule="auto" w:line="360"/>
              <w:rPr>
                <w:rStyle w:val="C3"/>
                <w:sz w:val="22"/>
              </w:rPr>
            </w:pPr>
            <w:r>
              <w:rPr>
                <w:rStyle w:val="C3"/>
                <w:sz w:val="22"/>
              </w:rPr>
              <w:t>– традиции проведения школьных мероприятий.</w:t>
            </w:r>
          </w:p>
          <w:p>
            <w:pPr>
              <w:pStyle w:val="P1"/>
              <w:spacing w:lineRule="auto" w:line="360"/>
              <w:rPr>
                <w:rStyle w:val="C3"/>
                <w:b w:val="1"/>
                <w:i w:val="1"/>
                <w:sz w:val="22"/>
              </w:rPr>
            </w:pPr>
            <w:r>
              <w:rPr>
                <w:rStyle w:val="C3"/>
                <w:b w:val="1"/>
                <w:i w:val="1"/>
                <w:sz w:val="22"/>
              </w:rPr>
              <w:t>Сообщают сведения о:</w:t>
            </w:r>
          </w:p>
          <w:p>
            <w:pPr>
              <w:pStyle w:val="P1"/>
              <w:spacing w:lineRule="auto" w:line="360"/>
              <w:rPr>
                <w:rStyle w:val="C3"/>
                <w:sz w:val="22"/>
              </w:rPr>
            </w:pPr>
            <w:r>
              <w:rPr>
                <w:rStyle w:val="C3"/>
                <w:sz w:val="22"/>
              </w:rPr>
              <w:t>– системе образования в Англии, США, Австралии, Канаде и России,</w:t>
            </w:r>
          </w:p>
          <w:p>
            <w:pPr>
              <w:pStyle w:val="P1"/>
              <w:spacing w:lineRule="auto" w:line="360"/>
              <w:rPr>
                <w:rStyle w:val="C3"/>
                <w:sz w:val="22"/>
              </w:rPr>
            </w:pPr>
            <w:r>
              <w:rPr>
                <w:rStyle w:val="C3"/>
                <w:sz w:val="22"/>
              </w:rPr>
              <w:t>– формах и способах оценки качества знаний.</w:t>
            </w:r>
          </w:p>
          <w:p>
            <w:pPr>
              <w:pStyle w:val="P1"/>
              <w:spacing w:lineRule="auto" w:line="360"/>
              <w:rPr>
                <w:rStyle w:val="C3"/>
                <w:sz w:val="22"/>
              </w:rPr>
            </w:pPr>
            <w:r>
              <w:rPr>
                <w:rStyle w:val="C3"/>
                <w:b w:val="1"/>
                <w:i w:val="1"/>
                <w:sz w:val="22"/>
              </w:rPr>
              <w:t xml:space="preserve">Рассказывают </w:t>
            </w:r>
            <w:r>
              <w:rPr>
                <w:rStyle w:val="C3"/>
                <w:sz w:val="22"/>
              </w:rPr>
              <w:t>о системе образования в России и её отличительных особенностях.</w:t>
            </w:r>
          </w:p>
        </w:tc>
      </w:tr>
      <w:tr>
        <w:trPr>
          <w:wAfter w:w="0" w:type="dxa"/>
          <w:trHeight w:hRule="atLeast" w:val="141"/>
        </w:trPr>
        <w:tc>
          <w:tcPr>
            <w:tcW w:w="2700" w:type="dxa"/>
          </w:tcPr>
          <w:p>
            <w:pPr>
              <w:pStyle w:val="P1"/>
              <w:spacing w:lineRule="auto" w:line="360"/>
              <w:rPr>
                <w:rStyle w:val="C3"/>
                <w:b w:val="1"/>
                <w:sz w:val="22"/>
              </w:rPr>
            </w:pPr>
            <w:r>
              <w:rPr>
                <w:rStyle w:val="C3"/>
                <w:b w:val="1"/>
                <w:sz w:val="22"/>
              </w:rPr>
              <w:t>Здоровый образ жизни. Спорт</w:t>
            </w:r>
          </w:p>
          <w:p>
            <w:pPr>
              <w:pStyle w:val="P1"/>
              <w:spacing w:lineRule="auto" w:line="360"/>
              <w:rPr>
                <w:rStyle w:val="C3"/>
                <w:b w:val="1"/>
                <w:sz w:val="22"/>
              </w:rPr>
            </w:pPr>
          </w:p>
        </w:tc>
        <w:tc>
          <w:tcPr>
            <w:tcW w:w="6525" w:type="dxa"/>
          </w:tcPr>
          <w:p>
            <w:pPr>
              <w:pStyle w:val="P1"/>
              <w:spacing w:lineRule="auto" w:line="360"/>
              <w:rPr>
                <w:rStyle w:val="C3"/>
                <w:sz w:val="22"/>
              </w:rPr>
            </w:pPr>
            <w:r>
              <w:rPr>
                <w:rStyle w:val="C3"/>
                <w:b w:val="1"/>
                <w:sz w:val="22"/>
              </w:rPr>
              <w:t>5 класс</w:t>
            </w:r>
            <w:r>
              <w:rPr>
                <w:rStyle w:val="C3"/>
                <w:sz w:val="22"/>
              </w:rPr>
              <w:t xml:space="preserve"> the London marathon, the London stroll (strollerthon)</w:t>
            </w:r>
          </w:p>
          <w:p>
            <w:pPr>
              <w:pStyle w:val="P1"/>
              <w:spacing w:lineRule="auto" w:line="360"/>
              <w:rPr>
                <w:rStyle w:val="C3"/>
                <w:sz w:val="22"/>
              </w:rPr>
            </w:pPr>
            <w:r>
              <w:rPr>
                <w:rStyle w:val="C3"/>
                <w:b w:val="1"/>
                <w:sz w:val="22"/>
              </w:rPr>
              <w:t>6 класс</w:t>
            </w:r>
            <w:r>
              <w:rPr>
                <w:rStyle w:val="C3"/>
                <w:i w:val="1"/>
                <w:sz w:val="22"/>
              </w:rPr>
              <w:t xml:space="preserve"> </w:t>
            </w:r>
            <w:r>
              <w:rPr>
                <w:rStyle w:val="C3"/>
                <w:sz w:val="22"/>
              </w:rPr>
              <w:t>hospitals in the USA, sports physical, medical history, doctors in different countries</w:t>
            </w:r>
          </w:p>
          <w:p>
            <w:pPr>
              <w:pStyle w:val="P1"/>
              <w:spacing w:lineRule="auto" w:line="360"/>
              <w:rPr>
                <w:rStyle w:val="C3"/>
                <w:sz w:val="22"/>
              </w:rPr>
            </w:pPr>
            <w:r>
              <w:rPr>
                <w:rStyle w:val="C3"/>
                <w:b w:val="1"/>
                <w:sz w:val="22"/>
              </w:rPr>
              <w:t xml:space="preserve">7 класс </w:t>
            </w:r>
            <w:r>
              <w:rPr>
                <w:rStyle w:val="C3"/>
                <w:sz w:val="22"/>
              </w:rPr>
              <w:t>the Olympics, Sports Day, a climbing centre, rugby, cricket, Wimbledon, the FA Cup</w:t>
            </w:r>
          </w:p>
          <w:p>
            <w:pPr>
              <w:pStyle w:val="P1"/>
              <w:spacing w:lineRule="auto" w:line="360"/>
              <w:rPr>
                <w:rStyle w:val="C3"/>
                <w:sz w:val="22"/>
              </w:rPr>
            </w:pPr>
            <w:r>
              <w:rPr>
                <w:rStyle w:val="C3"/>
                <w:b w:val="1"/>
                <w:sz w:val="22"/>
              </w:rPr>
              <w:t xml:space="preserve">8 класс </w:t>
            </w:r>
            <w:r>
              <w:rPr>
                <w:rStyle w:val="C3"/>
                <w:sz w:val="22"/>
              </w:rPr>
              <w:t>statistics about health habits in Britain, the USA, Russia;</w:t>
            </w:r>
          </w:p>
          <w:p>
            <w:pPr>
              <w:pStyle w:val="P1"/>
              <w:spacing w:lineRule="auto" w:line="360"/>
              <w:rPr>
                <w:rStyle w:val="C3"/>
                <w:sz w:val="22"/>
              </w:rPr>
            </w:pPr>
            <w:r>
              <w:rPr>
                <w:rStyle w:val="C3"/>
                <w:sz w:val="22"/>
              </w:rPr>
              <w:t>British national sports; cricket; the Derby horse-race, the tour-de-France cycling race, the Royal Ascot race, the Wimbledon tennis competitions, the Ryder Cup, the Stanley Cup;</w:t>
            </w:r>
          </w:p>
          <w:p>
            <w:pPr>
              <w:pStyle w:val="P1"/>
              <w:spacing w:lineRule="auto" w:line="360"/>
              <w:rPr>
                <w:rStyle w:val="C3"/>
                <w:sz w:val="22"/>
              </w:rPr>
            </w:pPr>
            <w:r>
              <w:rPr>
                <w:rStyle w:val="C3"/>
                <w:sz w:val="22"/>
              </w:rPr>
              <w:t>the Olympic Games, the Paralympic Games, Iditarod race;</w:t>
            </w:r>
          </w:p>
          <w:p>
            <w:pPr>
              <w:pStyle w:val="P1"/>
              <w:spacing w:lineRule="auto" w:line="360"/>
              <w:rPr>
                <w:rStyle w:val="C3"/>
                <w:sz w:val="22"/>
              </w:rPr>
            </w:pPr>
            <w:r>
              <w:rPr>
                <w:rStyle w:val="C3"/>
                <w:i w:val="1"/>
                <w:sz w:val="22"/>
              </w:rPr>
              <w:t xml:space="preserve">известные спортсмены: </w:t>
            </w:r>
            <w:r>
              <w:rPr>
                <w:rStyle w:val="C3"/>
                <w:sz w:val="22"/>
              </w:rPr>
              <w:t>Jane Torvill and Christopher Dean, Dick Button, Scott Hamilton, Tatiana Totmianina and Maxim Marinin, Evgeni Plushenko, Tatiana Navka and Roman Kostomarov, Irina Slutskaya, etc.</w:t>
            </w:r>
          </w:p>
          <w:p>
            <w:pPr>
              <w:pStyle w:val="P1"/>
              <w:spacing w:lineRule="auto" w:line="360"/>
              <w:rPr>
                <w:rStyle w:val="C3"/>
                <w:sz w:val="22"/>
              </w:rPr>
            </w:pPr>
          </w:p>
        </w:tc>
        <w:tc>
          <w:tcPr>
            <w:tcW w:w="4995" w:type="dxa"/>
          </w:tcPr>
          <w:p>
            <w:pPr>
              <w:pStyle w:val="P1"/>
              <w:spacing w:lineRule="auto" w:line="360"/>
              <w:rPr>
                <w:rStyle w:val="C3"/>
                <w:b w:val="1"/>
                <w:i w:val="1"/>
                <w:sz w:val="22"/>
              </w:rPr>
            </w:pPr>
            <w:r>
              <w:rPr>
                <w:rStyle w:val="C3"/>
                <w:b w:val="1"/>
                <w:i w:val="1"/>
                <w:sz w:val="22"/>
              </w:rPr>
              <w:t>Знакомятся с:</w:t>
            </w:r>
          </w:p>
          <w:p>
            <w:pPr>
              <w:pStyle w:val="P1"/>
              <w:spacing w:lineRule="auto" w:line="360"/>
              <w:rPr>
                <w:rStyle w:val="C3"/>
                <w:sz w:val="22"/>
              </w:rPr>
            </w:pPr>
            <w:r>
              <w:rPr>
                <w:rStyle w:val="C3"/>
                <w:sz w:val="22"/>
              </w:rPr>
              <w:t>– британскими национальными видами спорта;</w:t>
            </w:r>
          </w:p>
          <w:p>
            <w:pPr>
              <w:pStyle w:val="P1"/>
              <w:spacing w:lineRule="auto" w:line="360"/>
              <w:rPr>
                <w:rStyle w:val="C3"/>
                <w:sz w:val="22"/>
              </w:rPr>
            </w:pPr>
            <w:r>
              <w:rPr>
                <w:rStyle w:val="C3"/>
                <w:sz w:val="22"/>
              </w:rPr>
              <w:t>– отношением британских школьников к спорту и здоровому образу жизни;</w:t>
            </w:r>
          </w:p>
          <w:p>
            <w:pPr>
              <w:pStyle w:val="P1"/>
              <w:spacing w:lineRule="auto" w:line="360"/>
              <w:rPr>
                <w:rStyle w:val="C3"/>
                <w:sz w:val="22"/>
              </w:rPr>
            </w:pPr>
            <w:r>
              <w:rPr>
                <w:rStyle w:val="C3"/>
                <w:sz w:val="22"/>
              </w:rPr>
              <w:t>– событиями, которые являются знаменательными в культуре англоязычных стран.</w:t>
            </w:r>
          </w:p>
          <w:p>
            <w:pPr>
              <w:pStyle w:val="P1"/>
              <w:spacing w:lineRule="auto" w:line="360"/>
              <w:rPr>
                <w:rStyle w:val="C3"/>
                <w:b w:val="1"/>
                <w:i w:val="1"/>
                <w:sz w:val="22"/>
              </w:rPr>
            </w:pPr>
            <w:r>
              <w:rPr>
                <w:rStyle w:val="C3"/>
                <w:b w:val="1"/>
                <w:i w:val="1"/>
                <w:sz w:val="22"/>
              </w:rPr>
              <w:t>Сообщают сведения о:</w:t>
            </w:r>
          </w:p>
          <w:p>
            <w:pPr>
              <w:pStyle w:val="P1"/>
              <w:spacing w:lineRule="auto" w:line="360"/>
              <w:rPr>
                <w:rStyle w:val="C3"/>
                <w:sz w:val="22"/>
              </w:rPr>
            </w:pPr>
            <w:r>
              <w:rPr>
                <w:rStyle w:val="C3"/>
                <w:sz w:val="22"/>
              </w:rPr>
              <w:t>– спортивных сооружениях и организациях, необходимых для ориентации в реалиях при разговоре на спортивные темы;</w:t>
            </w:r>
          </w:p>
          <w:p>
            <w:pPr>
              <w:pStyle w:val="P1"/>
              <w:spacing w:lineRule="auto" w:line="360"/>
              <w:rPr>
                <w:rStyle w:val="C3"/>
                <w:sz w:val="22"/>
              </w:rPr>
            </w:pPr>
            <w:r>
              <w:rPr>
                <w:rStyle w:val="C3"/>
                <w:sz w:val="22"/>
              </w:rPr>
              <w:t>– популярных видах спорта.</w:t>
            </w:r>
          </w:p>
          <w:p>
            <w:pPr>
              <w:pStyle w:val="P1"/>
              <w:spacing w:lineRule="auto" w:line="360"/>
              <w:rPr>
                <w:rStyle w:val="C3"/>
                <w:sz w:val="22"/>
              </w:rPr>
            </w:pPr>
            <w:r>
              <w:rPr>
                <w:rStyle w:val="C3"/>
                <w:b w:val="1"/>
                <w:i w:val="1"/>
                <w:sz w:val="22"/>
              </w:rPr>
              <w:t>Выражают</w:t>
            </w:r>
            <w:r>
              <w:rPr>
                <w:rStyle w:val="C3"/>
                <w:sz w:val="22"/>
              </w:rPr>
              <w:t xml:space="preserve"> положительное отношение к спорту и здоровому образу жизни.</w:t>
            </w:r>
          </w:p>
          <w:p>
            <w:pPr>
              <w:pStyle w:val="P1"/>
              <w:spacing w:lineRule="auto" w:line="360"/>
              <w:rPr>
                <w:rStyle w:val="C3"/>
                <w:sz w:val="22"/>
              </w:rPr>
            </w:pPr>
            <w:r>
              <w:rPr>
                <w:rStyle w:val="C3"/>
                <w:b w:val="1"/>
                <w:i w:val="1"/>
                <w:sz w:val="22"/>
              </w:rPr>
              <w:t xml:space="preserve">Представляют </w:t>
            </w:r>
            <w:r>
              <w:rPr>
                <w:rStyle w:val="C3"/>
                <w:sz w:val="22"/>
              </w:rPr>
              <w:t>достижения своей страны в области спорта, рассказывают о выдающихся спортсменах.</w:t>
            </w:r>
          </w:p>
        </w:tc>
      </w:tr>
      <w:tr>
        <w:trPr>
          <w:wAfter w:w="0" w:type="dxa"/>
          <w:trHeight w:hRule="atLeast" w:val="141"/>
        </w:trPr>
        <w:tc>
          <w:tcPr>
            <w:tcW w:w="2700" w:type="dxa"/>
          </w:tcPr>
          <w:p>
            <w:pPr>
              <w:pStyle w:val="P1"/>
              <w:spacing w:lineRule="auto" w:line="360"/>
              <w:rPr>
                <w:rStyle w:val="C3"/>
                <w:b w:val="1"/>
                <w:sz w:val="22"/>
              </w:rPr>
            </w:pPr>
            <w:r>
              <w:rPr>
                <w:rStyle w:val="C3"/>
                <w:b w:val="1"/>
                <w:sz w:val="22"/>
              </w:rPr>
              <w:t>Досуг и увлечения.</w:t>
            </w:r>
          </w:p>
          <w:p>
            <w:pPr>
              <w:pStyle w:val="P1"/>
              <w:spacing w:lineRule="auto" w:line="360"/>
              <w:rPr>
                <w:rStyle w:val="C3"/>
                <w:b w:val="1"/>
                <w:sz w:val="22"/>
              </w:rPr>
            </w:pPr>
            <w:r>
              <w:rPr>
                <w:rStyle w:val="C3"/>
                <w:b w:val="1"/>
                <w:sz w:val="22"/>
              </w:rPr>
              <w:t>Путешествия</w:t>
            </w:r>
          </w:p>
          <w:p>
            <w:pPr>
              <w:pStyle w:val="P1"/>
              <w:spacing w:lineRule="auto" w:line="360"/>
              <w:rPr>
                <w:rStyle w:val="C3"/>
                <w:b w:val="1"/>
                <w:sz w:val="22"/>
              </w:rPr>
            </w:pPr>
          </w:p>
        </w:tc>
        <w:tc>
          <w:tcPr>
            <w:tcW w:w="6525" w:type="dxa"/>
          </w:tcPr>
          <w:p>
            <w:pPr>
              <w:pStyle w:val="P1"/>
              <w:spacing w:lineRule="auto" w:line="360"/>
              <w:rPr>
                <w:rStyle w:val="C3"/>
                <w:sz w:val="22"/>
              </w:rPr>
            </w:pPr>
            <w:r>
              <w:rPr>
                <w:rStyle w:val="C3"/>
                <w:b w:val="1"/>
                <w:sz w:val="22"/>
              </w:rPr>
              <w:t>5 класс</w:t>
            </w:r>
            <w:r>
              <w:rPr>
                <w:rStyle w:val="C3"/>
                <w:sz w:val="22"/>
              </w:rPr>
              <w:t xml:space="preserve"> </w:t>
            </w:r>
            <w:r>
              <w:rPr>
                <w:rStyle w:val="C3"/>
                <w:i w:val="1"/>
                <w:sz w:val="22"/>
              </w:rPr>
              <w:t>настольные игры:</w:t>
            </w:r>
            <w:r>
              <w:rPr>
                <w:rStyle w:val="C3"/>
                <w:sz w:val="22"/>
              </w:rPr>
              <w:t xml:space="preserve"> “Mouse Trap”, “Monopoly”; </w:t>
            </w:r>
            <w:r>
              <w:rPr>
                <w:rStyle w:val="C3"/>
                <w:i w:val="1"/>
                <w:sz w:val="22"/>
              </w:rPr>
              <w:t>игры:</w:t>
            </w:r>
            <w:r>
              <w:rPr>
                <w:rStyle w:val="C3"/>
                <w:sz w:val="22"/>
              </w:rPr>
              <w:t xml:space="preserve"> “Bingo”, “Hit and Run”;</w:t>
            </w:r>
          </w:p>
          <w:p>
            <w:pPr>
              <w:pStyle w:val="P1"/>
              <w:spacing w:lineRule="auto" w:line="360"/>
              <w:rPr>
                <w:rStyle w:val="C3"/>
                <w:sz w:val="22"/>
              </w:rPr>
            </w:pPr>
            <w:r>
              <w:rPr>
                <w:rStyle w:val="C3"/>
                <w:i w:val="1"/>
                <w:sz w:val="22"/>
              </w:rPr>
              <w:t>анимационные фильмы: The Simpsons</w:t>
            </w:r>
            <w:r>
              <w:rPr>
                <w:rStyle w:val="C3"/>
                <w:sz w:val="22"/>
              </w:rPr>
              <w:t xml:space="preserve">, </w:t>
            </w:r>
            <w:r>
              <w:rPr>
                <w:rStyle w:val="C3"/>
                <w:i w:val="1"/>
                <w:sz w:val="22"/>
              </w:rPr>
              <w:t>Rugrats</w:t>
            </w:r>
            <w:r>
              <w:rPr>
                <w:rStyle w:val="C3"/>
                <w:sz w:val="22"/>
              </w:rPr>
              <w:t>;</w:t>
            </w:r>
          </w:p>
          <w:p>
            <w:pPr>
              <w:pStyle w:val="P1"/>
              <w:spacing w:lineRule="auto" w:line="360"/>
              <w:rPr>
                <w:rStyle w:val="C3"/>
                <w:sz w:val="22"/>
              </w:rPr>
            </w:pPr>
            <w:r>
              <w:rPr>
                <w:rStyle w:val="C3"/>
                <w:sz w:val="22"/>
              </w:rPr>
              <w:t>Internet Safety rules;</w:t>
            </w:r>
          </w:p>
          <w:p>
            <w:pPr>
              <w:pStyle w:val="P1"/>
              <w:spacing w:lineRule="auto" w:line="360"/>
              <w:rPr>
                <w:rStyle w:val="C3"/>
                <w:sz w:val="22"/>
              </w:rPr>
            </w:pPr>
            <w:r>
              <w:rPr>
                <w:rStyle w:val="C3"/>
                <w:i w:val="1"/>
                <w:sz w:val="22"/>
              </w:rPr>
              <w:t xml:space="preserve">формы досуга, детские игры, праздники и парки: </w:t>
            </w:r>
            <w:r>
              <w:rPr>
                <w:rStyle w:val="C3"/>
                <w:sz w:val="22"/>
              </w:rPr>
              <w:t>a caravan holiday, a boat holiday, Legoland, Disneyland, a theme park, Alton Tower Park, the Playstation Park, the Welsh Valley Parks and its attractions, Northern Ireland, its festivals and summer events</w:t>
            </w:r>
          </w:p>
          <w:p>
            <w:pPr>
              <w:pStyle w:val="P1"/>
              <w:widowControl w:val="0"/>
              <w:spacing w:lineRule="auto" w:line="360"/>
              <w:rPr>
                <w:rStyle w:val="C3"/>
                <w:sz w:val="22"/>
              </w:rPr>
            </w:pPr>
            <w:r>
              <w:rPr>
                <w:rStyle w:val="C3"/>
                <w:b w:val="1"/>
                <w:sz w:val="22"/>
              </w:rPr>
              <w:t>6 класс</w:t>
            </w:r>
            <w:r>
              <w:rPr>
                <w:rStyle w:val="C3"/>
                <w:i w:val="1"/>
                <w:sz w:val="22"/>
              </w:rPr>
              <w:t xml:space="preserve"> детские игры и игрушки: </w:t>
            </w:r>
            <w:r>
              <w:rPr>
                <w:rStyle w:val="C3"/>
                <w:sz w:val="22"/>
              </w:rPr>
              <w:t>Harry Potter Lego, mini micro cars, Beyblades, micropets; “Pass the Parcel”, “Musical Chairs”, “hide and seek”</w:t>
            </w:r>
          </w:p>
          <w:p>
            <w:pPr>
              <w:pStyle w:val="P1"/>
              <w:spacing w:lineRule="auto" w:line="360"/>
              <w:rPr>
                <w:rStyle w:val="C3"/>
                <w:sz w:val="22"/>
              </w:rPr>
            </w:pPr>
            <w:r>
              <w:rPr>
                <w:rStyle w:val="C3"/>
                <w:b w:val="1"/>
                <w:sz w:val="22"/>
              </w:rPr>
              <w:t xml:space="preserve">7 класс </w:t>
            </w:r>
            <w:r>
              <w:rPr>
                <w:rStyle w:val="C3"/>
                <w:i w:val="1"/>
                <w:sz w:val="22"/>
              </w:rPr>
              <w:t>детские вечеринки:</w:t>
            </w:r>
            <w:r>
              <w:rPr>
                <w:rStyle w:val="C3"/>
                <w:sz w:val="22"/>
              </w:rPr>
              <w:t xml:space="preserve"> a sleepover party, a fancy dress party;</w:t>
            </w:r>
          </w:p>
          <w:p>
            <w:pPr>
              <w:pStyle w:val="P1"/>
              <w:spacing w:lineRule="auto" w:line="360"/>
              <w:rPr>
                <w:rStyle w:val="C3"/>
                <w:sz w:val="22"/>
              </w:rPr>
            </w:pPr>
            <w:r>
              <w:rPr>
                <w:rStyle w:val="C3"/>
                <w:i w:val="1"/>
                <w:sz w:val="22"/>
              </w:rPr>
              <w:t>игрушки и игры:</w:t>
            </w:r>
            <w:r>
              <w:rPr>
                <w:rStyle w:val="C3"/>
                <w:sz w:val="22"/>
              </w:rPr>
              <w:t xml:space="preserve"> Nintendog, Gogo’s Crazy Bones, Action Men, a bouncy castle, crazy golf, musical chairs, PlayStation Skate Park, Go Skateboarding Day</w:t>
            </w:r>
          </w:p>
          <w:p>
            <w:pPr>
              <w:pStyle w:val="P1"/>
              <w:spacing w:lineRule="auto" w:line="360"/>
              <w:jc w:val="both"/>
              <w:rPr>
                <w:rStyle w:val="C3"/>
                <w:sz w:val="22"/>
              </w:rPr>
            </w:pPr>
            <w:r>
              <w:rPr>
                <w:rStyle w:val="C3"/>
                <w:b w:val="1"/>
                <w:sz w:val="22"/>
              </w:rPr>
              <w:t xml:space="preserve">8 класс </w:t>
            </w:r>
            <w:r>
              <w:rPr>
                <w:rStyle w:val="C3"/>
                <w:i w:val="1"/>
                <w:sz w:val="22"/>
              </w:rPr>
              <w:t xml:space="preserve">формы досуга, игры: </w:t>
            </w:r>
            <w:r>
              <w:rPr>
                <w:rStyle w:val="C3"/>
                <w:sz w:val="22"/>
              </w:rPr>
              <w:t>darts;</w:t>
            </w:r>
          </w:p>
          <w:p>
            <w:pPr>
              <w:pStyle w:val="P1"/>
              <w:spacing w:lineRule="auto" w:line="360"/>
              <w:rPr>
                <w:rStyle w:val="C3"/>
                <w:sz w:val="22"/>
              </w:rPr>
            </w:pPr>
            <w:r>
              <w:rPr>
                <w:rStyle w:val="C3"/>
                <w:sz w:val="22"/>
              </w:rPr>
              <w:t>the Notting Hill Carnival;</w:t>
            </w:r>
          </w:p>
          <w:p>
            <w:pPr>
              <w:pStyle w:val="P1"/>
              <w:spacing w:lineRule="auto" w:line="360"/>
              <w:rPr>
                <w:rStyle w:val="C3"/>
                <w:sz w:val="22"/>
              </w:rPr>
            </w:pPr>
            <w:r>
              <w:rPr>
                <w:rStyle w:val="C3"/>
                <w:sz w:val="22"/>
              </w:rPr>
              <w:t>Heathrow; Gatwick; British Airways; Travelcard; single ticket; return ticket; request stop; package holidays</w:t>
            </w:r>
          </w:p>
          <w:p>
            <w:pPr>
              <w:pStyle w:val="P1"/>
              <w:spacing w:lineRule="auto" w:line="360"/>
              <w:rPr>
                <w:rStyle w:val="C3"/>
                <w:sz w:val="22"/>
              </w:rPr>
            </w:pPr>
            <w:r>
              <w:rPr>
                <w:rStyle w:val="C3"/>
                <w:b w:val="1"/>
                <w:sz w:val="22"/>
              </w:rPr>
              <w:t xml:space="preserve">9 класс </w:t>
            </w:r>
            <w:r>
              <w:rPr>
                <w:rStyle w:val="C3"/>
                <w:sz w:val="22"/>
              </w:rPr>
              <w:t>the British Tourist Authority (BTA)</w:t>
            </w:r>
          </w:p>
        </w:tc>
        <w:tc>
          <w:tcPr>
            <w:tcW w:w="4995" w:type="dxa"/>
          </w:tcPr>
          <w:p>
            <w:pPr>
              <w:pStyle w:val="P1"/>
              <w:spacing w:lineRule="auto" w:line="360"/>
              <w:ind w:left="-12"/>
              <w:rPr>
                <w:rStyle w:val="C3"/>
                <w:b w:val="1"/>
                <w:i w:val="1"/>
                <w:sz w:val="22"/>
              </w:rPr>
            </w:pPr>
            <w:r>
              <w:rPr>
                <w:rStyle w:val="C3"/>
                <w:b w:val="1"/>
                <w:i w:val="1"/>
                <w:sz w:val="22"/>
              </w:rPr>
              <w:t>Знакомятся с:</w:t>
            </w:r>
          </w:p>
          <w:p>
            <w:pPr>
              <w:pStyle w:val="P1"/>
              <w:spacing w:lineRule="auto" w:line="360"/>
              <w:ind w:left="-12"/>
              <w:rPr>
                <w:rStyle w:val="C3"/>
                <w:sz w:val="22"/>
              </w:rPr>
            </w:pPr>
            <w:r>
              <w:rPr>
                <w:rStyle w:val="C3"/>
                <w:sz w:val="22"/>
              </w:rPr>
              <w:t>– формами проведения досуга в англоязычных странах;</w:t>
            </w:r>
          </w:p>
          <w:p>
            <w:pPr>
              <w:pStyle w:val="P1"/>
              <w:spacing w:lineRule="auto" w:line="360"/>
              <w:rPr>
                <w:rStyle w:val="C3"/>
                <w:sz w:val="22"/>
              </w:rPr>
            </w:pPr>
            <w:r>
              <w:rPr>
                <w:rStyle w:val="C3"/>
                <w:sz w:val="22"/>
              </w:rPr>
              <w:t>– играми, любимыми занятиями в свободное время;</w:t>
            </w:r>
          </w:p>
          <w:p>
            <w:pPr>
              <w:pStyle w:val="P1"/>
              <w:tabs>
                <w:tab w:val="left" w:pos="1065" w:leader="none"/>
              </w:tabs>
              <w:spacing w:lineRule="auto" w:line="360"/>
              <w:rPr>
                <w:rStyle w:val="C3"/>
                <w:sz w:val="22"/>
              </w:rPr>
            </w:pPr>
            <w:r>
              <w:rPr>
                <w:rStyle w:val="C3"/>
                <w:sz w:val="22"/>
              </w:rPr>
              <w:t>– наиболее популярными видами путешествий;</w:t>
            </w:r>
          </w:p>
          <w:p>
            <w:pPr>
              <w:pStyle w:val="P1"/>
              <w:tabs>
                <w:tab w:val="left" w:pos="1065" w:leader="none"/>
              </w:tabs>
              <w:spacing w:lineRule="auto" w:line="360"/>
              <w:rPr>
                <w:rStyle w:val="C3"/>
                <w:sz w:val="22"/>
              </w:rPr>
            </w:pPr>
            <w:r>
              <w:rPr>
                <w:rStyle w:val="C3"/>
                <w:sz w:val="22"/>
              </w:rPr>
              <w:t>– историей возникновения туризма и первого туристического агентства;</w:t>
            </w:r>
          </w:p>
          <w:p>
            <w:pPr>
              <w:pStyle w:val="P1"/>
              <w:tabs>
                <w:tab w:val="left" w:pos="1065" w:leader="none"/>
              </w:tabs>
              <w:spacing w:lineRule="auto" w:line="360"/>
              <w:rPr>
                <w:rStyle w:val="C3"/>
                <w:sz w:val="22"/>
              </w:rPr>
            </w:pPr>
            <w:r>
              <w:rPr>
                <w:rStyle w:val="C3"/>
                <w:sz w:val="22"/>
              </w:rPr>
              <w:t>– информацией об известных путешественниках;</w:t>
            </w:r>
          </w:p>
          <w:p>
            <w:pPr>
              <w:pStyle w:val="P1"/>
              <w:tabs>
                <w:tab w:val="left" w:pos="1065" w:leader="none"/>
              </w:tabs>
              <w:spacing w:lineRule="auto" w:line="360"/>
              <w:rPr>
                <w:rStyle w:val="C3"/>
                <w:sz w:val="22"/>
              </w:rPr>
            </w:pPr>
            <w:r>
              <w:rPr>
                <w:rStyle w:val="C3"/>
                <w:sz w:val="22"/>
              </w:rPr>
              <w:t>– образцами документов и учатся заполнять туристические формуляры;</w:t>
            </w:r>
          </w:p>
          <w:p>
            <w:pPr>
              <w:pStyle w:val="P1"/>
              <w:spacing w:lineRule="auto" w:line="360"/>
              <w:rPr>
                <w:rStyle w:val="C3"/>
                <w:sz w:val="22"/>
              </w:rPr>
            </w:pPr>
            <w:r>
              <w:rPr>
                <w:rStyle w:val="C3"/>
                <w:sz w:val="22"/>
              </w:rPr>
              <w:t>– названиями наиболее популярных аэропортов, туристических агентств и т. д.</w:t>
            </w:r>
          </w:p>
          <w:p>
            <w:pPr>
              <w:pStyle w:val="P1"/>
              <w:spacing w:lineRule="auto" w:line="360"/>
              <w:rPr>
                <w:rStyle w:val="C3"/>
                <w:sz w:val="22"/>
              </w:rPr>
            </w:pPr>
            <w:r>
              <w:rPr>
                <w:rStyle w:val="C3"/>
                <w:b w:val="1"/>
                <w:i w:val="1"/>
                <w:sz w:val="22"/>
              </w:rPr>
              <w:t xml:space="preserve">Понимают </w:t>
            </w:r>
            <w:r>
              <w:rPr>
                <w:rStyle w:val="C3"/>
                <w:sz w:val="22"/>
              </w:rPr>
              <w:t>знаки, принятые в англоязычных странах.</w:t>
            </w:r>
          </w:p>
          <w:p>
            <w:pPr>
              <w:pStyle w:val="P1"/>
              <w:spacing w:lineRule="auto" w:line="360"/>
              <w:rPr>
                <w:rStyle w:val="C3"/>
                <w:sz w:val="22"/>
              </w:rPr>
            </w:pPr>
            <w:r>
              <w:rPr>
                <w:rStyle w:val="C3"/>
                <w:b w:val="1"/>
                <w:i w:val="1"/>
                <w:sz w:val="22"/>
              </w:rPr>
              <w:t>Ориентируются</w:t>
            </w:r>
            <w:r>
              <w:rPr>
                <w:rStyle w:val="C3"/>
                <w:sz w:val="22"/>
              </w:rPr>
              <w:t xml:space="preserve"> по карте.</w:t>
            </w:r>
          </w:p>
          <w:p>
            <w:pPr>
              <w:pStyle w:val="P1"/>
              <w:spacing w:lineRule="auto" w:line="360"/>
              <w:ind w:left="-12"/>
              <w:rPr>
                <w:rStyle w:val="C3"/>
                <w:sz w:val="22"/>
              </w:rPr>
            </w:pPr>
            <w:r>
              <w:rPr>
                <w:rStyle w:val="C3"/>
                <w:b w:val="1"/>
                <w:i w:val="1"/>
                <w:sz w:val="22"/>
              </w:rPr>
              <w:t>Находят сходства и различия</w:t>
            </w:r>
            <w:r>
              <w:rPr>
                <w:rStyle w:val="C3"/>
                <w:sz w:val="22"/>
              </w:rPr>
              <w:t xml:space="preserve"> в проведении досуга в родной стране и англоязычных странах.</w:t>
            </w:r>
          </w:p>
          <w:p>
            <w:pPr>
              <w:pStyle w:val="P1"/>
              <w:spacing w:lineRule="auto" w:line="360"/>
              <w:rPr>
                <w:rStyle w:val="C3"/>
                <w:sz w:val="22"/>
              </w:rPr>
            </w:pPr>
            <w:r>
              <w:rPr>
                <w:rStyle w:val="C3"/>
                <w:b w:val="1"/>
                <w:i w:val="1"/>
                <w:sz w:val="22"/>
              </w:rPr>
              <w:t>Рассказывают</w:t>
            </w:r>
            <w:r>
              <w:rPr>
                <w:rStyle w:val="C3"/>
                <w:sz w:val="22"/>
              </w:rPr>
              <w:t xml:space="preserve"> о традициях проведения досуга в своей семье.</w:t>
            </w:r>
          </w:p>
        </w:tc>
      </w:tr>
      <w:tr>
        <w:trPr>
          <w:wAfter w:w="0" w:type="dxa"/>
          <w:trHeight w:hRule="atLeast" w:val="141"/>
        </w:trPr>
        <w:tc>
          <w:tcPr>
            <w:tcW w:w="2700" w:type="dxa"/>
          </w:tcPr>
          <w:p>
            <w:pPr>
              <w:pStyle w:val="P1"/>
              <w:spacing w:lineRule="auto" w:line="360"/>
              <w:rPr>
                <w:rStyle w:val="C3"/>
                <w:b w:val="1"/>
                <w:sz w:val="22"/>
              </w:rPr>
            </w:pPr>
            <w:r>
              <w:rPr>
                <w:rStyle w:val="C3"/>
                <w:b w:val="1"/>
                <w:sz w:val="22"/>
              </w:rPr>
              <w:t>Музыка и музыкальная культура</w:t>
            </w:r>
          </w:p>
          <w:p>
            <w:pPr>
              <w:pStyle w:val="P1"/>
              <w:spacing w:lineRule="auto" w:line="360"/>
              <w:rPr>
                <w:rStyle w:val="C3"/>
                <w:b w:val="1"/>
                <w:sz w:val="22"/>
              </w:rPr>
            </w:pPr>
          </w:p>
        </w:tc>
        <w:tc>
          <w:tcPr>
            <w:tcW w:w="6525" w:type="dxa"/>
          </w:tcPr>
          <w:p>
            <w:pPr>
              <w:pStyle w:val="P1"/>
              <w:spacing w:lineRule="auto" w:line="360"/>
              <w:jc w:val="both"/>
              <w:rPr>
                <w:rStyle w:val="C3"/>
                <w:sz w:val="22"/>
              </w:rPr>
            </w:pPr>
            <w:r>
              <w:rPr>
                <w:rStyle w:val="C3"/>
                <w:b w:val="1"/>
                <w:sz w:val="22"/>
              </w:rPr>
              <w:t xml:space="preserve">8 класс </w:t>
            </w:r>
            <w:r>
              <w:rPr>
                <w:rStyle w:val="C3"/>
                <w:sz w:val="22"/>
              </w:rPr>
              <w:t>rock’n’roll</w:t>
            </w:r>
          </w:p>
          <w:p>
            <w:pPr>
              <w:pStyle w:val="P1"/>
              <w:spacing w:lineRule="auto" w:line="360"/>
              <w:ind w:right="-108"/>
              <w:rPr>
                <w:rStyle w:val="C3"/>
                <w:sz w:val="22"/>
              </w:rPr>
            </w:pPr>
            <w:r>
              <w:rPr>
                <w:rStyle w:val="C3"/>
                <w:b w:val="1"/>
                <w:sz w:val="22"/>
              </w:rPr>
              <w:t xml:space="preserve">9 класс </w:t>
            </w:r>
            <w:r>
              <w:rPr>
                <w:rStyle w:val="C3"/>
                <w:sz w:val="22"/>
              </w:rPr>
              <w:t>a musical map of Britain;</w:t>
            </w:r>
          </w:p>
          <w:p>
            <w:pPr>
              <w:pStyle w:val="P1"/>
              <w:spacing w:lineRule="auto" w:line="360"/>
              <w:ind w:right="-108"/>
              <w:rPr>
                <w:rStyle w:val="C3"/>
                <w:sz w:val="22"/>
              </w:rPr>
            </w:pPr>
            <w:r>
              <w:rPr>
                <w:rStyle w:val="C3"/>
                <w:i w:val="1"/>
                <w:sz w:val="22"/>
              </w:rPr>
              <w:t>музыкальные стили:</w:t>
            </w:r>
            <w:r>
              <w:rPr>
                <w:rStyle w:val="C3"/>
                <w:sz w:val="22"/>
              </w:rPr>
              <w:t xml:space="preserve"> jazz, spirituals, blues, country music, rock and pop music;</w:t>
            </w:r>
          </w:p>
          <w:p>
            <w:pPr>
              <w:pStyle w:val="P1"/>
              <w:spacing w:lineRule="auto" w:line="360"/>
              <w:ind w:right="-108"/>
              <w:rPr>
                <w:rStyle w:val="C3"/>
                <w:sz w:val="22"/>
              </w:rPr>
            </w:pPr>
            <w:r>
              <w:rPr>
                <w:rStyle w:val="C3"/>
                <w:i w:val="1"/>
                <w:sz w:val="22"/>
              </w:rPr>
              <w:t xml:space="preserve">известные британские и американские композиторы, исполнители, музыкальные произведения и события: </w:t>
            </w:r>
            <w:r>
              <w:rPr>
                <w:rStyle w:val="C3"/>
                <w:sz w:val="22"/>
              </w:rPr>
              <w:t xml:space="preserve">Woodstock, the Beatles and the history of the group, the Rolling Stones, Queen, Elvis Presley, Elton John, Glenn Miller, Henry Purcell, George Gershwin, Andrew Lloyd-Webber, the swing era, </w:t>
            </w:r>
            <w:r>
              <w:rPr>
                <w:rStyle w:val="C3"/>
                <w:i w:val="1"/>
                <w:sz w:val="22"/>
              </w:rPr>
              <w:t>The Sound of Music, The Phantom of the Opera</w:t>
            </w:r>
            <w:r>
              <w:rPr>
                <w:rStyle w:val="C3"/>
                <w:sz w:val="22"/>
              </w:rPr>
              <w:t>, the Promenade concerts (Henry Wood and Paul Newman), etc.;</w:t>
            </w:r>
          </w:p>
          <w:p>
            <w:pPr>
              <w:pStyle w:val="P1"/>
              <w:spacing w:lineRule="auto" w:line="360"/>
              <w:rPr>
                <w:rStyle w:val="C3"/>
                <w:sz w:val="22"/>
              </w:rPr>
            </w:pPr>
            <w:r>
              <w:rPr>
                <w:rStyle w:val="C3"/>
                <w:i w:val="1"/>
                <w:sz w:val="22"/>
              </w:rPr>
              <w:t xml:space="preserve">известные российские исполнители, музыкальные произведения и события: </w:t>
            </w:r>
            <w:r>
              <w:rPr>
                <w:rStyle w:val="C3"/>
                <w:sz w:val="22"/>
              </w:rPr>
              <w:t>D. D. Shostakovich, Sergei Prokofiev, Galina Vishnevskaya, Valery Gergiev, M. Glinka, P. I. Tchaikovsky, Mashyna Vremeni, Boris Grebenshchikov, Alla Pugacheva, Victor Tsoi, Alexei Rybnikov (</w:t>
            </w:r>
            <w:r>
              <w:rPr>
                <w:rStyle w:val="C3"/>
                <w:i w:val="1"/>
                <w:sz w:val="22"/>
              </w:rPr>
              <w:t>The Juno and the Avos</w:t>
            </w:r>
            <w:r>
              <w:rPr>
                <w:rStyle w:val="C3"/>
                <w:sz w:val="22"/>
              </w:rPr>
              <w:t>), Moscow’s and St Petersburg’s theatres and music halls, etc.</w:t>
            </w:r>
          </w:p>
        </w:tc>
        <w:tc>
          <w:tcPr>
            <w:tcW w:w="4995" w:type="dxa"/>
          </w:tcPr>
          <w:p>
            <w:pPr>
              <w:pStyle w:val="P2"/>
              <w:widowControl w:val="1"/>
              <w:spacing w:lineRule="auto" w:line="360"/>
              <w:rPr>
                <w:rStyle w:val="C3"/>
                <w:b w:val="1"/>
                <w:i w:val="1"/>
                <w:sz w:val="22"/>
              </w:rPr>
            </w:pPr>
            <w:r>
              <w:rPr>
                <w:rStyle w:val="C3"/>
                <w:b w:val="1"/>
                <w:i w:val="1"/>
                <w:sz w:val="22"/>
              </w:rPr>
              <w:t>Знакомятся с:</w:t>
            </w:r>
          </w:p>
          <w:p>
            <w:pPr>
              <w:pStyle w:val="P2"/>
              <w:widowControl w:val="1"/>
              <w:spacing w:lineRule="auto" w:line="360"/>
              <w:rPr>
                <w:rStyle w:val="C3"/>
                <w:sz w:val="22"/>
              </w:rPr>
            </w:pPr>
            <w:r>
              <w:rPr>
                <w:rStyle w:val="C3"/>
                <w:sz w:val="22"/>
              </w:rPr>
              <w:t>– музыкальными стилями, распространёнными в странах изучаемого языка;</w:t>
            </w:r>
          </w:p>
          <w:p>
            <w:pPr>
              <w:pStyle w:val="P1"/>
              <w:spacing w:lineRule="auto" w:line="360"/>
              <w:rPr>
                <w:rStyle w:val="C3"/>
                <w:sz w:val="22"/>
              </w:rPr>
            </w:pPr>
            <w:r>
              <w:rPr>
                <w:rStyle w:val="C3"/>
                <w:sz w:val="22"/>
              </w:rPr>
              <w:t>– английскими обозначениями русских реалий.</w:t>
            </w:r>
          </w:p>
          <w:p>
            <w:pPr>
              <w:pStyle w:val="P2"/>
              <w:widowControl w:val="1"/>
              <w:spacing w:lineRule="auto" w:line="360"/>
              <w:rPr>
                <w:rStyle w:val="C3"/>
                <w:sz w:val="22"/>
              </w:rPr>
            </w:pPr>
            <w:r>
              <w:rPr>
                <w:rStyle w:val="C3"/>
                <w:b w:val="1"/>
                <w:i w:val="1"/>
                <w:sz w:val="22"/>
              </w:rPr>
              <w:t>Узнают</w:t>
            </w:r>
            <w:r>
              <w:rPr>
                <w:rStyle w:val="C3"/>
                <w:sz w:val="22"/>
              </w:rPr>
              <w:t xml:space="preserve"> наиболее популярных исполнителей и композиторов стран изучаемого языка.</w:t>
            </w:r>
          </w:p>
          <w:p>
            <w:pPr>
              <w:pStyle w:val="P2"/>
              <w:widowControl w:val="1"/>
              <w:spacing w:lineRule="auto" w:line="360"/>
              <w:rPr>
                <w:rStyle w:val="C3"/>
                <w:sz w:val="22"/>
              </w:rPr>
            </w:pPr>
            <w:r>
              <w:rPr>
                <w:rStyle w:val="C3"/>
                <w:b w:val="1"/>
                <w:i w:val="1"/>
                <w:sz w:val="22"/>
              </w:rPr>
              <w:t>Представляют</w:t>
            </w:r>
            <w:r>
              <w:rPr>
                <w:rStyle w:val="C3"/>
                <w:sz w:val="22"/>
              </w:rPr>
              <w:t xml:space="preserve"> собственную культуру.</w:t>
            </w:r>
          </w:p>
          <w:p>
            <w:pPr>
              <w:pStyle w:val="P1"/>
              <w:spacing w:lineRule="auto" w:line="360"/>
              <w:rPr>
                <w:rStyle w:val="C3"/>
                <w:sz w:val="22"/>
              </w:rPr>
            </w:pPr>
            <w:r>
              <w:rPr>
                <w:rStyle w:val="C3"/>
                <w:b w:val="1"/>
                <w:i w:val="1"/>
                <w:sz w:val="22"/>
              </w:rPr>
              <w:t>Передают</w:t>
            </w:r>
            <w:r>
              <w:rPr>
                <w:rStyle w:val="C3"/>
                <w:sz w:val="22"/>
              </w:rPr>
              <w:t xml:space="preserve"> реалии родной культуры средствами английского языка.</w:t>
            </w:r>
          </w:p>
          <w:p>
            <w:pPr>
              <w:pStyle w:val="P1"/>
              <w:spacing w:lineRule="auto" w:line="360"/>
              <w:rPr>
                <w:rStyle w:val="C3"/>
                <w:b w:val="1"/>
                <w:i w:val="1"/>
                <w:sz w:val="22"/>
              </w:rPr>
            </w:pPr>
            <w:r>
              <w:rPr>
                <w:rStyle w:val="C3"/>
                <w:b w:val="1"/>
                <w:i w:val="1"/>
                <w:sz w:val="22"/>
              </w:rPr>
              <w:t>Рассказывают о:</w:t>
            </w:r>
          </w:p>
          <w:p>
            <w:pPr>
              <w:pStyle w:val="P1"/>
              <w:spacing w:lineRule="auto" w:line="360"/>
              <w:rPr>
                <w:rStyle w:val="C3"/>
                <w:sz w:val="22"/>
              </w:rPr>
            </w:pPr>
            <w:r>
              <w:rPr>
                <w:rStyle w:val="C3"/>
                <w:sz w:val="22"/>
              </w:rPr>
              <w:t>– выдающихся музыкантах родной страны и их творчестве;</w:t>
            </w:r>
          </w:p>
          <w:p>
            <w:pPr>
              <w:pStyle w:val="P1"/>
              <w:spacing w:lineRule="auto" w:line="360"/>
              <w:rPr>
                <w:rStyle w:val="C3"/>
                <w:sz w:val="22"/>
              </w:rPr>
            </w:pPr>
            <w:r>
              <w:rPr>
                <w:rStyle w:val="C3"/>
                <w:sz w:val="22"/>
              </w:rPr>
              <w:t>– музыкальных стилях и любимых музыкальных произведениях;</w:t>
            </w:r>
          </w:p>
          <w:p>
            <w:pPr>
              <w:pStyle w:val="P1"/>
              <w:tabs>
                <w:tab w:val="right" w:pos="5184" w:leader="none"/>
              </w:tabs>
              <w:spacing w:lineRule="auto" w:line="360"/>
              <w:rPr>
                <w:rStyle w:val="C3"/>
                <w:sz w:val="22"/>
              </w:rPr>
            </w:pPr>
            <w:r>
              <w:rPr>
                <w:rStyle w:val="C3"/>
                <w:sz w:val="22"/>
              </w:rPr>
              <w:t>– музыкальных фестивалях и конкурсах.</w:t>
            </w:r>
          </w:p>
        </w:tc>
      </w:tr>
      <w:tr>
        <w:trPr>
          <w:wAfter w:w="0" w:type="dxa"/>
          <w:trHeight w:hRule="atLeast" w:val="141"/>
        </w:trPr>
        <w:tc>
          <w:tcPr>
            <w:tcW w:w="2700" w:type="dxa"/>
          </w:tcPr>
          <w:p>
            <w:pPr>
              <w:pStyle w:val="P1"/>
              <w:spacing w:lineRule="auto" w:line="360"/>
              <w:rPr>
                <w:rStyle w:val="C3"/>
                <w:b w:val="1"/>
                <w:sz w:val="22"/>
              </w:rPr>
            </w:pPr>
            <w:r>
              <w:rPr>
                <w:rStyle w:val="C3"/>
                <w:b w:val="1"/>
                <w:sz w:val="22"/>
              </w:rPr>
              <w:t>Литература: выдающиеся писатели, поэты, драматурги, известные литературные произведения и их персонажи</w:t>
            </w:r>
          </w:p>
          <w:p>
            <w:pPr>
              <w:pStyle w:val="P1"/>
              <w:spacing w:lineRule="auto" w:line="360"/>
              <w:rPr>
                <w:rStyle w:val="C3"/>
                <w:b w:val="1"/>
                <w:sz w:val="22"/>
              </w:rPr>
            </w:pPr>
          </w:p>
        </w:tc>
        <w:tc>
          <w:tcPr>
            <w:tcW w:w="6525" w:type="dxa"/>
          </w:tcPr>
          <w:p>
            <w:pPr>
              <w:pStyle w:val="P1"/>
              <w:spacing w:lineRule="auto" w:line="360"/>
              <w:rPr>
                <w:rStyle w:val="C3"/>
                <w:i w:val="1"/>
                <w:sz w:val="22"/>
              </w:rPr>
            </w:pPr>
            <w:r>
              <w:rPr>
                <w:rStyle w:val="C3"/>
                <w:b w:val="1"/>
                <w:sz w:val="22"/>
              </w:rPr>
              <w:t>5 класс</w:t>
            </w:r>
            <w:r>
              <w:rPr>
                <w:rStyle w:val="C3"/>
                <w:i w:val="1"/>
                <w:sz w:val="22"/>
              </w:rPr>
              <w:t xml:space="preserve"> Matilda, Spotty Powder</w:t>
            </w:r>
            <w:r>
              <w:rPr>
                <w:rStyle w:val="C3"/>
                <w:sz w:val="22"/>
              </w:rPr>
              <w:t xml:space="preserve"> by Roald Dahl, </w:t>
            </w:r>
            <w:r>
              <w:rPr>
                <w:rStyle w:val="C3"/>
                <w:i w:val="1"/>
                <w:sz w:val="22"/>
              </w:rPr>
              <w:t>Harriet the Spy</w:t>
            </w:r>
            <w:r>
              <w:rPr>
                <w:rStyle w:val="C3"/>
                <w:sz w:val="22"/>
              </w:rPr>
              <w:t xml:space="preserve"> by L. Fitzhugh,</w:t>
            </w:r>
            <w:r>
              <w:rPr>
                <w:rStyle w:val="C3"/>
                <w:i w:val="1"/>
                <w:sz w:val="22"/>
              </w:rPr>
              <w:t xml:space="preserve"> Stuart Little </w:t>
            </w:r>
            <w:r>
              <w:rPr>
                <w:rStyle w:val="C3"/>
                <w:sz w:val="22"/>
              </w:rPr>
              <w:t>by E. B. White,</w:t>
            </w:r>
            <w:r>
              <w:rPr>
                <w:rStyle w:val="C3"/>
                <w:i w:val="1"/>
                <w:sz w:val="22"/>
              </w:rPr>
              <w:t xml:space="preserve"> Peter Pan</w:t>
            </w:r>
            <w:r>
              <w:rPr>
                <w:rStyle w:val="C3"/>
                <w:sz w:val="22"/>
              </w:rPr>
              <w:t xml:space="preserve"> by J. Barrie,</w:t>
            </w:r>
            <w:r>
              <w:rPr>
                <w:rStyle w:val="C3"/>
                <w:i w:val="1"/>
                <w:sz w:val="22"/>
              </w:rPr>
              <w:t xml:space="preserve"> Canterbury Tales, </w:t>
            </w:r>
            <w:r>
              <w:rPr>
                <w:rStyle w:val="C3"/>
                <w:sz w:val="22"/>
              </w:rPr>
              <w:t xml:space="preserve">poems by E. Seagal, English folk poems, English proverbs, stories and articles from </w:t>
            </w:r>
            <w:r>
              <w:rPr>
                <w:rStyle w:val="C3"/>
                <w:i w:val="1"/>
                <w:sz w:val="22"/>
              </w:rPr>
              <w:t>Highlights for Children</w:t>
            </w:r>
            <w:r>
              <w:rPr>
                <w:rStyle w:val="C3"/>
                <w:sz w:val="22"/>
              </w:rPr>
              <w:t xml:space="preserve">, </w:t>
            </w:r>
            <w:r>
              <w:rPr>
                <w:rStyle w:val="C3"/>
                <w:i w:val="1"/>
                <w:sz w:val="22"/>
              </w:rPr>
              <w:t>Click, Crown, Team</w:t>
            </w:r>
            <w:r>
              <w:rPr>
                <w:rStyle w:val="C3"/>
                <w:sz w:val="22"/>
              </w:rPr>
              <w:t>, etc.</w:t>
            </w:r>
          </w:p>
          <w:p>
            <w:pPr>
              <w:pStyle w:val="P1"/>
              <w:spacing w:lineRule="auto" w:line="360"/>
              <w:rPr>
                <w:rStyle w:val="C3"/>
                <w:i w:val="1"/>
                <w:sz w:val="22"/>
              </w:rPr>
            </w:pPr>
            <w:r>
              <w:rPr>
                <w:rStyle w:val="C3"/>
                <w:b w:val="1"/>
                <w:sz w:val="22"/>
              </w:rPr>
              <w:t>6 класс</w:t>
            </w:r>
            <w:r>
              <w:rPr>
                <w:rStyle w:val="C3"/>
                <w:i w:val="1"/>
                <w:sz w:val="22"/>
              </w:rPr>
              <w:t xml:space="preserve"> Little Women</w:t>
            </w:r>
            <w:r>
              <w:rPr>
                <w:rStyle w:val="C3"/>
                <w:sz w:val="22"/>
              </w:rPr>
              <w:t xml:space="preserve"> by L.M. Alcott,</w:t>
            </w:r>
            <w:r>
              <w:rPr>
                <w:rStyle w:val="C3"/>
                <w:i w:val="1"/>
                <w:sz w:val="22"/>
              </w:rPr>
              <w:t xml:space="preserve"> A Bear from Peru in England</w:t>
            </w:r>
            <w:r>
              <w:rPr>
                <w:rStyle w:val="C3"/>
                <w:sz w:val="22"/>
              </w:rPr>
              <w:t xml:space="preserve"> by M. Bond,</w:t>
            </w:r>
            <w:r>
              <w:rPr>
                <w:rStyle w:val="C3"/>
                <w:i w:val="1"/>
                <w:sz w:val="22"/>
              </w:rPr>
              <w:t xml:space="preserve"> Otherwise Known As Sheila the Great</w:t>
            </w:r>
            <w:r>
              <w:rPr>
                <w:rStyle w:val="C3"/>
                <w:sz w:val="22"/>
              </w:rPr>
              <w:t xml:space="preserve"> by J. Blume, </w:t>
            </w:r>
            <w:r>
              <w:rPr>
                <w:rStyle w:val="C3"/>
                <w:i w:val="1"/>
                <w:sz w:val="22"/>
              </w:rPr>
              <w:t>Danny the Champion</w:t>
            </w:r>
            <w:r>
              <w:rPr>
                <w:rStyle w:val="C3"/>
                <w:sz w:val="22"/>
              </w:rPr>
              <w:t xml:space="preserve">, </w:t>
            </w:r>
            <w:r>
              <w:rPr>
                <w:rStyle w:val="C3"/>
                <w:i w:val="1"/>
                <w:sz w:val="22"/>
              </w:rPr>
              <w:t>Matilda,</w:t>
            </w:r>
            <w:r>
              <w:rPr>
                <w:rStyle w:val="C3"/>
                <w:sz w:val="22"/>
              </w:rPr>
              <w:t xml:space="preserve"> </w:t>
            </w:r>
            <w:r>
              <w:rPr>
                <w:rStyle w:val="C3"/>
                <w:i w:val="1"/>
                <w:sz w:val="22"/>
              </w:rPr>
              <w:t xml:space="preserve">Charlie and the Chocolate Factory </w:t>
            </w:r>
            <w:r>
              <w:rPr>
                <w:rStyle w:val="C3"/>
                <w:sz w:val="22"/>
              </w:rPr>
              <w:t xml:space="preserve">by R. Dahl, </w:t>
            </w:r>
            <w:r>
              <w:rPr>
                <w:rStyle w:val="C3"/>
                <w:i w:val="1"/>
                <w:sz w:val="22"/>
              </w:rPr>
              <w:t xml:space="preserve">The Marvellous Land of Oz </w:t>
            </w:r>
            <w:r>
              <w:rPr>
                <w:rStyle w:val="C3"/>
                <w:sz w:val="22"/>
              </w:rPr>
              <w:t xml:space="preserve">by F. Baum, </w:t>
            </w:r>
            <w:r>
              <w:rPr>
                <w:rStyle w:val="C3"/>
                <w:i w:val="1"/>
                <w:sz w:val="22"/>
              </w:rPr>
              <w:t>The Cat Ate My Gym Suit</w:t>
            </w:r>
            <w:r>
              <w:rPr>
                <w:rStyle w:val="C3"/>
                <w:sz w:val="22"/>
              </w:rPr>
              <w:t xml:space="preserve"> by P. Danziger. </w:t>
            </w:r>
            <w:r>
              <w:rPr>
                <w:rStyle w:val="C3"/>
                <w:i w:val="1"/>
                <w:sz w:val="22"/>
              </w:rPr>
              <w:t>Mary Poppins</w:t>
            </w:r>
            <w:r>
              <w:rPr>
                <w:rStyle w:val="C3"/>
                <w:sz w:val="22"/>
              </w:rPr>
              <w:t xml:space="preserve"> by L. Travers, poems by Kenn Nesbitt, stories and articles from </w:t>
            </w:r>
            <w:r>
              <w:rPr>
                <w:rStyle w:val="C3"/>
                <w:i w:val="1"/>
                <w:sz w:val="22"/>
              </w:rPr>
              <w:t>Highlights for Children, Young Children’s Encyclopedia</w:t>
            </w:r>
            <w:r>
              <w:rPr>
                <w:rStyle w:val="C3"/>
                <w:sz w:val="22"/>
              </w:rPr>
              <w:t>, etc.</w:t>
            </w:r>
          </w:p>
          <w:p>
            <w:pPr>
              <w:pStyle w:val="P1"/>
              <w:spacing w:lineRule="auto" w:line="360"/>
              <w:rPr>
                <w:rStyle w:val="C3"/>
                <w:sz w:val="22"/>
              </w:rPr>
            </w:pPr>
            <w:r>
              <w:rPr>
                <w:rStyle w:val="C3"/>
                <w:b w:val="1"/>
                <w:sz w:val="22"/>
              </w:rPr>
              <w:t xml:space="preserve">7 класс </w:t>
            </w:r>
            <w:r>
              <w:rPr>
                <w:rStyle w:val="C3"/>
                <w:i w:val="1"/>
                <w:sz w:val="22"/>
              </w:rPr>
              <w:t xml:space="preserve">The Twits, Tales of Childhood </w:t>
            </w:r>
            <w:r>
              <w:rPr>
                <w:rStyle w:val="C3"/>
                <w:sz w:val="22"/>
              </w:rPr>
              <w:t>by Roald Dahl,</w:t>
            </w:r>
            <w:r>
              <w:rPr>
                <w:rStyle w:val="C3"/>
                <w:sz w:val="22"/>
              </w:rPr>
              <w:fldChar w:fldCharType="begin"/>
            </w:r>
            <w:r>
              <w:rPr>
                <w:rStyle w:val="C3"/>
                <w:sz w:val="22"/>
              </w:rPr>
              <w:instrText xml:space="preserve"> HYPERLINK "ebcid:com.britannica.oec2.identifier.IndexEntryContentIdentifier?idxStructId=212672&amp;library=EB" </w:instrText>
            </w:r>
            <w:r>
              <w:rPr>
                <w:rStyle w:val="C3"/>
                <w:sz w:val="22"/>
              </w:rPr>
              <w:fldChar w:fldCharType="separate"/>
            </w:r>
            <w:r>
              <w:rPr>
                <w:rStyle w:val="C2"/>
                <w:sz w:val="22"/>
              </w:rPr>
              <w:t>ebcid:com.britannica.oec2.identifier.IndexEntryContentIdentifier?idxStructId=212672&amp;library=EB</w:t>
            </w:r>
            <w:r>
              <w:rPr>
                <w:rStyle w:val="C2"/>
                <w:sz w:val="22"/>
              </w:rPr>
              <w:fldChar w:fldCharType="end"/>
            </w:r>
            <w:r>
              <w:rPr>
                <w:rStyle w:val="C3"/>
                <w:sz w:val="22"/>
              </w:rPr>
              <w:t xml:space="preserve"> </w:t>
            </w:r>
            <w:r>
              <w:rPr>
                <w:rStyle w:val="C3"/>
                <w:i w:val="1"/>
                <w:sz w:val="22"/>
              </w:rPr>
              <w:t>Earth to Matthew</w:t>
            </w:r>
            <w:r>
              <w:rPr>
                <w:rStyle w:val="C3"/>
                <w:sz w:val="22"/>
              </w:rPr>
              <w:t xml:space="preserve"> by Paula Danziger, </w:t>
            </w:r>
            <w:r>
              <w:rPr>
                <w:rStyle w:val="C3"/>
                <w:i w:val="1"/>
                <w:sz w:val="22"/>
              </w:rPr>
              <w:t xml:space="preserve">The Very Fine Clock </w:t>
            </w:r>
            <w:r>
              <w:rPr>
                <w:rStyle w:val="C3"/>
                <w:sz w:val="22"/>
              </w:rPr>
              <w:t xml:space="preserve">by Muriel Spark, </w:t>
            </w:r>
            <w:r>
              <w:rPr>
                <w:rStyle w:val="C3"/>
                <w:i w:val="1"/>
                <w:sz w:val="22"/>
              </w:rPr>
              <w:t>Sleepovers</w:t>
            </w:r>
            <w:r>
              <w:rPr>
                <w:rStyle w:val="C3"/>
                <w:sz w:val="22"/>
              </w:rPr>
              <w:t xml:space="preserve"> by Jacqueline Wilson, </w:t>
            </w:r>
            <w:r>
              <w:rPr>
                <w:rStyle w:val="C3"/>
                <w:i w:val="1"/>
                <w:sz w:val="22"/>
              </w:rPr>
              <w:t>The Adventures of Tom Sawyer</w:t>
            </w:r>
            <w:r>
              <w:rPr>
                <w:rStyle w:val="C3"/>
                <w:sz w:val="22"/>
              </w:rPr>
              <w:t xml:space="preserve"> by Mark Twain, articles and stories from the </w:t>
            </w:r>
            <w:r>
              <w:rPr>
                <w:rStyle w:val="C3"/>
                <w:i w:val="1"/>
                <w:sz w:val="22"/>
              </w:rPr>
              <w:t>Highlights for Children</w:t>
            </w:r>
            <w:r>
              <w:rPr>
                <w:rStyle w:val="C3"/>
                <w:sz w:val="22"/>
              </w:rPr>
              <w:t xml:space="preserve"> and </w:t>
            </w:r>
            <w:r>
              <w:rPr>
                <w:rStyle w:val="C3"/>
                <w:i w:val="1"/>
                <w:sz w:val="22"/>
              </w:rPr>
              <w:t xml:space="preserve">the National Geographic World </w:t>
            </w:r>
            <w:r>
              <w:rPr>
                <w:rStyle w:val="C3"/>
                <w:sz w:val="22"/>
              </w:rPr>
              <w:t>magazines;</w:t>
            </w:r>
          </w:p>
          <w:p>
            <w:pPr>
              <w:pStyle w:val="P1"/>
              <w:spacing w:lineRule="auto" w:line="360"/>
              <w:jc w:val="both"/>
              <w:rPr>
                <w:rStyle w:val="C3"/>
                <w:sz w:val="22"/>
              </w:rPr>
            </w:pPr>
            <w:r>
              <w:rPr>
                <w:rStyle w:val="C3"/>
                <w:sz w:val="22"/>
              </w:rPr>
              <w:t xml:space="preserve">a limerick, the </w:t>
            </w:r>
            <w:r>
              <w:rPr>
                <w:rStyle w:val="C3"/>
                <w:i w:val="1"/>
                <w:sz w:val="22"/>
              </w:rPr>
              <w:t>Beano</w:t>
            </w:r>
            <w:r>
              <w:rPr>
                <w:rStyle w:val="C3"/>
                <w:sz w:val="22"/>
              </w:rPr>
              <w:t xml:space="preserve"> comics, etc.</w:t>
            </w:r>
          </w:p>
          <w:p>
            <w:pPr>
              <w:pStyle w:val="P1"/>
              <w:spacing w:lineRule="auto" w:line="360"/>
              <w:rPr>
                <w:rStyle w:val="C3"/>
                <w:i w:val="1"/>
                <w:sz w:val="22"/>
              </w:rPr>
            </w:pPr>
            <w:r>
              <w:rPr>
                <w:rStyle w:val="C3"/>
                <w:b w:val="1"/>
                <w:sz w:val="22"/>
              </w:rPr>
              <w:t xml:space="preserve">8 класс </w:t>
            </w:r>
            <w:r>
              <w:rPr>
                <w:rStyle w:val="C3"/>
                <w:i w:val="1"/>
                <w:sz w:val="22"/>
              </w:rPr>
              <w:t>A Warning to Beginners</w:t>
            </w:r>
            <w:r>
              <w:rPr>
                <w:rStyle w:val="C3"/>
                <w:sz w:val="22"/>
              </w:rPr>
              <w:t xml:space="preserve"> by G. Mikes,</w:t>
            </w:r>
            <w:r>
              <w:rPr>
                <w:rStyle w:val="C3"/>
                <w:i w:val="1"/>
                <w:sz w:val="22"/>
              </w:rPr>
              <w:t xml:space="preserve"> Round the World in 80 Days</w:t>
            </w:r>
            <w:r>
              <w:rPr>
                <w:rStyle w:val="C3"/>
                <w:sz w:val="22"/>
              </w:rPr>
              <w:t xml:space="preserve"> by Jules Verne,</w:t>
            </w:r>
            <w:r>
              <w:rPr>
                <w:rStyle w:val="C3"/>
                <w:i w:val="1"/>
                <w:sz w:val="22"/>
              </w:rPr>
              <w:t xml:space="preserve"> Islands in the Sky</w:t>
            </w:r>
            <w:r>
              <w:rPr>
                <w:rStyle w:val="C3"/>
                <w:sz w:val="22"/>
              </w:rPr>
              <w:t xml:space="preserve"> by Arthur C. Clarke,</w:t>
            </w:r>
            <w:r>
              <w:rPr>
                <w:rStyle w:val="C3"/>
                <w:i w:val="1"/>
                <w:sz w:val="22"/>
              </w:rPr>
              <w:t xml:space="preserve"> A Day’s Wait </w:t>
            </w:r>
            <w:r>
              <w:rPr>
                <w:rStyle w:val="C3"/>
                <w:sz w:val="22"/>
              </w:rPr>
              <w:t>by Ernest Hemingway,</w:t>
            </w:r>
            <w:r>
              <w:rPr>
                <w:rStyle w:val="C3"/>
                <w:i w:val="1"/>
                <w:sz w:val="22"/>
              </w:rPr>
              <w:t xml:space="preserve"> Three Men in a Boat</w:t>
            </w:r>
            <w:r>
              <w:rPr>
                <w:rStyle w:val="C3"/>
                <w:sz w:val="22"/>
              </w:rPr>
              <w:t xml:space="preserve"> by Jerome K. Jerome,</w:t>
            </w:r>
            <w:r>
              <w:rPr>
                <w:rStyle w:val="C3"/>
                <w:i w:val="1"/>
                <w:sz w:val="22"/>
              </w:rPr>
              <w:t xml:space="preserve"> Boy</w:t>
            </w:r>
            <w:r>
              <w:rPr>
                <w:rStyle w:val="C3"/>
                <w:sz w:val="22"/>
              </w:rPr>
              <w:t xml:space="preserve"> by Roald Dahl,</w:t>
            </w:r>
            <w:r>
              <w:rPr>
                <w:rStyle w:val="C3"/>
                <w:i w:val="1"/>
                <w:sz w:val="22"/>
              </w:rPr>
              <w:t xml:space="preserve"> Buddy </w:t>
            </w:r>
            <w:r>
              <w:rPr>
                <w:rStyle w:val="C3"/>
                <w:sz w:val="22"/>
              </w:rPr>
              <w:t>by</w:t>
            </w:r>
            <w:r>
              <w:rPr>
                <w:rStyle w:val="C3"/>
                <w:i w:val="1"/>
                <w:sz w:val="22"/>
              </w:rPr>
              <w:t xml:space="preserve"> </w:t>
            </w:r>
            <w:r>
              <w:rPr>
                <w:rStyle w:val="C3"/>
                <w:sz w:val="22"/>
              </w:rPr>
              <w:t>Nigel Hinton,</w:t>
            </w:r>
            <w:r>
              <w:rPr>
                <w:rStyle w:val="C3"/>
                <w:i w:val="1"/>
                <w:color w:val="000000"/>
                <w:sz w:val="22"/>
              </w:rPr>
              <w:t xml:space="preserve"> </w:t>
            </w:r>
            <w:r>
              <w:rPr>
                <w:rStyle w:val="C3"/>
                <w:i w:val="1"/>
                <w:sz w:val="22"/>
              </w:rPr>
              <w:t xml:space="preserve">Guide to Russia </w:t>
            </w:r>
            <w:r>
              <w:rPr>
                <w:rStyle w:val="C3"/>
                <w:sz w:val="22"/>
              </w:rPr>
              <w:t>by</w:t>
            </w:r>
            <w:r>
              <w:rPr>
                <w:rStyle w:val="C3"/>
                <w:i w:val="1"/>
                <w:sz w:val="22"/>
              </w:rPr>
              <w:t xml:space="preserve"> </w:t>
            </w:r>
            <w:r>
              <w:rPr>
                <w:rStyle w:val="C3"/>
                <w:sz w:val="22"/>
              </w:rPr>
              <w:t xml:space="preserve">Irene Slatter, articles from </w:t>
            </w:r>
            <w:r>
              <w:rPr>
                <w:rStyle w:val="C3"/>
                <w:i w:val="1"/>
                <w:sz w:val="22"/>
              </w:rPr>
              <w:t>Britannica for Children</w:t>
            </w:r>
            <w:r>
              <w:rPr>
                <w:rStyle w:val="C3"/>
                <w:sz w:val="22"/>
              </w:rPr>
              <w:t>, etc.</w:t>
            </w:r>
          </w:p>
          <w:p>
            <w:pPr>
              <w:pStyle w:val="P1"/>
              <w:spacing w:lineRule="auto" w:line="360"/>
              <w:rPr>
                <w:rStyle w:val="C3"/>
                <w:sz w:val="22"/>
              </w:rPr>
            </w:pPr>
            <w:r>
              <w:rPr>
                <w:rStyle w:val="C3"/>
                <w:b w:val="1"/>
                <w:sz w:val="22"/>
              </w:rPr>
              <w:t xml:space="preserve">9 класс </w:t>
            </w:r>
            <w:r>
              <w:rPr>
                <w:rStyle w:val="C3"/>
                <w:i w:val="1"/>
                <w:sz w:val="22"/>
              </w:rPr>
              <w:t xml:space="preserve">известные британские писатели: </w:t>
            </w:r>
            <w:r>
              <w:rPr>
                <w:rStyle w:val="C3"/>
                <w:sz w:val="22"/>
              </w:rPr>
              <w:t>W. Shakespeare, Ch. Brontё, J. Austen, Ch. Dickens, A. Christie, J. R. R. Tolkien, C. S. Lewis, L. Carroll, R. L. Stevenson, R. Burns, W. Scott, A. Conan Doyle, T. Hardy, S. Maugham, B. Potter, J. K. Jerome, G. B. Shaw, J. M. Barrie, E. Lear, D. Defoe, J. K. Rowling, J. Wilson, R. Dahl, A. Horowitz, etc.;</w:t>
            </w:r>
          </w:p>
          <w:p>
            <w:pPr>
              <w:pStyle w:val="P1"/>
              <w:spacing w:lineRule="auto" w:line="360"/>
              <w:rPr>
                <w:rStyle w:val="C3"/>
                <w:sz w:val="22"/>
              </w:rPr>
            </w:pPr>
            <w:r>
              <w:rPr>
                <w:rStyle w:val="C3"/>
                <w:i w:val="1"/>
                <w:sz w:val="22"/>
              </w:rPr>
              <w:t xml:space="preserve">известные американские писатели: </w:t>
            </w:r>
            <w:r>
              <w:rPr>
                <w:rStyle w:val="C3"/>
                <w:sz w:val="22"/>
              </w:rPr>
              <w:t>L. M. Alcott, R. D. Bradbury, J. D. Salinger, etc.;</w:t>
            </w:r>
          </w:p>
          <w:p>
            <w:pPr>
              <w:pStyle w:val="P1"/>
              <w:spacing w:lineRule="auto" w:line="360"/>
              <w:rPr>
                <w:rStyle w:val="C3"/>
                <w:sz w:val="22"/>
              </w:rPr>
            </w:pPr>
            <w:r>
              <w:rPr>
                <w:rStyle w:val="C3"/>
                <w:i w:val="1"/>
                <w:sz w:val="22"/>
              </w:rPr>
              <w:t xml:space="preserve">известные российские писатели: </w:t>
            </w:r>
            <w:r>
              <w:rPr>
                <w:rStyle w:val="C3"/>
                <w:sz w:val="22"/>
              </w:rPr>
              <w:t>A. Pushkin, M. Lermontov, N. Gogol, L. Tolstoy, F. Dostoevsky, B. Akunin, etc.;</w:t>
            </w:r>
          </w:p>
          <w:p>
            <w:pPr>
              <w:pStyle w:val="P1"/>
              <w:spacing w:lineRule="auto" w:line="360"/>
              <w:rPr>
                <w:rStyle w:val="C17"/>
                <w:rFonts w:ascii="Times New Roman" w:hAnsi="Times New Roman"/>
                <w:color w:val="auto"/>
                <w:sz w:val="22"/>
              </w:rPr>
            </w:pPr>
            <w:r>
              <w:rPr>
                <w:rStyle w:val="C3"/>
                <w:i w:val="1"/>
                <w:sz w:val="22"/>
              </w:rPr>
              <w:t xml:space="preserve">литературные премии: </w:t>
            </w:r>
            <w:r>
              <w:rPr>
                <w:rStyle w:val="C3"/>
                <w:sz w:val="22"/>
              </w:rPr>
              <w:t xml:space="preserve">the Astrid Lindgren Memorial Award, </w:t>
            </w:r>
            <w:r>
              <w:rPr>
                <w:rStyle w:val="C20"/>
                <w:rFonts w:ascii="Times New Roman" w:hAnsi="Times New Roman"/>
                <w:b w:val="0"/>
                <w:color w:val="auto"/>
                <w:sz w:val="22"/>
              </w:rPr>
              <w:t>Children’s Book of the Year Awards,</w:t>
            </w:r>
            <w:r>
              <w:rPr>
                <w:rStyle w:val="C3"/>
                <w:sz w:val="22"/>
              </w:rPr>
              <w:t xml:space="preserve"> the Branford Boase Award, the Guardian Children’s Fiction Prize, the Nestle Smarties Book Prize, the </w:t>
            </w:r>
            <w:r>
              <w:rPr>
                <w:rStyle w:val="C17"/>
                <w:rFonts w:ascii="Times New Roman" w:hAnsi="Times New Roman"/>
                <w:color w:val="auto"/>
                <w:sz w:val="22"/>
              </w:rPr>
              <w:t>Sheffield Children’s Book Awards;</w:t>
            </w:r>
          </w:p>
          <w:p>
            <w:pPr>
              <w:pStyle w:val="P1"/>
              <w:spacing w:lineRule="auto" w:line="360"/>
              <w:rPr>
                <w:rStyle w:val="C3"/>
                <w:sz w:val="22"/>
              </w:rPr>
            </w:pPr>
            <w:r>
              <w:rPr>
                <w:rStyle w:val="C3"/>
                <w:i w:val="1"/>
                <w:sz w:val="22"/>
              </w:rPr>
              <w:t>отрывки из: Matilda,</w:t>
            </w:r>
            <w:r>
              <w:rPr>
                <w:rStyle w:val="C3"/>
                <w:sz w:val="22"/>
              </w:rPr>
              <w:t xml:space="preserve"> </w:t>
            </w:r>
            <w:r>
              <w:rPr>
                <w:rStyle w:val="C3"/>
                <w:i w:val="1"/>
                <w:sz w:val="22"/>
              </w:rPr>
              <w:t>Lucky Break</w:t>
            </w:r>
            <w:r>
              <w:rPr>
                <w:rStyle w:val="C3"/>
                <w:sz w:val="22"/>
              </w:rPr>
              <w:t xml:space="preserve"> by Roald Dahl,</w:t>
            </w:r>
            <w:r>
              <w:rPr>
                <w:rStyle w:val="C3"/>
                <w:i w:val="1"/>
                <w:sz w:val="22"/>
              </w:rPr>
              <w:t xml:space="preserve"> The House at Shiraz</w:t>
            </w:r>
            <w:r>
              <w:rPr>
                <w:rStyle w:val="C3"/>
                <w:sz w:val="22"/>
              </w:rPr>
              <w:t xml:space="preserve"> by Agatha Christie,</w:t>
            </w:r>
            <w:r>
              <w:rPr>
                <w:rStyle w:val="C3"/>
                <w:i w:val="1"/>
                <w:sz w:val="22"/>
              </w:rPr>
              <w:t xml:space="preserve"> The Rocket Man </w:t>
            </w:r>
            <w:r>
              <w:rPr>
                <w:rStyle w:val="C3"/>
                <w:sz w:val="22"/>
              </w:rPr>
              <w:t>by Ray Douglas Bradbury,</w:t>
            </w:r>
            <w:r>
              <w:rPr>
                <w:rStyle w:val="C3"/>
                <w:i w:val="1"/>
                <w:sz w:val="22"/>
              </w:rPr>
              <w:t xml:space="preserve"> The Catcher in the Rye </w:t>
            </w:r>
            <w:r>
              <w:rPr>
                <w:rStyle w:val="C3"/>
                <w:sz w:val="22"/>
              </w:rPr>
              <w:t>by J. D. Salinger,</w:t>
            </w:r>
            <w:r>
              <w:rPr>
                <w:rStyle w:val="C3"/>
                <w:i w:val="1"/>
                <w:sz w:val="22"/>
              </w:rPr>
              <w:t xml:space="preserve"> Little Women</w:t>
            </w:r>
            <w:r>
              <w:rPr>
                <w:rStyle w:val="C3"/>
                <w:sz w:val="22"/>
              </w:rPr>
              <w:t xml:space="preserve"> by Louisa M. Alcott, </w:t>
            </w:r>
            <w:r>
              <w:rPr>
                <w:rStyle w:val="C3"/>
                <w:i w:val="1"/>
                <w:sz w:val="22"/>
              </w:rPr>
              <w:t xml:space="preserve">Piano </w:t>
            </w:r>
            <w:r>
              <w:rPr>
                <w:rStyle w:val="C3"/>
                <w:sz w:val="22"/>
              </w:rPr>
              <w:t xml:space="preserve">by William Saroyan, </w:t>
            </w:r>
            <w:r>
              <w:rPr>
                <w:rStyle w:val="C3"/>
                <w:i w:val="1"/>
                <w:sz w:val="22"/>
              </w:rPr>
              <w:t xml:space="preserve">Buddy’s Song </w:t>
            </w:r>
            <w:r>
              <w:rPr>
                <w:rStyle w:val="C3"/>
                <w:sz w:val="22"/>
              </w:rPr>
              <w:t xml:space="preserve">by Nigel Hinton, </w:t>
            </w:r>
            <w:r>
              <w:rPr>
                <w:rStyle w:val="C3"/>
                <w:i w:val="1"/>
                <w:sz w:val="22"/>
              </w:rPr>
              <w:t xml:space="preserve">Pride and Prejudice </w:t>
            </w:r>
            <w:r>
              <w:rPr>
                <w:rStyle w:val="C3"/>
                <w:sz w:val="22"/>
              </w:rPr>
              <w:t>by Jane Austen,</w:t>
            </w:r>
            <w:r>
              <w:rPr>
                <w:rStyle w:val="C3"/>
                <w:i w:val="1"/>
                <w:sz w:val="22"/>
              </w:rPr>
              <w:t xml:space="preserve"> My Family and Other Animals </w:t>
            </w:r>
            <w:r>
              <w:rPr>
                <w:rStyle w:val="C3"/>
                <w:sz w:val="22"/>
              </w:rPr>
              <w:t xml:space="preserve">by Gerald Darrell, </w:t>
            </w:r>
            <w:r>
              <w:rPr>
                <w:rStyle w:val="C3"/>
                <w:i w:val="1"/>
                <w:sz w:val="22"/>
              </w:rPr>
              <w:t xml:space="preserve">The Client </w:t>
            </w:r>
            <w:r>
              <w:rPr>
                <w:rStyle w:val="C3"/>
                <w:sz w:val="22"/>
              </w:rPr>
              <w:t xml:space="preserve">by John Grisham, </w:t>
            </w:r>
            <w:r>
              <w:rPr>
                <w:rStyle w:val="C3"/>
                <w:sz w:val="22"/>
              </w:rPr>
              <w:fldChar w:fldCharType="begin"/>
            </w:r>
            <w:r>
              <w:rPr>
                <w:rStyle w:val="C3"/>
                <w:sz w:val="22"/>
              </w:rPr>
              <w:instrText xml:space="preserve"> HYPERLINK "ebcid:com.britannica.oec2.identifier.IndexEntryContentIdentifier?idxStructId=212672&amp;library=EB" </w:instrText>
            </w:r>
            <w:r>
              <w:rPr>
                <w:rStyle w:val="C3"/>
                <w:sz w:val="22"/>
              </w:rPr>
              <w:fldChar w:fldCharType="separate"/>
            </w:r>
            <w:r>
              <w:rPr>
                <w:rStyle w:val="C2"/>
                <w:sz w:val="22"/>
              </w:rPr>
              <w:t>ebcid:com.britannica.oec2.identifier.IndexEntryContentIdentifier?idxStructId=212672&amp;library=EB</w:t>
            </w:r>
            <w:r>
              <w:rPr>
                <w:rStyle w:val="C2"/>
                <w:sz w:val="22"/>
              </w:rPr>
              <w:fldChar w:fldCharType="end"/>
            </w:r>
            <w:r>
              <w:rPr>
                <w:rStyle w:val="C3"/>
                <w:i w:val="1"/>
                <w:sz w:val="22"/>
              </w:rPr>
              <w:t xml:space="preserve">No Gumption </w:t>
            </w:r>
            <w:r>
              <w:rPr>
                <w:rStyle w:val="C3"/>
                <w:sz w:val="22"/>
              </w:rPr>
              <w:t>by</w:t>
            </w:r>
            <w:r>
              <w:rPr>
                <w:rStyle w:val="C3"/>
                <w:i w:val="1"/>
                <w:sz w:val="22"/>
              </w:rPr>
              <w:t xml:space="preserve"> </w:t>
            </w:r>
            <w:r>
              <w:rPr>
                <w:rStyle w:val="C3"/>
                <w:sz w:val="22"/>
              </w:rPr>
              <w:t xml:space="preserve">Russell Baker, </w:t>
            </w:r>
            <w:r>
              <w:rPr>
                <w:rStyle w:val="C3"/>
                <w:i w:val="1"/>
                <w:sz w:val="22"/>
              </w:rPr>
              <w:t>The Red-Headed League</w:t>
            </w:r>
            <w:r>
              <w:rPr>
                <w:rStyle w:val="C3"/>
                <w:sz w:val="22"/>
              </w:rPr>
              <w:t xml:space="preserve"> by Arthur Conan Doyle,</w:t>
            </w:r>
            <w:r>
              <w:rPr>
                <w:rStyle w:val="C3"/>
                <w:i w:val="1"/>
                <w:sz w:val="22"/>
              </w:rPr>
              <w:t xml:space="preserve"> On Not Knowing English</w:t>
            </w:r>
            <w:r>
              <w:rPr>
                <w:rStyle w:val="C3"/>
                <w:b w:val="1"/>
                <w:i w:val="1"/>
                <w:sz w:val="22"/>
              </w:rPr>
              <w:t xml:space="preserve"> </w:t>
            </w:r>
            <w:r>
              <w:rPr>
                <w:rStyle w:val="C3"/>
                <w:sz w:val="22"/>
              </w:rPr>
              <w:t xml:space="preserve">by G. Mikes, </w:t>
            </w:r>
            <w:r>
              <w:rPr>
                <w:rStyle w:val="C3"/>
                <w:i w:val="1"/>
                <w:sz w:val="22"/>
              </w:rPr>
              <w:t>Three Men on the Bummel</w:t>
            </w:r>
            <w:r>
              <w:rPr>
                <w:rStyle w:val="C3"/>
                <w:sz w:val="22"/>
              </w:rPr>
              <w:t xml:space="preserve"> by Jerome K. Jerome</w:t>
            </w:r>
            <w:r>
              <w:rPr>
                <w:rStyle w:val="C3"/>
                <w:i w:val="1"/>
                <w:sz w:val="22"/>
              </w:rPr>
              <w:t xml:space="preserve">, </w:t>
            </w:r>
            <w:r>
              <w:rPr>
                <w:rStyle w:val="C3"/>
                <w:sz w:val="22"/>
              </w:rPr>
              <w:t xml:space="preserve">articles from the </w:t>
            </w:r>
            <w:r>
              <w:rPr>
                <w:rStyle w:val="C3"/>
                <w:i w:val="1"/>
                <w:sz w:val="22"/>
              </w:rPr>
              <w:t>Current</w:t>
            </w:r>
            <w:r>
              <w:rPr>
                <w:rStyle w:val="C3"/>
                <w:sz w:val="22"/>
              </w:rPr>
              <w:t xml:space="preserve"> magazine, from the Internet, etc.</w:t>
            </w:r>
          </w:p>
        </w:tc>
        <w:tc>
          <w:tcPr>
            <w:tcW w:w="4995" w:type="dxa"/>
          </w:tcPr>
          <w:p>
            <w:pPr>
              <w:pStyle w:val="P1"/>
              <w:spacing w:lineRule="auto" w:line="360"/>
              <w:rPr>
                <w:rStyle w:val="C3"/>
                <w:b w:val="1"/>
                <w:i w:val="1"/>
                <w:sz w:val="22"/>
              </w:rPr>
            </w:pPr>
            <w:r>
              <w:rPr>
                <w:rStyle w:val="C3"/>
                <w:b w:val="1"/>
                <w:i w:val="1"/>
                <w:sz w:val="22"/>
              </w:rPr>
              <w:t>Знакомятся с:</w:t>
            </w:r>
          </w:p>
          <w:p>
            <w:pPr>
              <w:pStyle w:val="P1"/>
              <w:spacing w:lineRule="auto" w:line="360"/>
              <w:rPr>
                <w:rStyle w:val="C3"/>
                <w:sz w:val="22"/>
              </w:rPr>
            </w:pPr>
            <w:r>
              <w:rPr>
                <w:rStyle w:val="C3"/>
                <w:sz w:val="22"/>
              </w:rPr>
              <w:t>– выдающимися писателями, поэтами и драматургами англоязычных стран и родной страны и их творчеством;</w:t>
            </w:r>
          </w:p>
          <w:p>
            <w:pPr>
              <w:pStyle w:val="P2"/>
              <w:widowControl w:val="1"/>
              <w:spacing w:lineRule="auto" w:line="360"/>
              <w:rPr>
                <w:rStyle w:val="C3"/>
                <w:sz w:val="22"/>
              </w:rPr>
            </w:pPr>
            <w:r>
              <w:rPr>
                <w:rStyle w:val="C3"/>
                <w:sz w:val="22"/>
              </w:rPr>
              <w:t>– наиболее известными литературными произведениями и литературными героями;</w:t>
            </w:r>
          </w:p>
          <w:p>
            <w:pPr>
              <w:pStyle w:val="P1"/>
              <w:widowControl w:val="0"/>
              <w:spacing w:lineRule="auto" w:line="360"/>
              <w:rPr>
                <w:rStyle w:val="C3"/>
                <w:sz w:val="22"/>
              </w:rPr>
            </w:pPr>
            <w:r>
              <w:rPr>
                <w:rStyle w:val="C3"/>
                <w:sz w:val="22"/>
              </w:rPr>
              <w:t>– отрывками из художественных произведений, научно-публицистическими текстами и детским фольклором, стихотворениями как источниками социокультурной информации.</w:t>
            </w:r>
          </w:p>
          <w:p>
            <w:pPr>
              <w:pStyle w:val="P2"/>
              <w:widowControl w:val="1"/>
              <w:spacing w:lineRule="auto" w:line="360"/>
              <w:rPr>
                <w:rStyle w:val="C3"/>
                <w:sz w:val="22"/>
              </w:rPr>
            </w:pPr>
            <w:r>
              <w:rPr>
                <w:rStyle w:val="C3"/>
                <w:b w:val="1"/>
                <w:i w:val="1"/>
                <w:sz w:val="22"/>
              </w:rPr>
              <w:t xml:space="preserve">Понимают, </w:t>
            </w:r>
            <w:r>
              <w:rPr>
                <w:rStyle w:val="C3"/>
                <w:sz w:val="22"/>
              </w:rPr>
              <w:t>какие ценности материальной и духовной культуры широко известны и являются предметом национальной гордости в странах изучаемого языка;</w:t>
            </w:r>
          </w:p>
          <w:p>
            <w:pPr>
              <w:pStyle w:val="P2"/>
              <w:widowControl w:val="1"/>
              <w:spacing w:lineRule="auto" w:line="360"/>
              <w:rPr>
                <w:rStyle w:val="C3"/>
                <w:sz w:val="22"/>
              </w:rPr>
            </w:pPr>
            <w:r>
              <w:rPr>
                <w:rStyle w:val="C3"/>
                <w:sz w:val="22"/>
              </w:rPr>
              <w:t>– почему те или иные люди представляют собой национальную гордость;</w:t>
            </w:r>
          </w:p>
          <w:p>
            <w:pPr>
              <w:pStyle w:val="P2"/>
              <w:widowControl w:val="1"/>
              <w:spacing w:lineRule="auto" w:line="360"/>
              <w:rPr>
                <w:rStyle w:val="C3"/>
                <w:sz w:val="22"/>
              </w:rPr>
            </w:pPr>
            <w:r>
              <w:rPr>
                <w:rStyle w:val="C3"/>
                <w:sz w:val="22"/>
              </w:rPr>
              <w:t xml:space="preserve">– культурологический фон  произведений и извлекают социокультурную информацию.</w:t>
            </w:r>
          </w:p>
          <w:p>
            <w:pPr>
              <w:pStyle w:val="P2"/>
              <w:widowControl w:val="1"/>
              <w:spacing w:lineRule="auto" w:line="360"/>
              <w:rPr>
                <w:rStyle w:val="C3"/>
                <w:sz w:val="22"/>
              </w:rPr>
            </w:pPr>
            <w:r>
              <w:rPr>
                <w:rStyle w:val="C3"/>
                <w:b w:val="1"/>
                <w:i w:val="1"/>
                <w:sz w:val="22"/>
              </w:rPr>
              <w:t>Решают и составляют</w:t>
            </w:r>
            <w:r>
              <w:rPr>
                <w:rStyle w:val="C3"/>
                <w:sz w:val="22"/>
              </w:rPr>
              <w:t xml:space="preserve"> культуроведческие викторины, кроссворды на материале культуры англоязычных стран, культуры России (о выдающихся писателях, литературных произведениях и героях этих произведений).</w:t>
            </w:r>
          </w:p>
          <w:p>
            <w:pPr>
              <w:pStyle w:val="P2"/>
              <w:widowControl w:val="1"/>
              <w:spacing w:lineRule="auto" w:line="360"/>
              <w:rPr>
                <w:rStyle w:val="C3"/>
                <w:sz w:val="22"/>
              </w:rPr>
            </w:pPr>
            <w:r>
              <w:rPr>
                <w:rStyle w:val="C3"/>
                <w:b w:val="1"/>
                <w:i w:val="1"/>
                <w:sz w:val="22"/>
              </w:rPr>
              <w:t>Выражают отношение</w:t>
            </w:r>
            <w:r>
              <w:rPr>
                <w:rStyle w:val="C3"/>
                <w:sz w:val="22"/>
              </w:rPr>
              <w:t xml:space="preserve"> к поступкам героев и высказывают о них собственное мнение.</w:t>
            </w:r>
          </w:p>
          <w:p>
            <w:pPr>
              <w:pStyle w:val="P2"/>
              <w:widowControl w:val="1"/>
              <w:spacing w:lineRule="auto" w:line="360"/>
              <w:rPr>
                <w:rStyle w:val="C3"/>
                <w:sz w:val="22"/>
              </w:rPr>
            </w:pPr>
            <w:r>
              <w:rPr>
                <w:rStyle w:val="C3"/>
                <w:b w:val="1"/>
                <w:i w:val="1"/>
                <w:sz w:val="22"/>
              </w:rPr>
              <w:t>Находят сходства и различия</w:t>
            </w:r>
            <w:r>
              <w:rPr>
                <w:rStyle w:val="C3"/>
                <w:sz w:val="22"/>
              </w:rPr>
              <w:t xml:space="preserve"> в явлениях и событиях в родной культуре и культурах стран изучаемого языка.</w:t>
            </w:r>
          </w:p>
          <w:p>
            <w:pPr>
              <w:pStyle w:val="P2"/>
              <w:widowControl w:val="1"/>
              <w:spacing w:lineRule="auto" w:line="360"/>
              <w:rPr>
                <w:rStyle w:val="C3"/>
                <w:sz w:val="22"/>
              </w:rPr>
            </w:pPr>
            <w:r>
              <w:rPr>
                <w:rStyle w:val="C3"/>
                <w:b w:val="1"/>
                <w:i w:val="1"/>
                <w:sz w:val="22"/>
              </w:rPr>
              <w:t xml:space="preserve">Рассказывают </w:t>
            </w:r>
            <w:r>
              <w:rPr>
                <w:rStyle w:val="C3"/>
                <w:sz w:val="22"/>
              </w:rPr>
              <w:t>о любимых писателях, литературных произведениях и литературных героях.</w:t>
            </w:r>
          </w:p>
          <w:p>
            <w:pPr>
              <w:pStyle w:val="P2"/>
              <w:widowControl w:val="1"/>
              <w:spacing w:lineRule="auto" w:line="360"/>
              <w:rPr>
                <w:rStyle w:val="C3"/>
                <w:sz w:val="22"/>
              </w:rPr>
            </w:pPr>
            <w:r>
              <w:rPr>
                <w:rStyle w:val="C3"/>
                <w:b w:val="1"/>
                <w:i w:val="1"/>
                <w:sz w:val="22"/>
              </w:rPr>
              <w:t>Представляют</w:t>
            </w:r>
            <w:r>
              <w:rPr>
                <w:rStyle w:val="C3"/>
                <w:sz w:val="22"/>
              </w:rPr>
              <w:t xml:space="preserve"> собственную культуру.</w:t>
            </w:r>
          </w:p>
          <w:p>
            <w:pPr>
              <w:pStyle w:val="P1"/>
              <w:spacing w:lineRule="auto" w:line="360"/>
              <w:rPr>
                <w:rStyle w:val="C3"/>
                <w:sz w:val="22"/>
              </w:rPr>
            </w:pPr>
            <w:r>
              <w:rPr>
                <w:rStyle w:val="C3"/>
                <w:b w:val="1"/>
                <w:i w:val="1"/>
                <w:sz w:val="22"/>
              </w:rPr>
              <w:t>Передают</w:t>
            </w:r>
            <w:r>
              <w:rPr>
                <w:rStyle w:val="C3"/>
                <w:sz w:val="22"/>
              </w:rPr>
              <w:t xml:space="preserve"> реалии родной культуры средствами английского языка.</w:t>
            </w:r>
          </w:p>
          <w:p>
            <w:pPr>
              <w:pStyle w:val="P1"/>
              <w:spacing w:lineRule="auto" w:line="360"/>
              <w:rPr>
                <w:rStyle w:val="C3"/>
                <w:sz w:val="22"/>
              </w:rPr>
            </w:pPr>
          </w:p>
        </w:tc>
      </w:tr>
      <w:tr>
        <w:trPr>
          <w:wAfter w:w="0" w:type="dxa"/>
          <w:trHeight w:hRule="atLeast" w:val="141"/>
        </w:trPr>
        <w:tc>
          <w:tcPr>
            <w:tcW w:w="2700" w:type="dxa"/>
          </w:tcPr>
          <w:p>
            <w:pPr>
              <w:pStyle w:val="P1"/>
              <w:spacing w:lineRule="auto" w:line="360"/>
              <w:rPr>
                <w:rStyle w:val="C3"/>
                <w:b w:val="1"/>
                <w:sz w:val="22"/>
              </w:rPr>
            </w:pPr>
            <w:r>
              <w:rPr>
                <w:rStyle w:val="C3"/>
                <w:b w:val="1"/>
                <w:sz w:val="22"/>
              </w:rPr>
              <w:t>Повседневная жизнь</w:t>
            </w:r>
          </w:p>
          <w:p>
            <w:pPr>
              <w:pStyle w:val="P1"/>
              <w:spacing w:lineRule="auto" w:line="360"/>
              <w:rPr>
                <w:rStyle w:val="C3"/>
                <w:b w:val="1"/>
                <w:sz w:val="22"/>
              </w:rPr>
            </w:pPr>
          </w:p>
        </w:tc>
        <w:tc>
          <w:tcPr>
            <w:tcW w:w="6525" w:type="dxa"/>
          </w:tcPr>
          <w:p>
            <w:pPr>
              <w:pStyle w:val="P1"/>
              <w:spacing w:lineRule="auto" w:line="360"/>
              <w:rPr>
                <w:rStyle w:val="C3"/>
                <w:sz w:val="22"/>
              </w:rPr>
            </w:pPr>
            <w:r>
              <w:rPr>
                <w:rStyle w:val="C3"/>
                <w:b w:val="1"/>
                <w:sz w:val="22"/>
              </w:rPr>
              <w:t>5 класс</w:t>
            </w:r>
            <w:r>
              <w:rPr>
                <w:rStyle w:val="C3"/>
                <w:i w:val="1"/>
                <w:sz w:val="22"/>
              </w:rPr>
              <w:t xml:space="preserve"> </w:t>
            </w:r>
            <w:r>
              <w:rPr>
                <w:rStyle w:val="C3"/>
                <w:sz w:val="22"/>
              </w:rPr>
              <w:t>a kilt, a county, a county fair, open house, fish and chips, pipers, pilgrims</w:t>
            </w:r>
          </w:p>
          <w:p>
            <w:pPr>
              <w:pStyle w:val="P1"/>
              <w:spacing w:lineRule="auto" w:line="360"/>
              <w:rPr>
                <w:rStyle w:val="C3"/>
                <w:sz w:val="22"/>
              </w:rPr>
            </w:pPr>
            <w:r>
              <w:rPr>
                <w:rStyle w:val="C3"/>
                <w:b w:val="1"/>
                <w:sz w:val="22"/>
              </w:rPr>
              <w:t>6 класс</w:t>
            </w:r>
            <w:r>
              <w:rPr>
                <w:rStyle w:val="C3"/>
                <w:i w:val="1"/>
                <w:sz w:val="22"/>
              </w:rPr>
              <w:t xml:space="preserve"> одежда: </w:t>
            </w:r>
            <w:r>
              <w:rPr>
                <w:rStyle w:val="C3"/>
                <w:sz w:val="22"/>
              </w:rPr>
              <w:t>Adidas, Levi’s, a balaclava, a bowler hat, a cardigan, wellies;</w:t>
            </w:r>
          </w:p>
          <w:p>
            <w:pPr>
              <w:pStyle w:val="P1"/>
              <w:widowControl w:val="0"/>
              <w:spacing w:lineRule="auto" w:line="360"/>
              <w:rPr>
                <w:rStyle w:val="C3"/>
                <w:i w:val="1"/>
                <w:sz w:val="22"/>
              </w:rPr>
            </w:pPr>
            <w:r>
              <w:rPr>
                <w:rStyle w:val="C3"/>
                <w:i w:val="1"/>
                <w:sz w:val="22"/>
              </w:rPr>
              <w:t>типы магазинов:</w:t>
            </w:r>
            <w:r>
              <w:rPr>
                <w:rStyle w:val="C3"/>
                <w:sz w:val="22"/>
              </w:rPr>
              <w:t xml:space="preserve"> a corner shop и др., Hamleys, Covent Garden, Camden market, метрическая система мер, принятая в Британии, британские деньги;</w:t>
            </w:r>
          </w:p>
          <w:p>
            <w:pPr>
              <w:pStyle w:val="P1"/>
              <w:widowControl w:val="0"/>
              <w:spacing w:lineRule="auto" w:line="360"/>
              <w:rPr>
                <w:rStyle w:val="C3"/>
                <w:sz w:val="22"/>
              </w:rPr>
            </w:pPr>
            <w:r>
              <w:rPr>
                <w:rStyle w:val="C3"/>
                <w:i w:val="1"/>
                <w:sz w:val="22"/>
              </w:rPr>
              <w:t xml:space="preserve">рецепты британской кухни, популярные блюда: </w:t>
            </w:r>
            <w:r>
              <w:rPr>
                <w:rStyle w:val="C3"/>
                <w:sz w:val="22"/>
              </w:rPr>
              <w:t>fish and chips, Shepherd’s pie, Irish stew recipes;</w:t>
            </w:r>
          </w:p>
          <w:p>
            <w:pPr>
              <w:pStyle w:val="P1"/>
              <w:spacing w:lineRule="auto" w:line="360"/>
              <w:rPr>
                <w:rStyle w:val="C3"/>
                <w:sz w:val="22"/>
              </w:rPr>
            </w:pPr>
            <w:r>
              <w:rPr>
                <w:rStyle w:val="C3"/>
                <w:i w:val="1"/>
                <w:sz w:val="22"/>
              </w:rPr>
              <w:t>типичные британские дома, необычные дома:</w:t>
            </w:r>
            <w:r>
              <w:rPr>
                <w:rStyle w:val="C3"/>
                <w:sz w:val="22"/>
              </w:rPr>
              <w:t xml:space="preserve"> a teepee, a houseboat, a caravan, a lighthouse</w:t>
            </w:r>
          </w:p>
          <w:p>
            <w:pPr>
              <w:pStyle w:val="P1"/>
              <w:spacing w:lineRule="auto" w:line="360"/>
              <w:rPr>
                <w:rStyle w:val="C3"/>
                <w:sz w:val="22"/>
              </w:rPr>
            </w:pPr>
            <w:r>
              <w:rPr>
                <w:rStyle w:val="C3"/>
                <w:b w:val="1"/>
                <w:sz w:val="22"/>
              </w:rPr>
              <w:t xml:space="preserve">7 класс </w:t>
            </w:r>
            <w:r>
              <w:rPr>
                <w:rStyle w:val="C3"/>
                <w:sz w:val="22"/>
              </w:rPr>
              <w:t>a jack-of-all-trades, community, lunch hour, a traditional cup of tea, fish and chips, Cadbury, Cheddar cheese, the pillar box, the telephone box, the Route Master double-decker, the Penny Black, Babayevskaya joint-stock company</w:t>
            </w:r>
          </w:p>
          <w:p>
            <w:pPr>
              <w:pStyle w:val="P1"/>
              <w:spacing w:lineRule="auto" w:line="360"/>
              <w:rPr>
                <w:rStyle w:val="C3"/>
                <w:sz w:val="22"/>
              </w:rPr>
            </w:pPr>
            <w:r>
              <w:rPr>
                <w:rStyle w:val="C3"/>
                <w:b w:val="1"/>
                <w:sz w:val="22"/>
              </w:rPr>
              <w:t xml:space="preserve">8 класс </w:t>
            </w:r>
            <w:r>
              <w:rPr>
                <w:rStyle w:val="C3"/>
                <w:sz w:val="22"/>
              </w:rPr>
              <w:t>fish and chips, a pub;</w:t>
            </w:r>
          </w:p>
          <w:p>
            <w:pPr>
              <w:pStyle w:val="P1"/>
              <w:spacing w:lineRule="auto" w:line="360"/>
              <w:rPr>
                <w:rStyle w:val="C3"/>
                <w:sz w:val="22"/>
              </w:rPr>
            </w:pPr>
            <w:r>
              <w:rPr>
                <w:rStyle w:val="C3"/>
                <w:sz w:val="22"/>
              </w:rPr>
              <w:t>a bagpipe;</w:t>
            </w:r>
          </w:p>
          <w:p>
            <w:pPr>
              <w:pStyle w:val="P1"/>
              <w:spacing w:lineRule="auto" w:line="360"/>
              <w:rPr>
                <w:rStyle w:val="C3"/>
                <w:sz w:val="22"/>
              </w:rPr>
            </w:pPr>
            <w:r>
              <w:rPr>
                <w:rStyle w:val="C3"/>
                <w:sz w:val="22"/>
              </w:rPr>
              <w:t>British and metric systems;</w:t>
            </w:r>
          </w:p>
          <w:p>
            <w:pPr>
              <w:pStyle w:val="P1"/>
              <w:spacing w:lineRule="auto" w:line="360"/>
              <w:rPr>
                <w:rStyle w:val="C3"/>
                <w:sz w:val="22"/>
              </w:rPr>
            </w:pPr>
            <w:r>
              <w:rPr>
                <w:rStyle w:val="C3"/>
                <w:i w:val="1"/>
                <w:sz w:val="22"/>
              </w:rPr>
              <w:t xml:space="preserve">известные компании: </w:t>
            </w:r>
            <w:r>
              <w:rPr>
                <w:rStyle w:val="C3"/>
                <w:sz w:val="22"/>
              </w:rPr>
              <w:t>the Bodyshop, Cadbury, the Berni restaurant chain, Lipton, Concern Kalina;</w:t>
            </w:r>
          </w:p>
          <w:p>
            <w:pPr>
              <w:pStyle w:val="P11"/>
              <w:spacing w:lineRule="auto" w:line="360"/>
              <w:rPr>
                <w:rStyle w:val="C3"/>
                <w:sz w:val="22"/>
              </w:rPr>
            </w:pPr>
            <w:r>
              <w:rPr>
                <w:rStyle w:val="C3"/>
                <w:i w:val="1"/>
                <w:sz w:val="22"/>
              </w:rPr>
              <w:t xml:space="preserve">модные стили и дизайн в различные исторические периоды: </w:t>
            </w:r>
            <w:r>
              <w:rPr>
                <w:rStyle w:val="C3"/>
                <w:sz w:val="22"/>
              </w:rPr>
              <w:t>Hippy, Punk, Teddy Boy, moshers, Edwardian style;</w:t>
            </w:r>
          </w:p>
          <w:p>
            <w:pPr>
              <w:pStyle w:val="P11"/>
              <w:spacing w:lineRule="auto" w:line="360"/>
              <w:rPr>
                <w:rStyle w:val="C3"/>
                <w:sz w:val="22"/>
              </w:rPr>
            </w:pPr>
            <w:r>
              <w:rPr>
                <w:rStyle w:val="C3"/>
                <w:i w:val="1"/>
                <w:sz w:val="22"/>
              </w:rPr>
              <w:t>известные марки:</w:t>
            </w:r>
            <w:r>
              <w:rPr>
                <w:rStyle w:val="C3"/>
                <w:sz w:val="22"/>
              </w:rPr>
              <w:t xml:space="preserve"> Marks and Spencer, Burberry, Woolworth’s;</w:t>
            </w:r>
          </w:p>
          <w:p>
            <w:pPr>
              <w:pStyle w:val="P1"/>
              <w:spacing w:lineRule="auto" w:line="360"/>
              <w:rPr>
                <w:rStyle w:val="C3"/>
                <w:sz w:val="22"/>
              </w:rPr>
            </w:pPr>
            <w:r>
              <w:rPr>
                <w:rStyle w:val="C3"/>
                <w:i w:val="1"/>
                <w:sz w:val="22"/>
              </w:rPr>
              <w:t>предметы одежды:</w:t>
            </w:r>
            <w:r>
              <w:rPr>
                <w:rStyle w:val="C3"/>
                <w:sz w:val="22"/>
              </w:rPr>
              <w:t xml:space="preserve"> busby, tartan, kilt, tam-o’-shanter cap, boater, brogues, deerstalker, Glengarry hat, top hat, Eton uniform, kilt;</w:t>
            </w:r>
          </w:p>
          <w:p>
            <w:pPr>
              <w:pStyle w:val="P1"/>
              <w:spacing w:lineRule="auto" w:line="360"/>
              <w:rPr>
                <w:rStyle w:val="C3"/>
                <w:sz w:val="22"/>
              </w:rPr>
            </w:pPr>
            <w:r>
              <w:rPr>
                <w:rStyle w:val="C3"/>
                <w:sz w:val="22"/>
              </w:rPr>
              <w:t>известные российские дизайнеры, Russian Fashion Week in Moscow</w:t>
            </w:r>
          </w:p>
          <w:p>
            <w:pPr>
              <w:pStyle w:val="P1"/>
              <w:spacing w:lineRule="auto" w:line="360"/>
              <w:rPr>
                <w:rStyle w:val="C3"/>
                <w:sz w:val="22"/>
              </w:rPr>
            </w:pPr>
          </w:p>
        </w:tc>
        <w:tc>
          <w:tcPr>
            <w:tcW w:w="4995" w:type="dxa"/>
          </w:tcPr>
          <w:p>
            <w:pPr>
              <w:pStyle w:val="P1"/>
              <w:spacing w:lineRule="auto" w:line="360"/>
              <w:rPr>
                <w:rStyle w:val="C3"/>
                <w:b w:val="1"/>
                <w:i w:val="1"/>
                <w:sz w:val="22"/>
              </w:rPr>
            </w:pPr>
            <w:r>
              <w:rPr>
                <w:rStyle w:val="C3"/>
                <w:b w:val="1"/>
                <w:i w:val="1"/>
                <w:sz w:val="22"/>
              </w:rPr>
              <w:t>Знакомятся с:</w:t>
            </w:r>
          </w:p>
          <w:p>
            <w:pPr>
              <w:pStyle w:val="P1"/>
              <w:spacing w:lineRule="auto" w:line="360"/>
              <w:rPr>
                <w:rStyle w:val="C3"/>
                <w:sz w:val="22"/>
              </w:rPr>
            </w:pPr>
            <w:r>
              <w:rPr>
                <w:rStyle w:val="C3"/>
                <w:sz w:val="22"/>
              </w:rPr>
              <w:t>– основными типами магазинов, с наиболее популярными торговыми марками, торговыми центрами и магазинами;</w:t>
            </w:r>
          </w:p>
          <w:p>
            <w:pPr>
              <w:pStyle w:val="P1"/>
              <w:spacing w:lineRule="auto" w:line="360"/>
              <w:rPr>
                <w:rStyle w:val="C3"/>
                <w:sz w:val="22"/>
              </w:rPr>
            </w:pPr>
            <w:r>
              <w:rPr>
                <w:rStyle w:val="C3"/>
                <w:sz w:val="22"/>
              </w:rPr>
              <w:t>– необычными типами жилья;</w:t>
            </w:r>
          </w:p>
          <w:p>
            <w:pPr>
              <w:pStyle w:val="P1"/>
              <w:spacing w:lineRule="auto" w:line="360"/>
              <w:rPr>
                <w:rStyle w:val="C3"/>
                <w:sz w:val="22"/>
              </w:rPr>
            </w:pPr>
            <w:r>
              <w:rPr>
                <w:rStyle w:val="C3"/>
                <w:sz w:val="22"/>
              </w:rPr>
              <w:t>– понятиями “village green”, “cottage”;</w:t>
            </w:r>
          </w:p>
          <w:p>
            <w:pPr>
              <w:pStyle w:val="P1"/>
              <w:widowControl w:val="0"/>
              <w:spacing w:lineRule="auto" w:line="360"/>
              <w:rPr>
                <w:rStyle w:val="C3"/>
                <w:sz w:val="22"/>
              </w:rPr>
            </w:pPr>
            <w:r>
              <w:rPr>
                <w:rStyle w:val="C3"/>
                <w:sz w:val="22"/>
              </w:rPr>
              <w:t>– основными стилями и направлениями в мире моды в различные исторические периоды;</w:t>
            </w:r>
          </w:p>
          <w:p>
            <w:pPr>
              <w:pStyle w:val="P1"/>
              <w:widowControl w:val="0"/>
              <w:spacing w:lineRule="auto" w:line="360"/>
              <w:rPr>
                <w:rStyle w:val="C3"/>
                <w:sz w:val="22"/>
              </w:rPr>
            </w:pPr>
            <w:r>
              <w:rPr>
                <w:rStyle w:val="C3"/>
                <w:sz w:val="22"/>
              </w:rPr>
              <w:t>– названиями традиционных предметов национальной одежды; предметов повседневной одежды, связанных с принадлежностью к разным профессиям;</w:t>
            </w:r>
          </w:p>
          <w:p>
            <w:pPr>
              <w:pStyle w:val="P1"/>
              <w:widowControl w:val="0"/>
              <w:spacing w:lineRule="auto" w:line="360"/>
              <w:rPr>
                <w:rStyle w:val="C3"/>
                <w:sz w:val="22"/>
              </w:rPr>
            </w:pPr>
            <w:r>
              <w:rPr>
                <w:rStyle w:val="C3"/>
                <w:sz w:val="22"/>
              </w:rPr>
              <w:t>– известными британскими и российскими дизайнерами.</w:t>
            </w:r>
          </w:p>
          <w:p>
            <w:pPr>
              <w:pStyle w:val="P1"/>
              <w:spacing w:lineRule="auto" w:line="360"/>
              <w:rPr>
                <w:rStyle w:val="C3"/>
                <w:sz w:val="22"/>
              </w:rPr>
            </w:pPr>
            <w:r>
              <w:rPr>
                <w:rStyle w:val="C3"/>
                <w:b w:val="1"/>
                <w:i w:val="1"/>
                <w:sz w:val="22"/>
              </w:rPr>
              <w:t>Понимают различия</w:t>
            </w:r>
            <w:r>
              <w:rPr>
                <w:rStyle w:val="C3"/>
                <w:sz w:val="22"/>
              </w:rPr>
              <w:t xml:space="preserve"> в названиях этажей в англоязычных странах и родной стране.</w:t>
            </w:r>
          </w:p>
          <w:p>
            <w:pPr>
              <w:pStyle w:val="P1"/>
              <w:spacing w:lineRule="auto" w:line="360"/>
              <w:rPr>
                <w:rStyle w:val="C3"/>
                <w:sz w:val="22"/>
              </w:rPr>
            </w:pPr>
            <w:r>
              <w:rPr>
                <w:rStyle w:val="C3"/>
                <w:b w:val="1"/>
                <w:i w:val="1"/>
                <w:sz w:val="22"/>
              </w:rPr>
              <w:t xml:space="preserve">Ориентируются </w:t>
            </w:r>
            <w:r>
              <w:rPr>
                <w:rStyle w:val="C3"/>
                <w:sz w:val="22"/>
              </w:rPr>
              <w:t>в типах магазинов и узнают известные торговые марки; названия и предназначение наиболее популярных магазинов.</w:t>
            </w:r>
          </w:p>
          <w:p>
            <w:pPr>
              <w:pStyle w:val="P1"/>
              <w:spacing w:lineRule="auto" w:line="360"/>
              <w:rPr>
                <w:rStyle w:val="C3"/>
                <w:sz w:val="22"/>
              </w:rPr>
            </w:pPr>
            <w:r>
              <w:rPr>
                <w:rStyle w:val="C3"/>
                <w:b w:val="1"/>
                <w:i w:val="1"/>
                <w:sz w:val="22"/>
              </w:rPr>
              <w:t>Описывают</w:t>
            </w:r>
            <w:r>
              <w:rPr>
                <w:rStyle w:val="C3"/>
                <w:sz w:val="22"/>
              </w:rPr>
              <w:t xml:space="preserve"> любимые торговые марки, товары, изделия народных промыслов и т. д.</w:t>
            </w:r>
          </w:p>
          <w:p>
            <w:pPr>
              <w:pStyle w:val="P1"/>
              <w:spacing w:lineRule="auto" w:line="360"/>
              <w:rPr>
                <w:rStyle w:val="C3"/>
                <w:sz w:val="22"/>
              </w:rPr>
            </w:pPr>
            <w:r>
              <w:rPr>
                <w:rStyle w:val="C3"/>
                <w:b w:val="1"/>
                <w:i w:val="1"/>
                <w:sz w:val="22"/>
              </w:rPr>
              <w:t>Находят сходства и различия</w:t>
            </w:r>
            <w:r>
              <w:rPr>
                <w:rStyle w:val="C3"/>
                <w:sz w:val="22"/>
              </w:rPr>
              <w:t xml:space="preserve"> в организации быта в англоязычных странах и родной стране.</w:t>
            </w:r>
          </w:p>
          <w:p>
            <w:pPr>
              <w:pStyle w:val="P1"/>
              <w:widowControl w:val="0"/>
              <w:spacing w:lineRule="auto" w:line="360"/>
              <w:rPr>
                <w:rStyle w:val="C3"/>
                <w:sz w:val="22"/>
              </w:rPr>
            </w:pPr>
            <w:r>
              <w:rPr>
                <w:rStyle w:val="C3"/>
                <w:b w:val="1"/>
                <w:i w:val="1"/>
                <w:sz w:val="22"/>
              </w:rPr>
              <w:t xml:space="preserve">Сравнивают </w:t>
            </w:r>
            <w:r>
              <w:rPr>
                <w:rStyle w:val="C3"/>
                <w:sz w:val="22"/>
              </w:rPr>
              <w:t>моду в разные периоды в англоязычных странах и родной стране на примере своей семьи.</w:t>
            </w:r>
          </w:p>
          <w:p>
            <w:pPr>
              <w:pStyle w:val="P1"/>
              <w:widowControl w:val="0"/>
              <w:spacing w:lineRule="auto" w:line="360"/>
              <w:rPr>
                <w:rStyle w:val="C3"/>
                <w:sz w:val="22"/>
              </w:rPr>
            </w:pPr>
            <w:r>
              <w:rPr>
                <w:rStyle w:val="C3"/>
                <w:b w:val="1"/>
                <w:i w:val="1"/>
                <w:sz w:val="22"/>
              </w:rPr>
              <w:t>Выражают отношение</w:t>
            </w:r>
            <w:r>
              <w:rPr>
                <w:rStyle w:val="C3"/>
                <w:sz w:val="22"/>
              </w:rPr>
              <w:t xml:space="preserve"> к современной манере одеваться англоязычных сверстников.</w:t>
            </w:r>
          </w:p>
          <w:p>
            <w:pPr>
              <w:pStyle w:val="P2"/>
              <w:widowControl w:val="1"/>
              <w:spacing w:lineRule="auto" w:line="360"/>
              <w:rPr>
                <w:rStyle w:val="C3"/>
                <w:sz w:val="22"/>
              </w:rPr>
            </w:pPr>
            <w:r>
              <w:rPr>
                <w:rStyle w:val="C3"/>
                <w:b w:val="1"/>
                <w:i w:val="1"/>
                <w:sz w:val="22"/>
              </w:rPr>
              <w:t>Представляют</w:t>
            </w:r>
            <w:r>
              <w:rPr>
                <w:rStyle w:val="C3"/>
                <w:sz w:val="22"/>
              </w:rPr>
              <w:t xml:space="preserve"> собственную культуру.</w:t>
            </w:r>
          </w:p>
          <w:p>
            <w:pPr>
              <w:pStyle w:val="P1"/>
              <w:spacing w:lineRule="auto" w:line="360"/>
              <w:rPr>
                <w:rStyle w:val="C3"/>
                <w:sz w:val="22"/>
              </w:rPr>
            </w:pPr>
            <w:r>
              <w:rPr>
                <w:rStyle w:val="C3"/>
                <w:b w:val="1"/>
                <w:i w:val="1"/>
                <w:sz w:val="22"/>
              </w:rPr>
              <w:t>Передают</w:t>
            </w:r>
            <w:r>
              <w:rPr>
                <w:rStyle w:val="C3"/>
                <w:sz w:val="22"/>
              </w:rPr>
              <w:t xml:space="preserve"> реалии родной культуры средствами английского языка.</w:t>
            </w:r>
          </w:p>
        </w:tc>
      </w:tr>
    </w:tbl>
    <w:p>
      <w:pPr>
        <w:pStyle w:val="P1"/>
        <w:rPr>
          <w:rStyle w:val="C3"/>
          <w:sz w:val="22"/>
        </w:rPr>
        <w:sectPr>
          <w:headerReference xmlns:r="http://schemas.openxmlformats.org/officeDocument/2006/relationships" w:type="default" r:id="RelHdr6"/>
          <w:footerReference xmlns:r="http://schemas.openxmlformats.org/officeDocument/2006/relationships" w:type="default" r:id="RelFtr11"/>
          <w:footerReference xmlns:r="http://schemas.openxmlformats.org/officeDocument/2006/relationships" w:type="even" r:id="RelFtr12"/>
          <w:type w:val="nextPage"/>
          <w:pgSz w:w="16838" w:h="11906" w:code="9" w:orient="landscape"/>
          <w:pgMar w:left="1134" w:right="1134" w:top="1701" w:bottom="851" w:header="709" w:footer="709" w:gutter="0"/>
          <w:pgNumType w:chapSep="hyphen"/>
        </w:sectPr>
      </w:pPr>
    </w:p>
    <w:p>
      <w:pPr>
        <w:pStyle w:val="P1"/>
        <w:spacing w:lineRule="auto" w:line="360"/>
        <w:jc w:val="center"/>
        <w:rPr>
          <w:rStyle w:val="C3"/>
          <w:sz w:val="22"/>
        </w:rPr>
      </w:pPr>
      <w:r>
        <w:rPr>
          <w:rStyle w:val="C3"/>
          <w:b w:val="1"/>
          <w:sz w:val="22"/>
        </w:rPr>
        <w:t>Средства реализации познавательного (социокультурного) аспекта</w:t>
      </w:r>
    </w:p>
    <w:p>
      <w:pPr>
        <w:pStyle w:val="P1"/>
        <w:spacing w:lineRule="auto" w:line="360"/>
        <w:ind w:firstLine="709"/>
        <w:jc w:val="both"/>
        <w:rPr>
          <w:rStyle w:val="C3"/>
          <w:sz w:val="22"/>
        </w:rPr>
      </w:pPr>
      <w:r>
        <w:rPr>
          <w:rStyle w:val="C3"/>
          <w:i w:val="1"/>
          <w:sz w:val="22"/>
        </w:rPr>
        <w:t>Факты культуры</w:t>
      </w:r>
      <w:r>
        <w:rPr>
          <w:rStyle w:val="C3"/>
          <w:sz w:val="22"/>
        </w:rPr>
        <w:t xml:space="preserve"> англоязычных стран/родной страны, описанные вербально, представленные иллюстративно и отобранные в соответствии с возрастными интересами учащихся средней школы (например: «Путешествие по Лондону» (SB-5, p. 85); в Великобритании есть сайт, посетители которого голосуют за символы, лучше всего представляющие страну (SB-7, ex. 1, p. 104); в Британии, как и в любой стране, есть неписаные правила поведения (SB-8, ex. 1, pp. 42–43); «Средства массовой информации в Великобритании» (SB-9, ex. 1, p. 56).</w:t>
      </w:r>
    </w:p>
    <w:p>
      <w:pPr>
        <w:pStyle w:val="P1"/>
        <w:spacing w:lineRule="auto" w:line="360"/>
        <w:ind w:firstLine="709"/>
        <w:jc w:val="both"/>
        <w:rPr>
          <w:rStyle w:val="C3"/>
          <w:sz w:val="22"/>
        </w:rPr>
      </w:pPr>
      <w:r>
        <w:rPr>
          <w:rStyle w:val="C3"/>
          <w:i w:val="1"/>
          <w:sz w:val="22"/>
        </w:rPr>
        <w:t>Специальная рубрика “In your culture”</w:t>
      </w:r>
      <w:r>
        <w:rPr>
          <w:rStyle w:val="C3"/>
          <w:sz w:val="22"/>
        </w:rPr>
        <w:t xml:space="preserve">, в которой содержится информация о реалиях родной культуры, что даёт возможность рассказывать о родной стране (например: «Отдых в парке им. Горького в Москве» (SB-5, ex. 2, pp. 142-143); «Вот имена некоторых знаменитых россиян. Чем они знамениты?» (SB-7, ex. 1, p. </w:t>
      </w:r>
      <w:r>
        <w:rPr>
          <w:rStyle w:val="C3"/>
          <w:i w:val="1"/>
          <w:sz w:val="22"/>
        </w:rPr>
        <w:t>130</w:t>
      </w:r>
      <w:r>
        <w:rPr>
          <w:rStyle w:val="C3"/>
          <w:sz w:val="22"/>
        </w:rPr>
        <w:t xml:space="preserve">); «Что бы вы рассказали своему зарубежному другу о России/Москве?» (SB-8, рp. 9, 33); «Что бы вы рассказали своему зарубежному другу о российских праздниках и традициях?» (SB-8, рp. 40–41); «Расскажи своим зарубежным друзьям о самых знаменитых (российских) исполнителях и спектаклях» (SB-9, ex. 5, р </w:t>
      </w:r>
      <w:r>
        <w:rPr>
          <w:rStyle w:val="C3"/>
          <w:i w:val="1"/>
          <w:sz w:val="22"/>
        </w:rPr>
        <w:t>39</w:t>
      </w:r>
      <w:r>
        <w:rPr>
          <w:rStyle w:val="C3"/>
          <w:sz w:val="22"/>
        </w:rPr>
        <w:t>).</w:t>
      </w:r>
    </w:p>
    <w:p>
      <w:pPr>
        <w:pStyle w:val="P1"/>
        <w:spacing w:lineRule="auto" w:line="360"/>
        <w:ind w:firstLine="709"/>
        <w:jc w:val="both"/>
        <w:rPr>
          <w:rStyle w:val="C3"/>
          <w:sz w:val="22"/>
        </w:rPr>
      </w:pPr>
      <w:r>
        <w:rPr>
          <w:rStyle w:val="C3"/>
          <w:i w:val="1"/>
          <w:sz w:val="22"/>
        </w:rPr>
        <w:t>Рубрики “Culture note”</w:t>
      </w:r>
      <w:r>
        <w:rPr>
          <w:rStyle w:val="C3"/>
          <w:sz w:val="22"/>
        </w:rPr>
        <w:t>,</w:t>
      </w:r>
      <w:r>
        <w:rPr>
          <w:rStyle w:val="C3"/>
          <w:i w:val="1"/>
          <w:sz w:val="22"/>
        </w:rPr>
        <w:t xml:space="preserve"> “Mind!”</w:t>
      </w:r>
      <w:r>
        <w:rPr>
          <w:rStyle w:val="C3"/>
          <w:sz w:val="22"/>
        </w:rPr>
        <w:t xml:space="preserve">, в которых даются пояснения некоторых фактов культуры: норм поведения, использования лексических единиц в соответствующих ситуациях и т. д. (например: «Какие слова используют британцы, реагируя на замечания о погоде?» (SB-6, р. 112); «О разнице в лексике британского и американского вариантов английского языка» (SB-9, ex. 1, р. </w:t>
      </w:r>
      <w:r>
        <w:rPr>
          <w:rStyle w:val="C3"/>
          <w:i w:val="1"/>
          <w:sz w:val="22"/>
        </w:rPr>
        <w:t>108</w:t>
      </w:r>
      <w:r>
        <w:rPr>
          <w:rStyle w:val="C3"/>
          <w:sz w:val="22"/>
        </w:rPr>
        <w:t>).</w:t>
      </w:r>
    </w:p>
    <w:p>
      <w:pPr>
        <w:pStyle w:val="P1"/>
        <w:spacing w:lineRule="auto" w:line="360"/>
        <w:ind w:firstLine="709"/>
        <w:jc w:val="both"/>
        <w:rPr>
          <w:rStyle w:val="C3"/>
          <w:sz w:val="22"/>
        </w:rPr>
      </w:pPr>
      <w:r>
        <w:rPr>
          <w:rStyle w:val="C3"/>
          <w:i w:val="1"/>
          <w:sz w:val="22"/>
        </w:rPr>
        <w:t>Специальные упражнения</w:t>
      </w:r>
      <w:r>
        <w:rPr>
          <w:rStyle w:val="C3"/>
          <w:sz w:val="22"/>
        </w:rPr>
        <w:t>, в которых школьники учатся находить сходства и различия между образом жизни в родной стране и образом жизни в странах изучаемого языка (например: «Ты и твой зарубежный друг обмениваетесь информацией о ваших путешествиях за рубеж» (SB-5, ex. 3, р. 108); «Каковы правила дарения подарков в Британии/в твоей стране?» (SB-8, ex. 2, р. 60); «Как путешествуют в твоей стране? Чем отличаются путешествия в нашей стране от путешествий в Британии?» (SB-8, ex. 4, рp. 68–69); «Что общего и какова разница в российской и английской системах образования?» (SB-9, ex. 2.2), р. 91).</w:t>
      </w:r>
    </w:p>
    <w:p>
      <w:pPr>
        <w:pStyle w:val="P1"/>
        <w:spacing w:lineRule="auto" w:line="360"/>
        <w:ind w:firstLine="709"/>
        <w:jc w:val="both"/>
        <w:rPr>
          <w:rStyle w:val="C3"/>
          <w:sz w:val="22"/>
        </w:rPr>
      </w:pPr>
      <w:r>
        <w:rPr>
          <w:rStyle w:val="C3"/>
          <w:i w:val="1"/>
          <w:sz w:val="22"/>
        </w:rPr>
        <w:t>Лингвострановедческий справочник</w:t>
      </w:r>
      <w:r>
        <w:rPr>
          <w:rStyle w:val="C3"/>
          <w:sz w:val="22"/>
        </w:rPr>
        <w:t xml:space="preserve"> (SB-5–9), дающий краткие пояснения фактов культуры англоязычных стран/родной страны.</w:t>
      </w:r>
    </w:p>
    <w:p>
      <w:pPr>
        <w:pStyle w:val="P1"/>
        <w:spacing w:lineRule="auto" w:line="360"/>
        <w:ind w:firstLine="709"/>
        <w:jc w:val="both"/>
        <w:rPr>
          <w:rStyle w:val="C3"/>
          <w:sz w:val="22"/>
        </w:rPr>
      </w:pPr>
      <w:r>
        <w:rPr>
          <w:rStyle w:val="C3"/>
          <w:i w:val="1"/>
          <w:sz w:val="22"/>
        </w:rPr>
        <w:t>Сайт интернет-поддержки к линии УМК «Английский язык» для 2 – 11 классов</w:t>
      </w:r>
      <w:r>
        <w:rPr>
          <w:rStyle w:val="C3"/>
          <w:sz w:val="22"/>
        </w:rPr>
        <w:t xml:space="preserve"> на котором авторами размещаются дополнительные материалы для развития познавательного интереса учащихся (</w:t>
      </w:r>
      <w:r>
        <w:rPr>
          <w:rStyle w:val="C3"/>
          <w:sz w:val="22"/>
        </w:rPr>
        <w:fldChar w:fldCharType="begin"/>
      </w:r>
      <w:r>
        <w:rPr>
          <w:rStyle w:val="C3"/>
          <w:sz w:val="22"/>
        </w:rPr>
        <w:instrText xml:space="preserve"> HYPERLINK "http://www.prosv.ru/umk/we" </w:instrText>
      </w:r>
      <w:r>
        <w:rPr>
          <w:rStyle w:val="C3"/>
          <w:sz w:val="22"/>
        </w:rPr>
        <w:fldChar w:fldCharType="separate"/>
      </w:r>
      <w:r>
        <w:rPr>
          <w:rStyle w:val="C4"/>
          <w:color w:val="auto"/>
          <w:sz w:val="22"/>
          <w:u w:val="none"/>
        </w:rPr>
        <w:t>http://www.prosv.ru/umk/we</w:t>
      </w:r>
      <w:r>
        <w:rPr>
          <w:rStyle w:val="C4"/>
          <w:color w:val="auto"/>
          <w:sz w:val="22"/>
          <w:u w:val="none"/>
        </w:rPr>
        <w:fldChar w:fldCharType="end"/>
      </w:r>
      <w:r>
        <w:rPr>
          <w:rStyle w:val="C3"/>
          <w:sz w:val="22"/>
        </w:rPr>
        <w:t>, разделы «Проекты» и «Региональный компонент»).</w:t>
      </w:r>
    </w:p>
    <w:p>
      <w:pPr>
        <w:pStyle w:val="P1"/>
        <w:spacing w:lineRule="auto" w:line="360"/>
        <w:ind w:firstLine="709"/>
        <w:jc w:val="both"/>
        <w:rPr>
          <w:rStyle w:val="C3"/>
          <w:sz w:val="22"/>
        </w:rPr>
      </w:pPr>
      <w:r>
        <w:rPr>
          <w:rStyle w:val="C3"/>
          <w:sz w:val="22"/>
        </w:rPr>
        <w:t>Дополнительные сведения о фактах культуры англоязычных стран в поурочных комментариях в книге для учителя («О российской газете для подростков «На вырост» (TB-9, р. 103); «О профессиях, популярных в Великобритании» (TB-9, pр. 140–141).</w:t>
      </w:r>
    </w:p>
    <w:p>
      <w:pPr>
        <w:pStyle w:val="P1"/>
        <w:spacing w:lineRule="auto" w:line="360"/>
        <w:ind w:firstLine="709"/>
        <w:jc w:val="both"/>
        <w:rPr>
          <w:rStyle w:val="C3"/>
          <w:sz w:val="22"/>
        </w:rPr>
      </w:pPr>
      <w:r>
        <w:rPr>
          <w:rStyle w:val="C3"/>
          <w:sz w:val="22"/>
        </w:rPr>
        <w:t>Конкретное социокультурное содержание каждого урока формулируется в книгах для учителя в поурочных целях. В тематических картах в книгах для учителя выделена специальная графа “Intercultural awareness”, в которой указывается, какие социокультурные знания и умения усваиваются учащимися в каждом цикле уроков.</w:t>
      </w:r>
    </w:p>
    <w:p>
      <w:pPr>
        <w:pStyle w:val="P1"/>
        <w:spacing w:lineRule="auto" w:line="360"/>
        <w:ind w:firstLine="709"/>
        <w:jc w:val="both"/>
        <w:rPr>
          <w:rStyle w:val="C3"/>
          <w:b w:val="1"/>
          <w:sz w:val="22"/>
        </w:rPr>
      </w:pPr>
    </w:p>
    <w:p>
      <w:pPr>
        <w:pStyle w:val="P1"/>
        <w:spacing w:lineRule="auto" w:line="360"/>
        <w:ind w:firstLine="709"/>
        <w:jc w:val="both"/>
        <w:rPr>
          <w:rStyle w:val="C3"/>
          <w:b w:val="1"/>
          <w:sz w:val="22"/>
        </w:rPr>
      </w:pPr>
    </w:p>
    <w:p>
      <w:pPr>
        <w:pStyle w:val="P1"/>
        <w:spacing w:lineRule="auto" w:line="360"/>
        <w:jc w:val="center"/>
        <w:rPr>
          <w:rStyle w:val="C3"/>
          <w:b w:val="1"/>
          <w:caps w:val="1"/>
          <w:sz w:val="22"/>
        </w:rPr>
      </w:pPr>
      <w:r>
        <w:rPr>
          <w:rStyle w:val="C3"/>
          <w:b w:val="1"/>
          <w:caps w:val="1"/>
          <w:sz w:val="22"/>
        </w:rPr>
        <w:t>Содержание учебного аспекта</w:t>
      </w:r>
    </w:p>
    <w:p>
      <w:pPr>
        <w:pStyle w:val="P1"/>
        <w:spacing w:lineRule="auto" w:line="360"/>
        <w:jc w:val="center"/>
        <w:rPr>
          <w:rStyle w:val="C3"/>
          <w:b w:val="1"/>
          <w:caps w:val="1"/>
          <w:sz w:val="22"/>
        </w:rPr>
      </w:pPr>
    </w:p>
    <w:p>
      <w:pPr>
        <w:pStyle w:val="P1"/>
        <w:spacing w:lineRule="auto" w:line="360"/>
        <w:ind w:firstLine="709"/>
        <w:jc w:val="both"/>
        <w:rPr>
          <w:rStyle w:val="C3"/>
          <w:sz w:val="22"/>
        </w:rPr>
      </w:pPr>
      <w:r>
        <w:rPr>
          <w:rStyle w:val="C3"/>
          <w:sz w:val="22"/>
        </w:rPr>
        <w:t>Учебный аспект направлен на достижение предметных результатов основного общего образования. Содержание учебного аспекта составляют коммуникативные умения по видам речевой деятельности и языковые средства и навыки пользования ими.</w:t>
      </w:r>
    </w:p>
    <w:p>
      <w:pPr>
        <w:pStyle w:val="P1"/>
        <w:spacing w:lineRule="auto" w:line="360"/>
        <w:ind w:firstLine="709"/>
        <w:jc w:val="both"/>
        <w:rPr>
          <w:rStyle w:val="C3"/>
          <w:sz w:val="22"/>
        </w:rPr>
      </w:pPr>
      <w:r>
        <w:rPr>
          <w:rStyle w:val="C3"/>
          <w:sz w:val="22"/>
        </w:rPr>
        <w:t>В учебниках используется комплексный подход, то есть взаимосвязанное обучение всем видам речевой деятельности.</w:t>
      </w:r>
    </w:p>
    <w:p>
      <w:pPr>
        <w:pStyle w:val="P1"/>
        <w:spacing w:lineRule="auto" w:line="360"/>
        <w:rPr>
          <w:rStyle w:val="C3"/>
          <w:b w:val="1"/>
          <w:sz w:val="22"/>
        </w:rPr>
      </w:pPr>
    </w:p>
    <w:p>
      <w:pPr>
        <w:pStyle w:val="P1"/>
        <w:spacing w:lineRule="auto" w:line="360"/>
        <w:rPr>
          <w:rStyle w:val="C3"/>
          <w:b w:val="1"/>
          <w:sz w:val="22"/>
        </w:rPr>
      </w:pPr>
    </w:p>
    <w:p>
      <w:pPr>
        <w:pStyle w:val="P1"/>
        <w:spacing w:lineRule="auto" w:line="360"/>
        <w:jc w:val="center"/>
        <w:rPr>
          <w:rStyle w:val="C3"/>
          <w:b w:val="1"/>
          <w:sz w:val="22"/>
        </w:rPr>
      </w:pPr>
      <w:r>
        <w:rPr>
          <w:rStyle w:val="C3"/>
          <w:b w:val="1"/>
          <w:sz w:val="22"/>
        </w:rPr>
        <w:t>Коммуникативные умения</w:t>
      </w:r>
    </w:p>
    <w:p>
      <w:pPr>
        <w:pStyle w:val="P1"/>
        <w:spacing w:lineRule="auto" w:line="360"/>
        <w:jc w:val="center"/>
        <w:rPr>
          <w:rStyle w:val="C3"/>
          <w:b w:val="1"/>
          <w:sz w:val="22"/>
        </w:rPr>
      </w:pPr>
      <w:r>
        <w:rPr>
          <w:rStyle w:val="C3"/>
          <w:b w:val="1"/>
          <w:sz w:val="22"/>
        </w:rPr>
        <w:t>по видам речевой деятельности</w:t>
      </w:r>
    </w:p>
    <w:p>
      <w:pPr>
        <w:pStyle w:val="P1"/>
        <w:spacing w:lineRule="auto" w:line="360"/>
        <w:ind w:firstLine="709"/>
        <w:jc w:val="center"/>
        <w:rPr>
          <w:rStyle w:val="C3"/>
          <w:b w:val="1"/>
          <w:sz w:val="22"/>
        </w:rPr>
      </w:pPr>
      <w:r>
        <w:rPr>
          <w:rStyle w:val="C3"/>
          <w:b w:val="1"/>
          <w:sz w:val="22"/>
        </w:rPr>
        <w:t>Говорение</w:t>
      </w:r>
    </w:p>
    <w:p>
      <w:pPr>
        <w:pStyle w:val="P1"/>
        <w:spacing w:lineRule="auto" w:line="360"/>
        <w:ind w:firstLine="709"/>
        <w:jc w:val="both"/>
        <w:rPr>
          <w:rStyle w:val="C3"/>
          <w:sz w:val="22"/>
        </w:rPr>
      </w:pPr>
      <w:r>
        <w:rPr>
          <w:rStyle w:val="C3"/>
          <w:sz w:val="22"/>
        </w:rPr>
        <w:t xml:space="preserve">Обучение </w:t>
      </w:r>
      <w:r>
        <w:rPr>
          <w:rStyle w:val="C3"/>
          <w:b w:val="1"/>
          <w:i w:val="1"/>
          <w:sz w:val="22"/>
        </w:rPr>
        <w:t>диалогической форме</w:t>
      </w:r>
      <w:r>
        <w:rPr>
          <w:rStyle w:val="C3"/>
          <w:sz w:val="22"/>
        </w:rPr>
        <w:t xml:space="preserve"> </w:t>
      </w:r>
      <w:r>
        <w:rPr>
          <w:rStyle w:val="C3"/>
          <w:b w:val="1"/>
          <w:i w:val="1"/>
          <w:sz w:val="22"/>
        </w:rPr>
        <w:t>речи</w:t>
      </w:r>
      <w:r>
        <w:rPr>
          <w:rStyle w:val="C3"/>
          <w:sz w:val="22"/>
        </w:rPr>
        <w:t xml:space="preserve"> направлено на развитие у учащихся умения вести диалог этикетного характера, диалог-расспрос, диалог – обмен мнениями, диалог – побуждение к действию, комбинированный диалог и овладение для этого различными речевыми функциями, а обучение </w:t>
      </w:r>
      <w:r>
        <w:rPr>
          <w:rStyle w:val="C3"/>
          <w:b w:val="1"/>
          <w:i w:val="1"/>
          <w:sz w:val="22"/>
        </w:rPr>
        <w:t>монологической форме речи</w:t>
      </w:r>
      <w:r>
        <w:rPr>
          <w:rStyle w:val="C3"/>
          <w:i w:val="1"/>
          <w:sz w:val="22"/>
        </w:rPr>
        <w:t xml:space="preserve"> </w:t>
      </w:r>
      <w:r>
        <w:rPr>
          <w:rStyle w:val="C3"/>
          <w:sz w:val="22"/>
        </w:rPr>
        <w:t>– на развитие умения использовать основные коммуникативные типы речи: описание, сообщение, рассказ, рассуждение с выражением своего мнения и аргументацией с опорой и без опоры на прочитанный или услышанный текст или заданную речевую задачу. Монологической и диалогической формам речи учащиеся обучаются с помощью высказываний по образцам. Развитию монологической и диалогической формам общения посвящены заключительные уроки каждого цикла. Упражнения этих уроков направлены на трансформацию и комбинирование усвоенного на предыдущих уроках материала в новых ситуациях. Опоры предлагаются для учащихся в зависимости от уровня их подготовленности. В рубриках “Pair work”, “Group work”, “Role play” учащиеся учатся работать в парах и группах.</w:t>
      </w:r>
    </w:p>
    <w:p>
      <w:pPr>
        <w:pStyle w:val="P1"/>
        <w:spacing w:lineRule="auto" w:line="360"/>
        <w:ind w:firstLine="709"/>
        <w:jc w:val="both"/>
        <w:rPr>
          <w:rStyle w:val="C3"/>
          <w:sz w:val="22"/>
        </w:rPr>
      </w:pPr>
      <w:r>
        <w:rPr>
          <w:rStyle w:val="C3"/>
          <w:sz w:val="22"/>
        </w:rPr>
        <w:t>Конкретное содержание обучения диалогической и монологической формам речи в основной школе представлено в таблице 5.</w:t>
      </w:r>
    </w:p>
    <w:p>
      <w:pPr>
        <w:pStyle w:val="P1"/>
        <w:spacing w:lineRule="auto" w:line="360"/>
        <w:ind w:firstLine="709"/>
        <w:rPr>
          <w:rStyle w:val="C3"/>
          <w:sz w:val="22"/>
        </w:rPr>
        <w:sectPr>
          <w:headerReference xmlns:r="http://schemas.openxmlformats.org/officeDocument/2006/relationships" w:type="default" r:id="RelHdr7"/>
          <w:footerReference xmlns:r="http://schemas.openxmlformats.org/officeDocument/2006/relationships" w:type="default" r:id="RelFtr13"/>
          <w:footerReference xmlns:r="http://schemas.openxmlformats.org/officeDocument/2006/relationships" w:type="even" r:id="RelFtr14"/>
          <w:type w:val="nextPage"/>
          <w:pgSz w:w="11906" w:h="16838" w:code="9"/>
          <w:pgMar w:left="1418" w:right="851" w:top="1134" w:bottom="1134" w:header="709" w:footer="709" w:gutter="0"/>
          <w:pgNumType w:chapSep="hyphen"/>
        </w:sectPr>
      </w:pPr>
    </w:p>
    <w:p>
      <w:pPr>
        <w:pStyle w:val="P1"/>
        <w:rPr>
          <w:rStyle w:val="C3"/>
          <w:b w:val="1"/>
          <w:i w:val="1"/>
          <w:sz w:val="22"/>
        </w:rPr>
      </w:pPr>
    </w:p>
    <w:p>
      <w:pPr>
        <w:pStyle w:val="P1"/>
        <w:ind w:hanging="7080" w:left="7080"/>
        <w:jc w:val="right"/>
        <w:rPr>
          <w:rStyle w:val="C3"/>
          <w:i w:val="1"/>
          <w:sz w:val="22"/>
        </w:rPr>
      </w:pPr>
      <w:r>
        <w:rPr>
          <w:rStyle w:val="C3"/>
          <w:i w:val="1"/>
          <w:sz w:val="22"/>
        </w:rPr>
        <w:t>Таблица 5</w:t>
      </w:r>
    </w:p>
    <w:p>
      <w:pPr>
        <w:pStyle w:val="P1"/>
        <w:ind w:firstLine="708" w:left="7080"/>
        <w:jc w:val="right"/>
        <w:rPr>
          <w:rStyle w:val="C3"/>
          <w:sz w:val="22"/>
        </w:rPr>
      </w:pPr>
    </w:p>
    <w:tbl>
      <w:tblPr>
        <w:tblStyle w:val="T2"/>
        <w:tblW w:w="14700" w:type="dxa"/>
        <w:tblInd w:w="-12"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fixed"/>
        <w:tblCellMar>
          <w:top w:w="0" w:type="dxa"/>
          <w:left w:w="108" w:type="dxa"/>
          <w:bottom w:w="0" w:type="dxa"/>
          <w:right w:w="108" w:type="dxa"/>
        </w:tblCellMar>
      </w:tblPr>
      <w:tblGrid/>
      <w:tr>
        <w:trPr>
          <w:wAfter w:w="0" w:type="dxa"/>
        </w:trPr>
        <w:tc>
          <w:tcPr>
            <w:tcW w:w="3211" w:type="dxa"/>
          </w:tcPr>
          <w:p>
            <w:pPr>
              <w:pStyle w:val="P1"/>
              <w:jc w:val="center"/>
              <w:rPr>
                <w:rStyle w:val="C3"/>
                <w:b w:val="1"/>
                <w:sz w:val="22"/>
              </w:rPr>
            </w:pPr>
            <w:r>
              <w:rPr>
                <w:rStyle w:val="C3"/>
                <w:b w:val="1"/>
                <w:sz w:val="22"/>
              </w:rPr>
              <w:t>Предметное содержание речи</w:t>
            </w:r>
          </w:p>
        </w:tc>
        <w:tc>
          <w:tcPr>
            <w:tcW w:w="5009" w:type="dxa"/>
          </w:tcPr>
          <w:p>
            <w:pPr>
              <w:pStyle w:val="P1"/>
              <w:jc w:val="center"/>
              <w:rPr>
                <w:rStyle w:val="C3"/>
                <w:b w:val="1"/>
                <w:sz w:val="22"/>
              </w:rPr>
            </w:pPr>
            <w:r>
              <w:rPr>
                <w:rStyle w:val="C3"/>
                <w:b w:val="1"/>
                <w:sz w:val="22"/>
              </w:rPr>
              <w:t>Диалогическая форма речи</w:t>
            </w:r>
          </w:p>
        </w:tc>
        <w:tc>
          <w:tcPr>
            <w:tcW w:w="6480" w:type="dxa"/>
          </w:tcPr>
          <w:p>
            <w:pPr>
              <w:pStyle w:val="P1"/>
              <w:jc w:val="center"/>
              <w:rPr>
                <w:rStyle w:val="C3"/>
                <w:b w:val="1"/>
                <w:sz w:val="22"/>
              </w:rPr>
            </w:pPr>
            <w:r>
              <w:rPr>
                <w:rStyle w:val="C3"/>
                <w:b w:val="1"/>
                <w:sz w:val="22"/>
              </w:rPr>
              <w:t>Монологическая форма речи</w:t>
            </w:r>
          </w:p>
        </w:tc>
      </w:tr>
      <w:tr>
        <w:trPr>
          <w:wAfter w:w="0" w:type="dxa"/>
        </w:trPr>
        <w:tc>
          <w:tcPr>
            <w:tcW w:w="3211" w:type="dxa"/>
          </w:tcPr>
          <w:p>
            <w:pPr>
              <w:pStyle w:val="P1"/>
              <w:spacing w:lineRule="auto" w:line="360"/>
              <w:rPr>
                <w:rStyle w:val="C3"/>
                <w:b w:val="1"/>
                <w:color w:val="000000"/>
                <w:sz w:val="22"/>
              </w:rPr>
            </w:pPr>
            <w:r>
              <w:rPr>
                <w:rStyle w:val="C3"/>
                <w:b w:val="1"/>
                <w:sz w:val="22"/>
              </w:rPr>
              <w:t xml:space="preserve">Я, моя семья и мои друзья. </w:t>
            </w:r>
            <w:r>
              <w:rPr>
                <w:rStyle w:val="C3"/>
                <w:b w:val="1"/>
                <w:color w:val="000000"/>
                <w:sz w:val="22"/>
              </w:rPr>
              <w:t>Межличностные отношения</w:t>
            </w:r>
          </w:p>
          <w:p>
            <w:pPr>
              <w:pStyle w:val="P1"/>
              <w:spacing w:lineRule="auto" w:line="360"/>
              <w:rPr>
                <w:rStyle w:val="C3"/>
                <w:sz w:val="22"/>
              </w:rPr>
            </w:pPr>
            <w:r>
              <w:rPr>
                <w:rStyle w:val="C3"/>
                <w:sz w:val="22"/>
              </w:rPr>
              <w:t>Мои друзья и совместное времяпрепровождение. Друг по переписке. Черты характера. Внешность. Одежда. Мода.</w:t>
            </w:r>
            <w:r>
              <w:rPr>
                <w:rStyle w:val="C3"/>
                <w:b w:val="1"/>
                <w:color w:val="000000"/>
                <w:sz w:val="22"/>
              </w:rPr>
              <w:t xml:space="preserve"> </w:t>
            </w:r>
            <w:r>
              <w:rPr>
                <w:rStyle w:val="C3"/>
                <w:sz w:val="22"/>
              </w:rPr>
              <w:t>Модные тенденции. Магазины и покупки.</w:t>
            </w:r>
          </w:p>
          <w:p>
            <w:pPr>
              <w:pStyle w:val="P1"/>
              <w:spacing w:lineRule="auto" w:line="360"/>
              <w:rPr>
                <w:rStyle w:val="C3"/>
                <w:sz w:val="22"/>
              </w:rPr>
            </w:pPr>
            <w:r>
              <w:rPr>
                <w:rStyle w:val="C3"/>
                <w:sz w:val="22"/>
              </w:rPr>
              <w:t>Взаимоотношения в семье. Совместные занятия семьи. Дом/квартира.</w:t>
            </w:r>
            <w:r>
              <w:rPr>
                <w:rStyle w:val="C3"/>
                <w:color w:val="000000"/>
                <w:sz w:val="22"/>
              </w:rPr>
              <w:t xml:space="preserve"> </w:t>
            </w:r>
            <w:r>
              <w:rPr>
                <w:rStyle w:val="C3"/>
                <w:sz w:val="22"/>
              </w:rPr>
              <w:t>Разновидности домов. Комната, предметы мебели, предметы интерьера. Работа по дому</w:t>
            </w:r>
          </w:p>
          <w:p>
            <w:pPr>
              <w:pStyle w:val="P1"/>
              <w:spacing w:lineRule="auto" w:line="360"/>
              <w:rPr>
                <w:rStyle w:val="C3"/>
                <w:sz w:val="22"/>
              </w:rPr>
            </w:pPr>
            <w:r>
              <w:rPr>
                <w:rStyle w:val="C3"/>
                <w:sz w:val="22"/>
              </w:rPr>
              <w:t xml:space="preserve"> </w:t>
            </w:r>
          </w:p>
          <w:p>
            <w:pPr>
              <w:pStyle w:val="P1"/>
              <w:spacing w:lineRule="auto" w:line="360"/>
              <w:rPr>
                <w:rStyle w:val="C3"/>
                <w:b w:val="1"/>
                <w:sz w:val="22"/>
              </w:rPr>
            </w:pPr>
          </w:p>
        </w:tc>
        <w:tc>
          <w:tcPr>
            <w:tcW w:w="5009" w:type="dxa"/>
          </w:tcPr>
          <w:p>
            <w:pPr>
              <w:pStyle w:val="P1"/>
              <w:spacing w:lineRule="auto" w:line="360"/>
              <w:rPr>
                <w:rStyle w:val="C3"/>
                <w:b w:val="1"/>
                <w:sz w:val="22"/>
              </w:rPr>
            </w:pPr>
            <w:r>
              <w:rPr>
                <w:rStyle w:val="C3"/>
                <w:b w:val="1"/>
                <w:sz w:val="22"/>
              </w:rPr>
              <w:t>Диалог этикетного характера:</w:t>
            </w:r>
          </w:p>
          <w:p>
            <w:pPr>
              <w:pStyle w:val="P1"/>
              <w:spacing w:lineRule="auto" w:line="360"/>
              <w:rPr>
                <w:rStyle w:val="C3"/>
                <w:sz w:val="22"/>
              </w:rPr>
            </w:pPr>
            <w:r>
              <w:rPr>
                <w:rStyle w:val="C3"/>
                <w:sz w:val="22"/>
              </w:rPr>
              <w:t>– познакомиться с зарубежным сверстником;</w:t>
            </w:r>
          </w:p>
          <w:p>
            <w:pPr>
              <w:pStyle w:val="P1"/>
              <w:spacing w:lineRule="auto" w:line="360"/>
              <w:rPr>
                <w:rStyle w:val="C3"/>
                <w:sz w:val="22"/>
              </w:rPr>
            </w:pPr>
            <w:r>
              <w:rPr>
                <w:rStyle w:val="C3"/>
                <w:sz w:val="22"/>
              </w:rPr>
              <w:t>– извиниться и ответить на извинение;</w:t>
            </w:r>
          </w:p>
          <w:p>
            <w:pPr>
              <w:pStyle w:val="P1"/>
              <w:spacing w:lineRule="auto" w:line="360"/>
              <w:rPr>
                <w:rStyle w:val="C3"/>
                <w:b w:val="1"/>
                <w:sz w:val="22"/>
              </w:rPr>
            </w:pPr>
            <w:r>
              <w:rPr>
                <w:rStyle w:val="C3"/>
                <w:sz w:val="22"/>
              </w:rPr>
              <w:t>– (</w:t>
            </w:r>
            <w:r>
              <w:rPr>
                <w:rStyle w:val="C3"/>
                <w:i w:val="1"/>
                <w:sz w:val="22"/>
              </w:rPr>
              <w:t>разговор с продавцом</w:t>
            </w:r>
            <w:r>
              <w:rPr>
                <w:rStyle w:val="C3"/>
                <w:sz w:val="22"/>
              </w:rPr>
              <w:t>)</w:t>
            </w:r>
            <w:r>
              <w:rPr>
                <w:rStyle w:val="C3"/>
                <w:b w:val="1"/>
                <w:sz w:val="22"/>
              </w:rPr>
              <w:t xml:space="preserve"> </w:t>
            </w:r>
            <w:r>
              <w:rPr>
                <w:rStyle w:val="C3"/>
                <w:sz w:val="22"/>
              </w:rPr>
              <w:t>спросить о вещи, предмете, который хотел/а бы купить, спросить разрешения примерить (посмотреть и т. д.), спросить цену и оплатить товар;</w:t>
            </w:r>
          </w:p>
          <w:p>
            <w:pPr>
              <w:pStyle w:val="P1"/>
              <w:spacing w:lineRule="auto" w:line="360"/>
              <w:rPr>
                <w:rStyle w:val="C3"/>
                <w:sz w:val="22"/>
              </w:rPr>
            </w:pPr>
            <w:r>
              <w:rPr>
                <w:rStyle w:val="C3"/>
                <w:sz w:val="22"/>
              </w:rPr>
              <w:t>– сделать комплимент и ответить на комплимент;</w:t>
            </w:r>
          </w:p>
          <w:p>
            <w:pPr>
              <w:pStyle w:val="P1"/>
              <w:spacing w:lineRule="auto" w:line="360"/>
              <w:rPr>
                <w:rStyle w:val="C3"/>
                <w:sz w:val="22"/>
              </w:rPr>
            </w:pPr>
            <w:r>
              <w:rPr>
                <w:rStyle w:val="C3"/>
                <w:sz w:val="22"/>
              </w:rPr>
              <w:t>– предложить помощь</w:t>
            </w:r>
          </w:p>
          <w:p>
            <w:pPr>
              <w:pStyle w:val="P1"/>
              <w:spacing w:lineRule="auto" w:line="360"/>
              <w:rPr>
                <w:rStyle w:val="C3"/>
                <w:sz w:val="22"/>
              </w:rPr>
            </w:pPr>
          </w:p>
          <w:p>
            <w:pPr>
              <w:pStyle w:val="P1"/>
              <w:spacing w:lineRule="auto" w:line="360"/>
              <w:rPr>
                <w:rStyle w:val="C3"/>
                <w:b w:val="1"/>
                <w:sz w:val="22"/>
              </w:rPr>
            </w:pPr>
            <w:r>
              <w:rPr>
                <w:rStyle w:val="C3"/>
                <w:b w:val="1"/>
                <w:sz w:val="22"/>
              </w:rPr>
              <w:t>Диалог-расспрос:</w:t>
            </w:r>
          </w:p>
          <w:p>
            <w:pPr>
              <w:pStyle w:val="P1"/>
              <w:spacing w:lineRule="auto" w:line="360"/>
              <w:rPr>
                <w:rStyle w:val="C3"/>
                <w:sz w:val="22"/>
              </w:rPr>
            </w:pPr>
            <w:r>
              <w:rPr>
                <w:rStyle w:val="C3"/>
                <w:sz w:val="22"/>
              </w:rPr>
              <w:t>– о внешности друга;</w:t>
            </w:r>
          </w:p>
          <w:p>
            <w:pPr>
              <w:pStyle w:val="P11"/>
              <w:spacing w:lineRule="auto" w:line="360"/>
              <w:rPr>
                <w:rStyle w:val="C3"/>
                <w:b w:val="1"/>
                <w:sz w:val="22"/>
              </w:rPr>
            </w:pPr>
            <w:r>
              <w:rPr>
                <w:rStyle w:val="C3"/>
                <w:sz w:val="22"/>
              </w:rPr>
              <w:t>– об обязанностях членов семьи;</w:t>
            </w:r>
          </w:p>
          <w:p>
            <w:pPr>
              <w:pStyle w:val="P1"/>
              <w:spacing w:lineRule="auto" w:line="360"/>
              <w:rPr>
                <w:rStyle w:val="C3"/>
                <w:sz w:val="22"/>
              </w:rPr>
            </w:pPr>
            <w:r>
              <w:rPr>
                <w:rStyle w:val="C3"/>
                <w:sz w:val="22"/>
              </w:rPr>
              <w:t>– о правилах в семье;</w:t>
            </w:r>
          </w:p>
          <w:p>
            <w:pPr>
              <w:pStyle w:val="P1"/>
              <w:spacing w:lineRule="auto" w:line="360"/>
              <w:rPr>
                <w:rStyle w:val="C3"/>
                <w:sz w:val="22"/>
              </w:rPr>
            </w:pPr>
            <w:r>
              <w:rPr>
                <w:rStyle w:val="C3"/>
                <w:sz w:val="22"/>
              </w:rPr>
              <w:t>– о ежедневных занятиях семьи;</w:t>
            </w:r>
          </w:p>
          <w:p>
            <w:pPr>
              <w:pStyle w:val="P1"/>
              <w:spacing w:lineRule="auto" w:line="360"/>
              <w:rPr>
                <w:rStyle w:val="C3"/>
                <w:sz w:val="22"/>
              </w:rPr>
            </w:pPr>
            <w:r>
              <w:rPr>
                <w:rStyle w:val="C3"/>
                <w:sz w:val="22"/>
              </w:rPr>
              <w:t>– о помощи по дому;</w:t>
            </w:r>
          </w:p>
          <w:p>
            <w:pPr>
              <w:pStyle w:val="P1"/>
              <w:spacing w:lineRule="auto" w:line="360"/>
              <w:rPr>
                <w:rStyle w:val="C3"/>
                <w:sz w:val="22"/>
              </w:rPr>
            </w:pPr>
            <w:r>
              <w:rPr>
                <w:rStyle w:val="C3"/>
                <w:sz w:val="22"/>
              </w:rPr>
              <w:t>– о рецепте приготовления любимого блюда;</w:t>
            </w:r>
          </w:p>
          <w:p>
            <w:pPr>
              <w:pStyle w:val="P1"/>
              <w:spacing w:lineRule="auto" w:line="360"/>
              <w:rPr>
                <w:rStyle w:val="C3"/>
                <w:sz w:val="22"/>
              </w:rPr>
            </w:pPr>
            <w:r>
              <w:rPr>
                <w:rStyle w:val="C3"/>
                <w:sz w:val="22"/>
              </w:rPr>
              <w:t xml:space="preserve">– о том, на какие цели потратил/а бы деньги; </w:t>
            </w:r>
          </w:p>
          <w:p>
            <w:pPr>
              <w:pStyle w:val="P1"/>
              <w:spacing w:lineRule="auto" w:line="360"/>
              <w:rPr>
                <w:rStyle w:val="C3"/>
                <w:sz w:val="22"/>
              </w:rPr>
            </w:pPr>
            <w:r>
              <w:rPr>
                <w:rStyle w:val="C3"/>
                <w:sz w:val="22"/>
              </w:rPr>
              <w:t>– о своей комнате</w:t>
            </w:r>
          </w:p>
          <w:p>
            <w:pPr>
              <w:pStyle w:val="P1"/>
              <w:spacing w:lineRule="auto" w:line="360"/>
              <w:rPr>
                <w:rStyle w:val="C3"/>
                <w:i w:val="1"/>
                <w:sz w:val="22"/>
              </w:rPr>
            </w:pPr>
          </w:p>
          <w:p>
            <w:pPr>
              <w:pStyle w:val="P1"/>
              <w:spacing w:lineRule="auto" w:line="360"/>
              <w:rPr>
                <w:rStyle w:val="C3"/>
                <w:b w:val="1"/>
                <w:sz w:val="22"/>
              </w:rPr>
            </w:pPr>
            <w:r>
              <w:rPr>
                <w:rStyle w:val="C3"/>
                <w:b w:val="1"/>
                <w:sz w:val="22"/>
              </w:rPr>
              <w:t>Диалог – побуждение к действию:</w:t>
            </w:r>
          </w:p>
          <w:p>
            <w:pPr>
              <w:pStyle w:val="P1"/>
              <w:spacing w:lineRule="auto" w:line="360"/>
              <w:rPr>
                <w:rStyle w:val="C3"/>
                <w:sz w:val="22"/>
              </w:rPr>
            </w:pPr>
            <w:r>
              <w:rPr>
                <w:rStyle w:val="C3"/>
                <w:sz w:val="22"/>
              </w:rPr>
              <w:t xml:space="preserve">– предложить сделать что-либо и выразить согласие; </w:t>
            </w:r>
          </w:p>
          <w:p>
            <w:pPr>
              <w:pStyle w:val="P1"/>
              <w:spacing w:lineRule="auto" w:line="360"/>
              <w:rPr>
                <w:rStyle w:val="C3"/>
                <w:i w:val="1"/>
                <w:sz w:val="22"/>
              </w:rPr>
            </w:pPr>
            <w:r>
              <w:rPr>
                <w:rStyle w:val="C3"/>
                <w:sz w:val="22"/>
              </w:rPr>
              <w:t>– просьба оказать помощь (передать книгу, встретить друга и т. д.)</w:t>
            </w:r>
          </w:p>
          <w:p>
            <w:pPr>
              <w:pStyle w:val="P1"/>
              <w:spacing w:lineRule="auto" w:line="360"/>
              <w:rPr>
                <w:rStyle w:val="C3"/>
                <w:b w:val="1"/>
                <w:sz w:val="22"/>
              </w:rPr>
            </w:pPr>
          </w:p>
          <w:p>
            <w:pPr>
              <w:pStyle w:val="P1"/>
              <w:spacing w:lineRule="auto" w:line="360"/>
              <w:rPr>
                <w:rStyle w:val="C3"/>
                <w:b w:val="1"/>
                <w:sz w:val="22"/>
              </w:rPr>
            </w:pPr>
            <w:r>
              <w:rPr>
                <w:rStyle w:val="C3"/>
                <w:b w:val="1"/>
                <w:sz w:val="22"/>
              </w:rPr>
              <w:t>Диалог – обмен мнениями:</w:t>
            </w:r>
          </w:p>
          <w:p>
            <w:pPr>
              <w:pStyle w:val="P11"/>
              <w:spacing w:lineRule="auto" w:line="360"/>
              <w:rPr>
                <w:rStyle w:val="C3"/>
                <w:sz w:val="22"/>
              </w:rPr>
            </w:pPr>
            <w:r>
              <w:rPr>
                <w:rStyle w:val="C3"/>
                <w:sz w:val="22"/>
              </w:rPr>
              <w:t>– о помощи другим людям;</w:t>
            </w:r>
          </w:p>
          <w:p>
            <w:pPr>
              <w:pStyle w:val="P1"/>
              <w:spacing w:lineRule="auto" w:line="360"/>
              <w:rPr>
                <w:rStyle w:val="C3"/>
                <w:sz w:val="22"/>
              </w:rPr>
            </w:pPr>
            <w:r>
              <w:rPr>
                <w:rStyle w:val="C3"/>
                <w:sz w:val="22"/>
              </w:rPr>
              <w:t>– о проблемах, которые волнуют детей;</w:t>
            </w:r>
          </w:p>
          <w:p>
            <w:pPr>
              <w:pStyle w:val="P1"/>
              <w:spacing w:lineRule="auto" w:line="360"/>
              <w:rPr>
                <w:rStyle w:val="C3"/>
                <w:sz w:val="22"/>
              </w:rPr>
            </w:pPr>
            <w:r>
              <w:rPr>
                <w:rStyle w:val="C3"/>
                <w:sz w:val="22"/>
              </w:rPr>
              <w:t>– об обязанностях в семье;</w:t>
            </w:r>
          </w:p>
          <w:p>
            <w:pPr>
              <w:pStyle w:val="P1"/>
              <w:spacing w:lineRule="auto" w:line="360"/>
              <w:rPr>
                <w:rStyle w:val="C3"/>
                <w:sz w:val="22"/>
              </w:rPr>
            </w:pPr>
            <w:r>
              <w:rPr>
                <w:rStyle w:val="C3"/>
                <w:sz w:val="22"/>
              </w:rPr>
              <w:t>– о правилах безопасности для детей, принятых в разных странах</w:t>
            </w:r>
          </w:p>
          <w:p>
            <w:pPr>
              <w:pStyle w:val="P1"/>
              <w:spacing w:lineRule="auto" w:line="360"/>
              <w:rPr>
                <w:rStyle w:val="C3"/>
                <w:b w:val="1"/>
                <w:sz w:val="22"/>
              </w:rPr>
            </w:pPr>
          </w:p>
          <w:p>
            <w:pPr>
              <w:pStyle w:val="P1"/>
              <w:spacing w:lineRule="auto" w:line="360"/>
              <w:rPr>
                <w:rStyle w:val="C3"/>
                <w:b w:val="1"/>
                <w:sz w:val="22"/>
              </w:rPr>
            </w:pPr>
            <w:r>
              <w:rPr>
                <w:rStyle w:val="C3"/>
                <w:b w:val="1"/>
                <w:sz w:val="22"/>
              </w:rPr>
              <w:t>Комбинированный диалог:</w:t>
            </w:r>
          </w:p>
          <w:p>
            <w:pPr>
              <w:pStyle w:val="P1"/>
              <w:spacing w:lineRule="auto" w:line="360"/>
              <w:rPr>
                <w:rStyle w:val="C3"/>
                <w:sz w:val="22"/>
              </w:rPr>
            </w:pPr>
            <w:r>
              <w:rPr>
                <w:rStyle w:val="C3"/>
                <w:sz w:val="22"/>
              </w:rPr>
              <w:t>– просить о чём-либо, аргументировать свою просьбу, согласиться/обещать выполнить просьбу, благодарить;</w:t>
            </w:r>
          </w:p>
          <w:p>
            <w:pPr>
              <w:pStyle w:val="P1"/>
              <w:spacing w:lineRule="auto" w:line="360"/>
              <w:rPr>
                <w:rStyle w:val="C3"/>
                <w:b w:val="1"/>
                <w:sz w:val="22"/>
              </w:rPr>
            </w:pPr>
            <w:r>
              <w:rPr>
                <w:rStyle w:val="C3"/>
                <w:sz w:val="22"/>
              </w:rPr>
              <w:t>– (</w:t>
            </w:r>
            <w:r>
              <w:rPr>
                <w:rStyle w:val="C3"/>
                <w:i w:val="1"/>
                <w:sz w:val="22"/>
              </w:rPr>
              <w:t>разговор с продавцом</w:t>
            </w:r>
            <w:r>
              <w:rPr>
                <w:rStyle w:val="C3"/>
                <w:sz w:val="22"/>
              </w:rPr>
              <w:t>)</w:t>
            </w:r>
            <w:r>
              <w:rPr>
                <w:rStyle w:val="C3"/>
                <w:b w:val="1"/>
                <w:sz w:val="22"/>
              </w:rPr>
              <w:t xml:space="preserve"> </w:t>
            </w:r>
            <w:r>
              <w:rPr>
                <w:rStyle w:val="C3"/>
                <w:sz w:val="22"/>
              </w:rPr>
              <w:t>спросить о вещи, предмете, который хотел/а бы приобрести, спросить разрешения примерить (посмотреть и т. д.), объяснить, почему подходит тот или иной товар, спросить цену и оплатить товар</w:t>
            </w:r>
          </w:p>
          <w:p>
            <w:pPr>
              <w:pStyle w:val="P1"/>
              <w:spacing w:lineRule="auto" w:line="360"/>
              <w:rPr>
                <w:rStyle w:val="C3"/>
                <w:b w:val="1"/>
                <w:sz w:val="22"/>
              </w:rPr>
            </w:pPr>
          </w:p>
          <w:p>
            <w:pPr>
              <w:pStyle w:val="P1"/>
              <w:spacing w:lineRule="auto" w:line="360"/>
              <w:rPr>
                <w:rStyle w:val="C3"/>
                <w:b w:val="1"/>
                <w:sz w:val="22"/>
              </w:rPr>
            </w:pPr>
          </w:p>
        </w:tc>
        <w:tc>
          <w:tcPr>
            <w:tcW w:w="6480" w:type="dxa"/>
          </w:tcPr>
          <w:p>
            <w:pPr>
              <w:pStyle w:val="P1"/>
              <w:spacing w:lineRule="auto" w:line="360"/>
              <w:rPr>
                <w:rStyle w:val="C3"/>
                <w:b w:val="1"/>
                <w:sz w:val="22"/>
              </w:rPr>
            </w:pPr>
            <w:r>
              <w:rPr>
                <w:rStyle w:val="C3"/>
                <w:b w:val="1"/>
                <w:sz w:val="22"/>
              </w:rPr>
              <w:t xml:space="preserve">Описание: </w:t>
            </w:r>
          </w:p>
          <w:p>
            <w:pPr>
              <w:pStyle w:val="P1"/>
              <w:spacing w:lineRule="auto" w:line="360"/>
              <w:rPr>
                <w:rStyle w:val="C3"/>
                <w:sz w:val="22"/>
              </w:rPr>
            </w:pPr>
            <w:r>
              <w:rPr>
                <w:rStyle w:val="C3"/>
                <w:sz w:val="22"/>
              </w:rPr>
              <w:t>– внешности, одежды друга;</w:t>
            </w:r>
          </w:p>
          <w:p>
            <w:pPr>
              <w:pStyle w:val="P1"/>
              <w:spacing w:lineRule="auto" w:line="360"/>
              <w:rPr>
                <w:rStyle w:val="C3"/>
                <w:b w:val="1"/>
                <w:sz w:val="22"/>
              </w:rPr>
            </w:pPr>
            <w:r>
              <w:rPr>
                <w:rStyle w:val="C3"/>
                <w:sz w:val="22"/>
              </w:rPr>
              <w:t>– качеств и черт характера друга/одноклассника, его увлечений, интересов и достижений;</w:t>
            </w:r>
          </w:p>
          <w:p>
            <w:pPr>
              <w:pStyle w:val="P1"/>
              <w:spacing w:lineRule="auto" w:line="360"/>
              <w:rPr>
                <w:rStyle w:val="C3"/>
                <w:sz w:val="22"/>
              </w:rPr>
            </w:pPr>
            <w:r>
              <w:rPr>
                <w:rStyle w:val="C3"/>
                <w:sz w:val="22"/>
              </w:rPr>
              <w:t>– фотографий из семейного альбома;</w:t>
            </w:r>
          </w:p>
          <w:p>
            <w:pPr>
              <w:pStyle w:val="P1"/>
              <w:spacing w:lineRule="auto" w:line="360"/>
              <w:rPr>
                <w:rStyle w:val="C3"/>
                <w:b w:val="1"/>
                <w:sz w:val="22"/>
              </w:rPr>
            </w:pPr>
            <w:r>
              <w:rPr>
                <w:rStyle w:val="C3"/>
                <w:sz w:val="22"/>
              </w:rPr>
              <w:t>– своего семейного древа;</w:t>
            </w:r>
          </w:p>
          <w:p>
            <w:pPr>
              <w:pStyle w:val="P1"/>
              <w:spacing w:lineRule="auto" w:line="360"/>
              <w:rPr>
                <w:rStyle w:val="C3"/>
                <w:sz w:val="22"/>
              </w:rPr>
            </w:pPr>
            <w:r>
              <w:rPr>
                <w:rStyle w:val="C3"/>
                <w:sz w:val="22"/>
              </w:rPr>
              <w:t>– любимого магазина;</w:t>
            </w:r>
          </w:p>
          <w:p>
            <w:pPr>
              <w:pStyle w:val="P1"/>
              <w:spacing w:lineRule="auto" w:line="360"/>
              <w:rPr>
                <w:rStyle w:val="C3"/>
                <w:sz w:val="22"/>
              </w:rPr>
            </w:pPr>
            <w:r>
              <w:rPr>
                <w:rStyle w:val="C3"/>
                <w:sz w:val="22"/>
              </w:rPr>
              <w:t>– одежды, которую следует надеть на первое свидание;</w:t>
            </w:r>
          </w:p>
          <w:p>
            <w:pPr>
              <w:pStyle w:val="P1"/>
              <w:spacing w:lineRule="auto" w:line="360"/>
              <w:rPr>
                <w:rStyle w:val="C3"/>
                <w:sz w:val="22"/>
              </w:rPr>
            </w:pPr>
            <w:r>
              <w:rPr>
                <w:rStyle w:val="C3"/>
                <w:sz w:val="22"/>
              </w:rPr>
              <w:t>– русских традиционных/национальных предметов одежды;</w:t>
            </w:r>
          </w:p>
          <w:p>
            <w:pPr>
              <w:pStyle w:val="P1"/>
              <w:spacing w:lineRule="auto" w:line="360"/>
              <w:rPr>
                <w:rStyle w:val="C3"/>
                <w:sz w:val="22"/>
              </w:rPr>
            </w:pPr>
            <w:r>
              <w:rPr>
                <w:rStyle w:val="C3"/>
                <w:sz w:val="22"/>
              </w:rPr>
              <w:t>– идеальной школьной формы;</w:t>
            </w:r>
          </w:p>
          <w:p>
            <w:pPr>
              <w:pStyle w:val="P1"/>
              <w:spacing w:lineRule="auto" w:line="360"/>
              <w:rPr>
                <w:rStyle w:val="C3"/>
                <w:sz w:val="22"/>
              </w:rPr>
            </w:pPr>
            <w:r>
              <w:rPr>
                <w:rStyle w:val="C3"/>
                <w:sz w:val="22"/>
              </w:rPr>
              <w:t>– дома/квартиры</w:t>
            </w:r>
          </w:p>
          <w:p>
            <w:pPr>
              <w:pStyle w:val="P1"/>
              <w:spacing w:lineRule="auto" w:line="360"/>
              <w:rPr>
                <w:rStyle w:val="C3"/>
                <w:b w:val="1"/>
                <w:sz w:val="22"/>
              </w:rPr>
            </w:pPr>
          </w:p>
          <w:p>
            <w:pPr>
              <w:pStyle w:val="P1"/>
              <w:spacing w:lineRule="auto" w:line="360"/>
              <w:rPr>
                <w:rStyle w:val="C3"/>
                <w:b w:val="1"/>
                <w:sz w:val="22"/>
              </w:rPr>
            </w:pPr>
            <w:r>
              <w:rPr>
                <w:rStyle w:val="C3"/>
                <w:b w:val="1"/>
                <w:sz w:val="22"/>
              </w:rPr>
              <w:t xml:space="preserve">Сообщение: </w:t>
            </w:r>
          </w:p>
          <w:p>
            <w:pPr>
              <w:pStyle w:val="P1"/>
              <w:spacing w:lineRule="auto" w:line="360"/>
              <w:rPr>
                <w:rStyle w:val="C3"/>
                <w:sz w:val="22"/>
              </w:rPr>
            </w:pPr>
            <w:r>
              <w:rPr>
                <w:rStyle w:val="C3"/>
                <w:sz w:val="22"/>
              </w:rPr>
              <w:t>– о занятиях семьи каждый день и в свободное время;</w:t>
            </w:r>
          </w:p>
          <w:p>
            <w:pPr>
              <w:pStyle w:val="P1"/>
              <w:spacing w:lineRule="auto" w:line="360"/>
              <w:rPr>
                <w:rStyle w:val="C3"/>
                <w:sz w:val="22"/>
              </w:rPr>
            </w:pPr>
            <w:r>
              <w:rPr>
                <w:rStyle w:val="C3"/>
                <w:sz w:val="22"/>
              </w:rPr>
              <w:t>– о распорядке дня;</w:t>
            </w:r>
          </w:p>
          <w:p>
            <w:pPr>
              <w:pStyle w:val="P11"/>
              <w:spacing w:lineRule="auto" w:line="360"/>
              <w:rPr>
                <w:rStyle w:val="C3"/>
                <w:sz w:val="22"/>
                <w:shd w:val="clear" w:fill="FFFF00"/>
              </w:rPr>
            </w:pPr>
            <w:r>
              <w:rPr>
                <w:rStyle w:val="C3"/>
                <w:sz w:val="22"/>
              </w:rPr>
              <w:t>– об обязанностях членов семьи (о помощи по дому);</w:t>
            </w:r>
          </w:p>
          <w:p>
            <w:pPr>
              <w:pStyle w:val="P11"/>
              <w:spacing w:lineRule="auto" w:line="360"/>
              <w:rPr>
                <w:rStyle w:val="C3"/>
                <w:sz w:val="22"/>
              </w:rPr>
            </w:pPr>
            <w:r>
              <w:rPr>
                <w:rStyle w:val="C3"/>
                <w:sz w:val="22"/>
              </w:rPr>
              <w:t>– о том, как дети помогают другим людям;</w:t>
            </w:r>
          </w:p>
          <w:p>
            <w:pPr>
              <w:pStyle w:val="P1"/>
              <w:spacing w:lineRule="auto" w:line="360"/>
              <w:rPr>
                <w:rStyle w:val="C3"/>
                <w:sz w:val="22"/>
              </w:rPr>
            </w:pPr>
            <w:r>
              <w:rPr>
                <w:rStyle w:val="C3"/>
                <w:sz w:val="22"/>
              </w:rPr>
              <w:t>– о лучшем друге;</w:t>
            </w:r>
          </w:p>
          <w:p>
            <w:pPr>
              <w:pStyle w:val="P1"/>
              <w:spacing w:lineRule="auto" w:line="360"/>
              <w:rPr>
                <w:rStyle w:val="C3"/>
                <w:sz w:val="22"/>
              </w:rPr>
            </w:pPr>
            <w:r>
              <w:rPr>
                <w:rStyle w:val="C3"/>
                <w:sz w:val="22"/>
              </w:rPr>
              <w:t>– о проблемах, возникающих между друзьями;</w:t>
            </w:r>
          </w:p>
          <w:p>
            <w:pPr>
              <w:pStyle w:val="P1"/>
              <w:spacing w:lineRule="auto" w:line="360"/>
              <w:rPr>
                <w:rStyle w:val="C3"/>
                <w:sz w:val="22"/>
              </w:rPr>
            </w:pPr>
            <w:r>
              <w:rPr>
                <w:rStyle w:val="C3"/>
                <w:sz w:val="22"/>
              </w:rPr>
              <w:t xml:space="preserve">– о том, что модно среди зарубежных сверстников в странах изучаемого языка и в родной стране; </w:t>
            </w:r>
          </w:p>
          <w:p>
            <w:pPr>
              <w:pStyle w:val="P1"/>
              <w:spacing w:lineRule="auto" w:line="360"/>
              <w:rPr>
                <w:rStyle w:val="C3"/>
                <w:sz w:val="22"/>
              </w:rPr>
            </w:pPr>
            <w:r>
              <w:rPr>
                <w:rStyle w:val="C3"/>
                <w:sz w:val="22"/>
              </w:rPr>
              <w:t>– о том, как следует одеваться в зависимости от разных обстоятельств;</w:t>
            </w:r>
          </w:p>
          <w:p>
            <w:pPr>
              <w:pStyle w:val="P1"/>
              <w:spacing w:lineRule="auto" w:line="360"/>
              <w:rPr>
                <w:rStyle w:val="C3"/>
                <w:sz w:val="22"/>
              </w:rPr>
            </w:pPr>
            <w:r>
              <w:rPr>
                <w:rStyle w:val="C3"/>
                <w:sz w:val="22"/>
              </w:rPr>
              <w:t>– о том, как в разные периоды в соответствии с модными тенденциями одевались члены семьи и как они одеваются сейчас</w:t>
            </w:r>
          </w:p>
          <w:p>
            <w:pPr>
              <w:pStyle w:val="P1"/>
              <w:spacing w:lineRule="auto" w:line="360"/>
              <w:rPr>
                <w:rStyle w:val="C3"/>
                <w:b w:val="1"/>
                <w:sz w:val="22"/>
              </w:rPr>
            </w:pPr>
          </w:p>
          <w:p>
            <w:pPr>
              <w:pStyle w:val="P1"/>
              <w:spacing w:lineRule="auto" w:line="360"/>
              <w:rPr>
                <w:rStyle w:val="C3"/>
                <w:b w:val="1"/>
                <w:sz w:val="22"/>
              </w:rPr>
            </w:pPr>
            <w:r>
              <w:rPr>
                <w:rStyle w:val="C3"/>
                <w:b w:val="1"/>
                <w:sz w:val="22"/>
              </w:rPr>
              <w:t>Рассказ:</w:t>
            </w:r>
          </w:p>
          <w:p>
            <w:pPr>
              <w:pStyle w:val="P1"/>
              <w:spacing w:lineRule="auto" w:line="360"/>
              <w:rPr>
                <w:rStyle w:val="C3"/>
                <w:sz w:val="22"/>
              </w:rPr>
            </w:pPr>
            <w:r>
              <w:rPr>
                <w:rStyle w:val="C3"/>
                <w:sz w:val="22"/>
              </w:rPr>
              <w:t>– о праздновании дня рождения;</w:t>
            </w:r>
          </w:p>
          <w:p>
            <w:pPr>
              <w:pStyle w:val="P1"/>
              <w:spacing w:lineRule="auto" w:line="360"/>
              <w:rPr>
                <w:rStyle w:val="C3"/>
                <w:sz w:val="22"/>
              </w:rPr>
            </w:pPr>
            <w:r>
              <w:rPr>
                <w:rStyle w:val="C3"/>
                <w:sz w:val="22"/>
              </w:rPr>
              <w:t xml:space="preserve">– о походе по магазинам (совершении покупок) </w:t>
            </w:r>
          </w:p>
          <w:p>
            <w:pPr>
              <w:pStyle w:val="P1"/>
              <w:spacing w:lineRule="auto" w:line="360"/>
              <w:rPr>
                <w:rStyle w:val="C3"/>
                <w:sz w:val="22"/>
              </w:rPr>
            </w:pPr>
          </w:p>
          <w:p>
            <w:pPr>
              <w:pStyle w:val="P1"/>
              <w:spacing w:lineRule="auto" w:line="360"/>
              <w:rPr>
                <w:rStyle w:val="C3"/>
                <w:b w:val="1"/>
                <w:sz w:val="22"/>
              </w:rPr>
            </w:pPr>
            <w:r>
              <w:rPr>
                <w:rStyle w:val="C3"/>
                <w:b w:val="1"/>
                <w:sz w:val="22"/>
              </w:rPr>
              <w:t>Рассуждение:</w:t>
            </w:r>
          </w:p>
          <w:p>
            <w:pPr>
              <w:pStyle w:val="P1"/>
              <w:spacing w:lineRule="auto" w:line="360"/>
              <w:rPr>
                <w:rStyle w:val="C3"/>
                <w:sz w:val="22"/>
              </w:rPr>
            </w:pPr>
            <w:r>
              <w:rPr>
                <w:rStyle w:val="C3"/>
                <w:sz w:val="22"/>
              </w:rPr>
              <w:t>– о своей внешности;</w:t>
            </w:r>
          </w:p>
          <w:p>
            <w:pPr>
              <w:pStyle w:val="P1"/>
              <w:spacing w:lineRule="auto" w:line="360"/>
              <w:rPr>
                <w:rStyle w:val="C3"/>
                <w:sz w:val="22"/>
              </w:rPr>
            </w:pPr>
            <w:r>
              <w:rPr>
                <w:rStyle w:val="C3"/>
                <w:sz w:val="22"/>
              </w:rPr>
              <w:t>– о помощи другим людям;</w:t>
            </w:r>
          </w:p>
          <w:p>
            <w:pPr>
              <w:pStyle w:val="P1"/>
              <w:spacing w:lineRule="auto" w:line="360"/>
              <w:rPr>
                <w:rStyle w:val="C3"/>
                <w:sz w:val="22"/>
              </w:rPr>
            </w:pPr>
            <w:r>
              <w:rPr>
                <w:rStyle w:val="C3"/>
                <w:sz w:val="22"/>
              </w:rPr>
              <w:t xml:space="preserve">– о выполнении домашних обязанностей; </w:t>
            </w:r>
          </w:p>
          <w:p>
            <w:pPr>
              <w:pStyle w:val="P1"/>
              <w:spacing w:lineRule="auto" w:line="360"/>
              <w:rPr>
                <w:rStyle w:val="C3"/>
                <w:sz w:val="22"/>
              </w:rPr>
            </w:pPr>
            <w:r>
              <w:rPr>
                <w:rStyle w:val="C3"/>
                <w:sz w:val="22"/>
              </w:rPr>
              <w:t>– о правилах, принятых в семье;</w:t>
            </w:r>
          </w:p>
          <w:p>
            <w:pPr>
              <w:pStyle w:val="P1"/>
              <w:spacing w:lineRule="auto" w:line="360"/>
              <w:rPr>
                <w:rStyle w:val="C3"/>
                <w:sz w:val="22"/>
              </w:rPr>
            </w:pPr>
            <w:r>
              <w:rPr>
                <w:rStyle w:val="C3"/>
                <w:sz w:val="22"/>
              </w:rPr>
              <w:t>– о правилах безопасности при пользовании Интернетом;</w:t>
            </w:r>
          </w:p>
          <w:p>
            <w:pPr>
              <w:pStyle w:val="P1"/>
              <w:spacing w:lineRule="auto" w:line="360"/>
              <w:rPr>
                <w:rStyle w:val="C3"/>
                <w:sz w:val="22"/>
              </w:rPr>
            </w:pPr>
            <w:r>
              <w:rPr>
                <w:rStyle w:val="C3"/>
                <w:sz w:val="22"/>
              </w:rPr>
              <w:t>– о проблемах, которые волнуют детей;</w:t>
            </w:r>
          </w:p>
          <w:p>
            <w:pPr>
              <w:pStyle w:val="P1"/>
              <w:spacing w:lineRule="auto" w:line="360"/>
              <w:rPr>
                <w:rStyle w:val="C3"/>
                <w:sz w:val="22"/>
              </w:rPr>
            </w:pPr>
            <w:r>
              <w:rPr>
                <w:rStyle w:val="C3"/>
                <w:sz w:val="22"/>
              </w:rPr>
              <w:t xml:space="preserve">– о том, зачем нужны зарубежные друзья по переписке; </w:t>
            </w:r>
          </w:p>
          <w:p>
            <w:pPr>
              <w:pStyle w:val="P1"/>
              <w:spacing w:lineRule="auto" w:line="360"/>
              <w:rPr>
                <w:rStyle w:val="C3"/>
                <w:sz w:val="22"/>
              </w:rPr>
            </w:pPr>
            <w:r>
              <w:rPr>
                <w:rStyle w:val="C3"/>
                <w:sz w:val="22"/>
              </w:rPr>
              <w:t>– о том, что может способствовать установлению взаимопонимания между людьми из разных стран;</w:t>
            </w:r>
          </w:p>
          <w:p>
            <w:pPr>
              <w:pStyle w:val="P1"/>
              <w:spacing w:lineRule="auto" w:line="360"/>
              <w:rPr>
                <w:rStyle w:val="C3"/>
                <w:sz w:val="22"/>
              </w:rPr>
            </w:pPr>
            <w:r>
              <w:rPr>
                <w:rStyle w:val="C3"/>
                <w:sz w:val="22"/>
              </w:rPr>
              <w:t>– о походах по магазинам и о самостоятельных покупках;</w:t>
            </w:r>
          </w:p>
          <w:p>
            <w:pPr>
              <w:pStyle w:val="P1"/>
              <w:spacing w:lineRule="auto" w:line="360"/>
              <w:rPr>
                <w:rStyle w:val="C3"/>
                <w:sz w:val="22"/>
              </w:rPr>
            </w:pPr>
            <w:r>
              <w:rPr>
                <w:rStyle w:val="C3"/>
                <w:sz w:val="22"/>
              </w:rPr>
              <w:t>– о том, что заставляет человека сделать тот или иной выбор, в том числе и при осуществлении покупок;</w:t>
            </w:r>
          </w:p>
          <w:p>
            <w:pPr>
              <w:pStyle w:val="P1"/>
              <w:spacing w:lineRule="auto" w:line="360"/>
              <w:rPr>
                <w:rStyle w:val="C3"/>
                <w:sz w:val="22"/>
              </w:rPr>
            </w:pPr>
            <w:r>
              <w:rPr>
                <w:rStyle w:val="C3"/>
                <w:sz w:val="22"/>
              </w:rPr>
              <w:t>– о том, что хотелось бы поменять в своей внешности, в одежде и почему;</w:t>
            </w:r>
          </w:p>
          <w:p>
            <w:pPr>
              <w:pStyle w:val="P1"/>
              <w:spacing w:lineRule="auto" w:line="360"/>
              <w:rPr>
                <w:rStyle w:val="C3"/>
                <w:sz w:val="22"/>
              </w:rPr>
            </w:pPr>
            <w:r>
              <w:rPr>
                <w:rStyle w:val="C3"/>
                <w:sz w:val="22"/>
              </w:rPr>
              <w:t>– об особенностях уличной моды;</w:t>
            </w:r>
          </w:p>
          <w:p>
            <w:pPr>
              <w:pStyle w:val="P1"/>
              <w:spacing w:lineRule="auto" w:line="360"/>
              <w:rPr>
                <w:rStyle w:val="C3"/>
                <w:sz w:val="22"/>
              </w:rPr>
            </w:pPr>
            <w:r>
              <w:rPr>
                <w:rStyle w:val="C3"/>
                <w:sz w:val="22"/>
              </w:rPr>
              <w:t>– о моде, о своём отношении к ней и об отношении сверстников к моде;</w:t>
            </w:r>
          </w:p>
          <w:p>
            <w:pPr>
              <w:pStyle w:val="P1"/>
              <w:spacing w:lineRule="auto" w:line="360"/>
              <w:rPr>
                <w:rStyle w:val="C3"/>
                <w:b w:val="1"/>
                <w:sz w:val="22"/>
              </w:rPr>
            </w:pPr>
            <w:r>
              <w:rPr>
                <w:rStyle w:val="C3"/>
                <w:sz w:val="22"/>
              </w:rPr>
              <w:t>– о разных типах домов</w:t>
            </w:r>
          </w:p>
        </w:tc>
      </w:tr>
      <w:tr>
        <w:trPr>
          <w:wAfter w:w="0" w:type="dxa"/>
        </w:trPr>
        <w:tc>
          <w:tcPr>
            <w:tcW w:w="3211" w:type="dxa"/>
          </w:tcPr>
          <w:p>
            <w:pPr>
              <w:pStyle w:val="P1"/>
              <w:spacing w:lineRule="auto" w:line="360"/>
              <w:rPr>
                <w:rStyle w:val="C3"/>
                <w:b w:val="1"/>
                <w:sz w:val="22"/>
              </w:rPr>
            </w:pPr>
            <w:r>
              <w:rPr>
                <w:rStyle w:val="C3"/>
                <w:b w:val="1"/>
                <w:sz w:val="22"/>
              </w:rPr>
              <w:t>Досуг и увлечения</w:t>
            </w:r>
          </w:p>
          <w:p>
            <w:pPr>
              <w:pStyle w:val="P1"/>
              <w:spacing w:lineRule="auto" w:line="360"/>
              <w:rPr>
                <w:rStyle w:val="C3"/>
                <w:sz w:val="22"/>
              </w:rPr>
            </w:pPr>
            <w:r>
              <w:rPr>
                <w:rStyle w:val="C3"/>
                <w:sz w:val="22"/>
              </w:rPr>
              <w:t>Виды отдыха. Путешествия и туризм. Каникулы. Любимые занятия в свободное время. Музей, посещение музея. Поход в парк/зоопарк. Чтение:</w:t>
            </w:r>
            <w:r>
              <w:rPr>
                <w:rStyle w:val="C3"/>
                <w:b w:val="1"/>
                <w:sz w:val="22"/>
              </w:rPr>
              <w:t xml:space="preserve"> </w:t>
            </w:r>
            <w:r>
              <w:rPr>
                <w:rStyle w:val="C3"/>
                <w:sz w:val="22"/>
              </w:rPr>
              <w:t>знаменитые писатели и их произведения, литературные жанры, предпочтения подростков в чтении. Театр, посещение театра. Музыка и музыкальная культура: знаменитые композиторы и их произведения, популярные исполнители, музыкальные стили</w:t>
            </w:r>
          </w:p>
          <w:p>
            <w:pPr>
              <w:pStyle w:val="P1"/>
              <w:spacing w:lineRule="auto" w:line="360"/>
              <w:rPr>
                <w:rStyle w:val="C3"/>
                <w:b w:val="1"/>
                <w:sz w:val="22"/>
              </w:rPr>
            </w:pPr>
          </w:p>
        </w:tc>
        <w:tc>
          <w:tcPr>
            <w:tcW w:w="5009" w:type="dxa"/>
          </w:tcPr>
          <w:p>
            <w:pPr>
              <w:pStyle w:val="P1"/>
              <w:spacing w:lineRule="auto" w:line="360"/>
              <w:rPr>
                <w:rStyle w:val="C3"/>
                <w:b w:val="1"/>
                <w:sz w:val="22"/>
              </w:rPr>
            </w:pPr>
            <w:r>
              <w:rPr>
                <w:rStyle w:val="C3"/>
                <w:b w:val="1"/>
                <w:sz w:val="22"/>
              </w:rPr>
              <w:t>Диалог этикетного характера:</w:t>
            </w:r>
          </w:p>
          <w:p>
            <w:pPr>
              <w:pStyle w:val="P1"/>
              <w:spacing w:lineRule="auto" w:line="360"/>
              <w:rPr>
                <w:rStyle w:val="C3"/>
                <w:sz w:val="22"/>
              </w:rPr>
            </w:pPr>
            <w:r>
              <w:rPr>
                <w:rStyle w:val="C3"/>
                <w:sz w:val="22"/>
              </w:rPr>
              <w:t>– предложить что-либо сделать, принять предложение что-либо сделать, отказаться от предложения что-либо сделать;</w:t>
            </w:r>
          </w:p>
          <w:p>
            <w:pPr>
              <w:pStyle w:val="P11"/>
              <w:spacing w:lineRule="auto" w:line="360"/>
              <w:rPr>
                <w:rStyle w:val="C3"/>
                <w:sz w:val="22"/>
              </w:rPr>
            </w:pPr>
            <w:r>
              <w:rPr>
                <w:rStyle w:val="C3"/>
                <w:sz w:val="22"/>
              </w:rPr>
              <w:t>– выяснить значение незнакомого слова;</w:t>
            </w:r>
          </w:p>
          <w:p>
            <w:pPr>
              <w:pStyle w:val="P11"/>
              <w:spacing w:lineRule="auto" w:line="360"/>
              <w:rPr>
                <w:rStyle w:val="C3"/>
                <w:sz w:val="22"/>
              </w:rPr>
            </w:pPr>
            <w:r>
              <w:rPr>
                <w:rStyle w:val="C3"/>
                <w:sz w:val="22"/>
              </w:rPr>
              <w:t>– объяснить значение слова;</w:t>
            </w:r>
          </w:p>
          <w:p>
            <w:pPr>
              <w:pStyle w:val="P11"/>
              <w:spacing w:lineRule="auto" w:line="360"/>
              <w:rPr>
                <w:rStyle w:val="C3"/>
                <w:b w:val="1"/>
                <w:sz w:val="22"/>
              </w:rPr>
            </w:pPr>
            <w:r>
              <w:rPr>
                <w:rStyle w:val="C3"/>
                <w:sz w:val="22"/>
              </w:rPr>
              <w:t>– вежливо переспросить</w:t>
            </w:r>
          </w:p>
          <w:p>
            <w:pPr>
              <w:pStyle w:val="P1"/>
              <w:spacing w:lineRule="auto" w:line="360"/>
              <w:rPr>
                <w:rStyle w:val="C3"/>
                <w:b w:val="1"/>
                <w:sz w:val="22"/>
              </w:rPr>
            </w:pPr>
          </w:p>
          <w:p>
            <w:pPr>
              <w:pStyle w:val="P1"/>
              <w:spacing w:lineRule="auto" w:line="360"/>
              <w:rPr>
                <w:rStyle w:val="C3"/>
                <w:b w:val="1"/>
                <w:sz w:val="22"/>
              </w:rPr>
            </w:pPr>
            <w:r>
              <w:rPr>
                <w:rStyle w:val="C3"/>
                <w:b w:val="1"/>
                <w:sz w:val="22"/>
              </w:rPr>
              <w:t>Диалог-расспрос:</w:t>
            </w:r>
          </w:p>
          <w:p>
            <w:pPr>
              <w:pStyle w:val="P1"/>
              <w:spacing w:lineRule="auto" w:line="360"/>
              <w:rPr>
                <w:rStyle w:val="C3"/>
                <w:b w:val="1"/>
                <w:sz w:val="22"/>
              </w:rPr>
            </w:pPr>
            <w:r>
              <w:rPr>
                <w:rStyle w:val="C3"/>
                <w:sz w:val="22"/>
              </w:rPr>
              <w:t>– о занятиях в свободное время;</w:t>
            </w:r>
            <w:r>
              <w:rPr>
                <w:rStyle w:val="C3"/>
                <w:b w:val="1"/>
                <w:sz w:val="22"/>
              </w:rPr>
              <w:t xml:space="preserve"> </w:t>
            </w:r>
          </w:p>
          <w:p>
            <w:pPr>
              <w:pStyle w:val="P1"/>
              <w:spacing w:lineRule="auto" w:line="360"/>
              <w:rPr>
                <w:rStyle w:val="C3"/>
                <w:sz w:val="22"/>
              </w:rPr>
            </w:pPr>
            <w:r>
              <w:rPr>
                <w:rStyle w:val="C3"/>
                <w:sz w:val="22"/>
              </w:rPr>
              <w:t>– о проведении детского праздника;</w:t>
            </w:r>
          </w:p>
          <w:p>
            <w:pPr>
              <w:pStyle w:val="P1"/>
              <w:spacing w:lineRule="auto" w:line="360"/>
              <w:rPr>
                <w:rStyle w:val="C3"/>
                <w:sz w:val="22"/>
              </w:rPr>
            </w:pPr>
            <w:r>
              <w:rPr>
                <w:rStyle w:val="C3"/>
                <w:sz w:val="22"/>
              </w:rPr>
              <w:t>– о проведении каникул;</w:t>
            </w:r>
          </w:p>
          <w:p>
            <w:pPr>
              <w:pStyle w:val="P1"/>
              <w:spacing w:lineRule="auto" w:line="360"/>
              <w:rPr>
                <w:rStyle w:val="C3"/>
                <w:sz w:val="22"/>
              </w:rPr>
            </w:pPr>
            <w:r>
              <w:rPr>
                <w:rStyle w:val="C3"/>
                <w:sz w:val="22"/>
              </w:rPr>
              <w:t>– о проведении выходных дней;</w:t>
            </w:r>
          </w:p>
          <w:p>
            <w:pPr>
              <w:pStyle w:val="P1"/>
              <w:spacing w:lineRule="auto" w:line="360"/>
              <w:rPr>
                <w:rStyle w:val="C3"/>
                <w:sz w:val="22"/>
              </w:rPr>
            </w:pPr>
            <w:r>
              <w:rPr>
                <w:rStyle w:val="C3"/>
                <w:sz w:val="22"/>
              </w:rPr>
              <w:t>– о предстоящем путешествии;</w:t>
            </w:r>
          </w:p>
          <w:p>
            <w:pPr>
              <w:pStyle w:val="P1"/>
              <w:spacing w:lineRule="auto" w:line="360"/>
              <w:rPr>
                <w:rStyle w:val="C3"/>
                <w:sz w:val="22"/>
              </w:rPr>
            </w:pPr>
            <w:r>
              <w:rPr>
                <w:rStyle w:val="C3"/>
                <w:sz w:val="22"/>
              </w:rPr>
              <w:t>– о любимых литературных жанрах;</w:t>
            </w:r>
          </w:p>
          <w:p>
            <w:pPr>
              <w:pStyle w:val="P1"/>
              <w:spacing w:lineRule="auto" w:line="360"/>
              <w:rPr>
                <w:rStyle w:val="C3"/>
                <w:sz w:val="22"/>
              </w:rPr>
            </w:pPr>
            <w:r>
              <w:rPr>
                <w:rStyle w:val="C3"/>
                <w:sz w:val="22"/>
              </w:rPr>
              <w:t>– о любимых писателях и литературных героях;</w:t>
            </w:r>
          </w:p>
          <w:p>
            <w:pPr>
              <w:pStyle w:val="P1"/>
              <w:spacing w:lineRule="auto" w:line="360"/>
              <w:rPr>
                <w:rStyle w:val="C3"/>
                <w:sz w:val="22"/>
              </w:rPr>
            </w:pPr>
            <w:r>
              <w:rPr>
                <w:rStyle w:val="C3"/>
                <w:sz w:val="22"/>
              </w:rPr>
              <w:t>– об интересных или необычных событиях в жизни;</w:t>
            </w:r>
          </w:p>
          <w:p>
            <w:pPr>
              <w:pStyle w:val="P1"/>
              <w:spacing w:lineRule="auto" w:line="360"/>
              <w:rPr>
                <w:rStyle w:val="C3"/>
                <w:sz w:val="22"/>
              </w:rPr>
            </w:pPr>
            <w:r>
              <w:rPr>
                <w:rStyle w:val="C3"/>
                <w:sz w:val="22"/>
              </w:rPr>
              <w:t>– об увлечениях и достижениях во внеклассной деятельности, о стремлении достичь большего;</w:t>
            </w:r>
          </w:p>
          <w:p>
            <w:pPr>
              <w:pStyle w:val="P1"/>
              <w:spacing w:lineRule="auto" w:line="360"/>
              <w:rPr>
                <w:rStyle w:val="C3"/>
                <w:sz w:val="22"/>
              </w:rPr>
            </w:pPr>
            <w:r>
              <w:rPr>
                <w:rStyle w:val="C3"/>
                <w:sz w:val="22"/>
              </w:rPr>
              <w:t>– о различных умениях (об умениях в различных сферах жизни).</w:t>
            </w:r>
          </w:p>
          <w:p>
            <w:pPr>
              <w:pStyle w:val="P1"/>
              <w:spacing w:lineRule="auto" w:line="360"/>
              <w:rPr>
                <w:rStyle w:val="C3"/>
                <w:i w:val="1"/>
                <w:sz w:val="22"/>
              </w:rPr>
            </w:pPr>
            <w:r>
              <w:rPr>
                <w:rStyle w:val="C3"/>
                <w:sz w:val="22"/>
              </w:rPr>
              <w:t>– о прошедшей вечеринке</w:t>
            </w:r>
          </w:p>
          <w:p>
            <w:pPr>
              <w:pStyle w:val="P1"/>
              <w:spacing w:lineRule="auto" w:line="360"/>
              <w:rPr>
                <w:rStyle w:val="C3"/>
                <w:sz w:val="22"/>
              </w:rPr>
            </w:pPr>
          </w:p>
          <w:p>
            <w:pPr>
              <w:pStyle w:val="P1"/>
              <w:spacing w:lineRule="auto" w:line="360"/>
              <w:rPr>
                <w:rStyle w:val="C3"/>
                <w:b w:val="1"/>
                <w:sz w:val="22"/>
              </w:rPr>
            </w:pPr>
            <w:r>
              <w:rPr>
                <w:rStyle w:val="C3"/>
                <w:b w:val="1"/>
                <w:sz w:val="22"/>
              </w:rPr>
              <w:t>Диалог – побуждение к действию:</w:t>
            </w:r>
          </w:p>
          <w:p>
            <w:pPr>
              <w:pStyle w:val="P1"/>
              <w:spacing w:lineRule="auto" w:line="360"/>
              <w:rPr>
                <w:rStyle w:val="C3"/>
                <w:sz w:val="22"/>
              </w:rPr>
            </w:pPr>
            <w:r>
              <w:rPr>
                <w:rStyle w:val="C3"/>
                <w:sz w:val="22"/>
              </w:rPr>
              <w:t>– приглашение к совместному времяпрепровождению</w:t>
            </w:r>
            <w:r>
              <w:rPr>
                <w:rStyle w:val="C3"/>
                <w:color w:val="FF0000"/>
                <w:sz w:val="22"/>
              </w:rPr>
              <w:t>/</w:t>
            </w:r>
            <w:r>
              <w:rPr>
                <w:rStyle w:val="C3"/>
                <w:sz w:val="22"/>
              </w:rPr>
              <w:t>проведению каникул</w:t>
            </w:r>
          </w:p>
          <w:p>
            <w:pPr>
              <w:pStyle w:val="P1"/>
              <w:spacing w:lineRule="auto" w:line="360"/>
              <w:rPr>
                <w:rStyle w:val="C3"/>
                <w:b w:val="1"/>
                <w:sz w:val="22"/>
              </w:rPr>
            </w:pPr>
          </w:p>
          <w:p>
            <w:pPr>
              <w:pStyle w:val="P1"/>
              <w:spacing w:lineRule="auto" w:line="360"/>
              <w:rPr>
                <w:rStyle w:val="C3"/>
                <w:b w:val="1"/>
                <w:sz w:val="22"/>
              </w:rPr>
            </w:pPr>
            <w:r>
              <w:rPr>
                <w:rStyle w:val="C3"/>
                <w:b w:val="1"/>
                <w:sz w:val="22"/>
              </w:rPr>
              <w:t>Диалог – обмен мнениями:</w:t>
            </w:r>
          </w:p>
          <w:p>
            <w:pPr>
              <w:pStyle w:val="P1"/>
              <w:spacing w:lineRule="auto" w:line="360"/>
              <w:rPr>
                <w:rStyle w:val="C3"/>
                <w:b w:val="1"/>
                <w:sz w:val="22"/>
              </w:rPr>
            </w:pPr>
            <w:r>
              <w:rPr>
                <w:rStyle w:val="C3"/>
                <w:sz w:val="22"/>
              </w:rPr>
              <w:t>– о любимых занятиях и развлечениях;</w:t>
            </w:r>
          </w:p>
          <w:p>
            <w:pPr>
              <w:pStyle w:val="P1"/>
              <w:spacing w:lineRule="auto" w:line="360"/>
              <w:rPr>
                <w:rStyle w:val="C3"/>
                <w:sz w:val="22"/>
              </w:rPr>
            </w:pPr>
            <w:r>
              <w:rPr>
                <w:rStyle w:val="C3"/>
                <w:sz w:val="22"/>
              </w:rPr>
              <w:t>– о любимых и популярных писателях и их творчестве;</w:t>
            </w:r>
          </w:p>
          <w:p>
            <w:pPr>
              <w:pStyle w:val="P1"/>
              <w:spacing w:lineRule="auto" w:line="360"/>
              <w:rPr>
                <w:rStyle w:val="C3"/>
                <w:sz w:val="22"/>
              </w:rPr>
            </w:pPr>
            <w:r>
              <w:rPr>
                <w:rStyle w:val="C3"/>
                <w:sz w:val="22"/>
              </w:rPr>
              <w:t>– об экранизации литературных произведений;</w:t>
            </w:r>
          </w:p>
          <w:p>
            <w:pPr>
              <w:pStyle w:val="P1"/>
              <w:spacing w:lineRule="auto" w:line="360"/>
              <w:rPr>
                <w:rStyle w:val="C3"/>
                <w:sz w:val="22"/>
              </w:rPr>
            </w:pPr>
            <w:r>
              <w:rPr>
                <w:rStyle w:val="C3"/>
                <w:sz w:val="22"/>
              </w:rPr>
              <w:t>– о выборе экскурсионного тура по литературным местам</w:t>
            </w:r>
          </w:p>
          <w:p>
            <w:pPr>
              <w:pStyle w:val="P1"/>
              <w:spacing w:lineRule="auto" w:line="360"/>
              <w:rPr>
                <w:rStyle w:val="C3"/>
                <w:b w:val="1"/>
                <w:sz w:val="22"/>
              </w:rPr>
            </w:pPr>
          </w:p>
          <w:p>
            <w:pPr>
              <w:pStyle w:val="P1"/>
              <w:spacing w:lineRule="auto" w:line="360"/>
              <w:rPr>
                <w:rStyle w:val="C3"/>
                <w:b w:val="1"/>
                <w:sz w:val="22"/>
              </w:rPr>
            </w:pPr>
            <w:r>
              <w:rPr>
                <w:rStyle w:val="C3"/>
                <w:b w:val="1"/>
                <w:sz w:val="22"/>
              </w:rPr>
              <w:t>Комбинированный диалог:</w:t>
            </w:r>
          </w:p>
          <w:p>
            <w:pPr>
              <w:pStyle w:val="P1"/>
              <w:spacing w:lineRule="auto" w:line="360"/>
              <w:rPr>
                <w:rStyle w:val="C3"/>
                <w:sz w:val="22"/>
              </w:rPr>
            </w:pPr>
            <w:r>
              <w:rPr>
                <w:rStyle w:val="C3"/>
                <w:sz w:val="22"/>
              </w:rPr>
              <w:t>– расспрашивать о том, как провёл время, и предлагать пойти куда-либо;</w:t>
            </w:r>
          </w:p>
          <w:p>
            <w:pPr>
              <w:pStyle w:val="P1"/>
              <w:spacing w:lineRule="auto" w:line="360"/>
              <w:rPr>
                <w:rStyle w:val="C3"/>
                <w:sz w:val="22"/>
              </w:rPr>
            </w:pPr>
            <w:r>
              <w:rPr>
                <w:rStyle w:val="C3"/>
                <w:sz w:val="22"/>
              </w:rPr>
              <w:t>– предлагать пойти куда-либо, аргументировать своё предложение, соглашаться/не соглашаться на предложение;</w:t>
            </w:r>
          </w:p>
          <w:p>
            <w:pPr>
              <w:pStyle w:val="P1"/>
              <w:spacing w:lineRule="auto" w:line="360"/>
              <w:rPr>
                <w:rStyle w:val="C3"/>
                <w:sz w:val="22"/>
              </w:rPr>
            </w:pPr>
            <w:r>
              <w:rPr>
                <w:rStyle w:val="C3"/>
                <w:sz w:val="22"/>
              </w:rPr>
              <w:t xml:space="preserve">– расспрашивать (об участии в соревнованиях, о любимых местах в родном городе, о любимых книгах, фильмах) и выражать своё мнение об этом; </w:t>
            </w:r>
          </w:p>
          <w:p>
            <w:pPr>
              <w:pStyle w:val="P1"/>
              <w:spacing w:lineRule="auto" w:line="360"/>
              <w:rPr>
                <w:rStyle w:val="C3"/>
                <w:sz w:val="22"/>
              </w:rPr>
            </w:pPr>
            <w:r>
              <w:rPr>
                <w:rStyle w:val="C3"/>
                <w:sz w:val="22"/>
              </w:rPr>
              <w:t>– предлагать (пойти куда-либо, сделать что-либо), аргументировать своё предложение, соглашаться/не соглашаться на предложение, аргументировать свой ответ;</w:t>
            </w:r>
          </w:p>
          <w:p>
            <w:pPr>
              <w:pStyle w:val="P1"/>
              <w:spacing w:lineRule="auto" w:line="360"/>
              <w:rPr>
                <w:rStyle w:val="C3"/>
                <w:b w:val="1"/>
                <w:sz w:val="22"/>
              </w:rPr>
            </w:pPr>
            <w:r>
              <w:rPr>
                <w:rStyle w:val="C3"/>
                <w:sz w:val="22"/>
              </w:rPr>
              <w:t>– обсудить информацию (о поездке) и выразить согласие или несогласие на совместную поездку</w:t>
            </w:r>
          </w:p>
        </w:tc>
        <w:tc>
          <w:tcPr>
            <w:tcW w:w="6480" w:type="dxa"/>
          </w:tcPr>
          <w:p>
            <w:pPr>
              <w:pStyle w:val="P1"/>
              <w:spacing w:lineRule="auto" w:line="360"/>
              <w:rPr>
                <w:rStyle w:val="C3"/>
                <w:b w:val="1"/>
                <w:sz w:val="22"/>
              </w:rPr>
            </w:pPr>
            <w:r>
              <w:rPr>
                <w:rStyle w:val="C3"/>
                <w:b w:val="1"/>
                <w:sz w:val="22"/>
              </w:rPr>
              <w:t xml:space="preserve">Описание: </w:t>
            </w:r>
          </w:p>
          <w:p>
            <w:pPr>
              <w:pStyle w:val="P1"/>
              <w:spacing w:lineRule="auto" w:line="360"/>
              <w:rPr>
                <w:rStyle w:val="C3"/>
                <w:b w:val="1"/>
                <w:sz w:val="22"/>
              </w:rPr>
            </w:pPr>
            <w:r>
              <w:rPr>
                <w:rStyle w:val="C3"/>
                <w:sz w:val="22"/>
              </w:rPr>
              <w:t>– любимой книги;</w:t>
            </w:r>
          </w:p>
          <w:p>
            <w:pPr>
              <w:pStyle w:val="P1"/>
              <w:spacing w:lineRule="auto" w:line="360"/>
              <w:rPr>
                <w:rStyle w:val="C3"/>
                <w:sz w:val="22"/>
              </w:rPr>
            </w:pPr>
            <w:r>
              <w:rPr>
                <w:rStyle w:val="C3"/>
                <w:sz w:val="22"/>
              </w:rPr>
              <w:t>– своей личной программы по достижению чего-л.</w:t>
            </w:r>
          </w:p>
          <w:p>
            <w:pPr>
              <w:pStyle w:val="P1"/>
              <w:spacing w:lineRule="auto" w:line="360"/>
              <w:rPr>
                <w:rStyle w:val="C3"/>
                <w:b w:val="1"/>
                <w:sz w:val="22"/>
              </w:rPr>
            </w:pPr>
          </w:p>
          <w:p>
            <w:pPr>
              <w:pStyle w:val="P1"/>
              <w:spacing w:lineRule="auto" w:line="360"/>
              <w:rPr>
                <w:rStyle w:val="C3"/>
                <w:b w:val="1"/>
                <w:sz w:val="22"/>
              </w:rPr>
            </w:pPr>
            <w:r>
              <w:rPr>
                <w:rStyle w:val="C3"/>
                <w:b w:val="1"/>
                <w:sz w:val="22"/>
              </w:rPr>
              <w:t xml:space="preserve">Сообщение: </w:t>
            </w:r>
          </w:p>
          <w:p>
            <w:pPr>
              <w:pStyle w:val="P1"/>
              <w:spacing w:lineRule="auto" w:line="360"/>
              <w:rPr>
                <w:rStyle w:val="C3"/>
                <w:sz w:val="22"/>
              </w:rPr>
            </w:pPr>
            <w:r>
              <w:rPr>
                <w:rStyle w:val="C3"/>
                <w:sz w:val="22"/>
              </w:rPr>
              <w:t>– о занятиях в свободное время;</w:t>
            </w:r>
          </w:p>
          <w:p>
            <w:pPr>
              <w:pStyle w:val="P1"/>
              <w:spacing w:lineRule="auto" w:line="360"/>
              <w:rPr>
                <w:rStyle w:val="C3"/>
                <w:sz w:val="22"/>
              </w:rPr>
            </w:pPr>
            <w:r>
              <w:rPr>
                <w:rStyle w:val="C3"/>
                <w:sz w:val="22"/>
              </w:rPr>
              <w:t>– об увлечениях в разные периоды жизни;</w:t>
            </w:r>
          </w:p>
          <w:p>
            <w:pPr>
              <w:pStyle w:val="P1"/>
              <w:spacing w:lineRule="auto" w:line="360"/>
              <w:rPr>
                <w:rStyle w:val="C3"/>
                <w:sz w:val="22"/>
              </w:rPr>
            </w:pPr>
            <w:r>
              <w:rPr>
                <w:rStyle w:val="C3"/>
                <w:sz w:val="22"/>
              </w:rPr>
              <w:t>– о своих умениях и применении этих умений в будущем;</w:t>
            </w:r>
          </w:p>
          <w:p>
            <w:pPr>
              <w:pStyle w:val="P1"/>
              <w:spacing w:lineRule="auto" w:line="360"/>
              <w:rPr>
                <w:rStyle w:val="C3"/>
                <w:sz w:val="22"/>
              </w:rPr>
            </w:pPr>
            <w:r>
              <w:rPr>
                <w:rStyle w:val="C3"/>
                <w:sz w:val="22"/>
              </w:rPr>
              <w:t>– о своих достижениях и достижениях друзей;</w:t>
            </w:r>
          </w:p>
          <w:p>
            <w:pPr>
              <w:pStyle w:val="P1"/>
              <w:spacing w:lineRule="auto" w:line="360"/>
              <w:rPr>
                <w:rStyle w:val="C3"/>
                <w:b w:val="1"/>
                <w:sz w:val="22"/>
              </w:rPr>
            </w:pPr>
            <w:r>
              <w:rPr>
                <w:rStyle w:val="C3"/>
                <w:sz w:val="22"/>
              </w:rPr>
              <w:t>– о любимом писателе и его творчестве;</w:t>
            </w:r>
          </w:p>
          <w:p>
            <w:pPr>
              <w:pStyle w:val="P1"/>
              <w:spacing w:lineRule="auto" w:line="360"/>
              <w:rPr>
                <w:rStyle w:val="C3"/>
                <w:sz w:val="22"/>
              </w:rPr>
            </w:pPr>
            <w:r>
              <w:rPr>
                <w:rStyle w:val="C3"/>
                <w:sz w:val="22"/>
              </w:rPr>
              <w:t>– о семейных путешествиях;</w:t>
            </w:r>
          </w:p>
          <w:p>
            <w:pPr>
              <w:pStyle w:val="P1"/>
              <w:spacing w:lineRule="auto" w:line="360"/>
              <w:rPr>
                <w:rStyle w:val="C3"/>
                <w:sz w:val="22"/>
              </w:rPr>
            </w:pPr>
            <w:r>
              <w:rPr>
                <w:rStyle w:val="C3"/>
                <w:sz w:val="22"/>
              </w:rPr>
              <w:t>– о любимых видах путешествий россиян;</w:t>
            </w:r>
          </w:p>
          <w:p>
            <w:pPr>
              <w:pStyle w:val="P1"/>
              <w:spacing w:lineRule="auto" w:line="360"/>
              <w:rPr>
                <w:rStyle w:val="C3"/>
                <w:sz w:val="22"/>
              </w:rPr>
            </w:pPr>
            <w:r>
              <w:rPr>
                <w:rStyle w:val="C3"/>
                <w:sz w:val="22"/>
              </w:rPr>
              <w:t>– о любимом виде отдыха;</w:t>
            </w:r>
          </w:p>
          <w:p>
            <w:pPr>
              <w:pStyle w:val="P1"/>
              <w:spacing w:lineRule="auto" w:line="360"/>
              <w:rPr>
                <w:rStyle w:val="C3"/>
                <w:sz w:val="22"/>
              </w:rPr>
            </w:pPr>
            <w:r>
              <w:rPr>
                <w:rStyle w:val="C3"/>
                <w:sz w:val="22"/>
              </w:rPr>
              <w:t>– о детских летних лагерях в России;</w:t>
            </w:r>
          </w:p>
          <w:p>
            <w:pPr>
              <w:pStyle w:val="P1"/>
              <w:spacing w:lineRule="auto" w:line="360"/>
              <w:rPr>
                <w:rStyle w:val="C3"/>
                <w:sz w:val="22"/>
              </w:rPr>
            </w:pPr>
            <w:r>
              <w:rPr>
                <w:rStyle w:val="C3"/>
                <w:sz w:val="22"/>
              </w:rPr>
              <w:t>– о различных возможностях проведения каникул в родном городе;</w:t>
            </w:r>
          </w:p>
          <w:p>
            <w:pPr>
              <w:pStyle w:val="P1"/>
              <w:spacing w:lineRule="auto" w:line="360"/>
              <w:rPr>
                <w:rStyle w:val="C3"/>
                <w:sz w:val="22"/>
              </w:rPr>
            </w:pPr>
            <w:r>
              <w:rPr>
                <w:rStyle w:val="C3"/>
                <w:sz w:val="22"/>
              </w:rPr>
              <w:t>– о зарубежных путешествиях</w:t>
            </w:r>
          </w:p>
          <w:p>
            <w:pPr>
              <w:pStyle w:val="P1"/>
              <w:spacing w:lineRule="auto" w:line="360"/>
              <w:rPr>
                <w:rStyle w:val="C3"/>
                <w:sz w:val="22"/>
              </w:rPr>
            </w:pPr>
          </w:p>
          <w:p>
            <w:pPr>
              <w:pStyle w:val="P1"/>
              <w:spacing w:lineRule="auto" w:line="360"/>
              <w:rPr>
                <w:rStyle w:val="C3"/>
                <w:b w:val="1"/>
                <w:sz w:val="22"/>
              </w:rPr>
            </w:pPr>
            <w:r>
              <w:rPr>
                <w:rStyle w:val="C3"/>
                <w:b w:val="1"/>
                <w:sz w:val="22"/>
              </w:rPr>
              <w:t>Рассказ:</w:t>
            </w:r>
          </w:p>
          <w:p>
            <w:pPr>
              <w:pStyle w:val="P1"/>
              <w:spacing w:lineRule="auto" w:line="360"/>
              <w:rPr>
                <w:rStyle w:val="C3"/>
                <w:sz w:val="22"/>
              </w:rPr>
            </w:pPr>
            <w:r>
              <w:rPr>
                <w:rStyle w:val="C3"/>
                <w:sz w:val="22"/>
              </w:rPr>
              <w:t>– о праздновании дня рождения;</w:t>
            </w:r>
          </w:p>
          <w:p>
            <w:pPr>
              <w:pStyle w:val="P1"/>
              <w:spacing w:lineRule="auto" w:line="360"/>
              <w:rPr>
                <w:rStyle w:val="C3"/>
                <w:sz w:val="22"/>
              </w:rPr>
            </w:pPr>
            <w:r>
              <w:rPr>
                <w:rStyle w:val="C3"/>
                <w:sz w:val="22"/>
              </w:rPr>
              <w:t>– о том, как провёл каникулы;</w:t>
            </w:r>
          </w:p>
          <w:p>
            <w:pPr>
              <w:pStyle w:val="P1"/>
              <w:spacing w:lineRule="auto" w:line="360"/>
              <w:rPr>
                <w:rStyle w:val="C3"/>
                <w:sz w:val="22"/>
              </w:rPr>
            </w:pPr>
            <w:r>
              <w:rPr>
                <w:rStyle w:val="C3"/>
                <w:sz w:val="22"/>
              </w:rPr>
              <w:t>– об отдыхе в летнем лагере;</w:t>
            </w:r>
          </w:p>
          <w:p>
            <w:pPr>
              <w:pStyle w:val="P1"/>
              <w:spacing w:lineRule="auto" w:line="360"/>
              <w:rPr>
                <w:rStyle w:val="C3"/>
                <w:sz w:val="22"/>
              </w:rPr>
            </w:pPr>
            <w:r>
              <w:rPr>
                <w:rStyle w:val="C3"/>
                <w:sz w:val="22"/>
              </w:rPr>
              <w:t xml:space="preserve">– о путешествии по литературным местам; </w:t>
            </w:r>
          </w:p>
          <w:p>
            <w:pPr>
              <w:pStyle w:val="P1"/>
              <w:spacing w:lineRule="auto" w:line="360"/>
              <w:rPr>
                <w:rStyle w:val="C3"/>
                <w:sz w:val="22"/>
              </w:rPr>
            </w:pPr>
            <w:r>
              <w:rPr>
                <w:rStyle w:val="C3"/>
                <w:sz w:val="22"/>
              </w:rPr>
              <w:t>– о посещении зоопарка;</w:t>
            </w:r>
          </w:p>
          <w:p>
            <w:pPr>
              <w:pStyle w:val="P1"/>
              <w:spacing w:lineRule="auto" w:line="360"/>
              <w:rPr>
                <w:rStyle w:val="C3"/>
                <w:sz w:val="22"/>
              </w:rPr>
            </w:pPr>
            <w:r>
              <w:rPr>
                <w:rStyle w:val="C3"/>
                <w:sz w:val="22"/>
              </w:rPr>
              <w:t>– о самой интересной поездке</w:t>
            </w:r>
          </w:p>
          <w:p>
            <w:pPr>
              <w:pStyle w:val="P1"/>
              <w:spacing w:lineRule="auto" w:line="360"/>
              <w:rPr>
                <w:rStyle w:val="C3"/>
                <w:sz w:val="22"/>
              </w:rPr>
            </w:pPr>
          </w:p>
          <w:p>
            <w:pPr>
              <w:pStyle w:val="P1"/>
              <w:spacing w:lineRule="auto" w:line="360"/>
              <w:rPr>
                <w:rStyle w:val="C3"/>
                <w:b w:val="1"/>
                <w:sz w:val="22"/>
              </w:rPr>
            </w:pPr>
            <w:r>
              <w:rPr>
                <w:rStyle w:val="C3"/>
                <w:b w:val="1"/>
                <w:sz w:val="22"/>
              </w:rPr>
              <w:t>Рассуждение:</w:t>
            </w:r>
          </w:p>
          <w:p>
            <w:pPr>
              <w:pStyle w:val="P1"/>
              <w:spacing w:lineRule="auto" w:line="360"/>
              <w:rPr>
                <w:rStyle w:val="C3"/>
                <w:sz w:val="22"/>
              </w:rPr>
            </w:pPr>
            <w:r>
              <w:rPr>
                <w:rStyle w:val="C3"/>
                <w:sz w:val="22"/>
              </w:rPr>
              <w:t>– о разных способах времяпрепровождения;</w:t>
            </w:r>
          </w:p>
          <w:p>
            <w:pPr>
              <w:pStyle w:val="P1"/>
              <w:spacing w:lineRule="auto" w:line="360"/>
              <w:rPr>
                <w:rStyle w:val="C3"/>
                <w:sz w:val="22"/>
              </w:rPr>
            </w:pPr>
            <w:r>
              <w:rPr>
                <w:rStyle w:val="C3"/>
                <w:sz w:val="22"/>
              </w:rPr>
              <w:t>– об увлечениях своих друзей;</w:t>
            </w:r>
          </w:p>
          <w:p>
            <w:pPr>
              <w:pStyle w:val="P1"/>
              <w:spacing w:lineRule="auto" w:line="360"/>
              <w:rPr>
                <w:rStyle w:val="C3"/>
                <w:sz w:val="22"/>
              </w:rPr>
            </w:pPr>
            <w:r>
              <w:rPr>
                <w:rStyle w:val="C3"/>
                <w:sz w:val="22"/>
              </w:rPr>
              <w:t>– о некоторых мероприятиях для детей в Англии;</w:t>
            </w:r>
          </w:p>
          <w:p>
            <w:pPr>
              <w:pStyle w:val="P1"/>
              <w:spacing w:lineRule="auto" w:line="360"/>
              <w:rPr>
                <w:rStyle w:val="C3"/>
                <w:sz w:val="22"/>
              </w:rPr>
            </w:pPr>
            <w:r>
              <w:rPr>
                <w:rStyle w:val="C3"/>
                <w:sz w:val="22"/>
              </w:rPr>
              <w:t>– о детских летних лагерях и видах отдыха в них;</w:t>
            </w:r>
          </w:p>
          <w:p>
            <w:pPr>
              <w:pStyle w:val="P1"/>
              <w:spacing w:lineRule="auto" w:line="360"/>
              <w:rPr>
                <w:rStyle w:val="C3"/>
                <w:sz w:val="22"/>
              </w:rPr>
            </w:pPr>
            <w:r>
              <w:rPr>
                <w:rStyle w:val="C3"/>
                <w:sz w:val="22"/>
              </w:rPr>
              <w:t>– о различных видах путешествий и туризме;</w:t>
            </w:r>
          </w:p>
          <w:p>
            <w:pPr>
              <w:pStyle w:val="P1"/>
              <w:spacing w:lineRule="auto" w:line="360"/>
              <w:rPr>
                <w:rStyle w:val="C3"/>
                <w:sz w:val="22"/>
              </w:rPr>
            </w:pPr>
            <w:r>
              <w:rPr>
                <w:rStyle w:val="C3"/>
                <w:sz w:val="22"/>
              </w:rPr>
              <w:t>– о компьютерных играх и Интернете;</w:t>
            </w:r>
          </w:p>
          <w:p>
            <w:pPr>
              <w:pStyle w:val="P1"/>
              <w:spacing w:lineRule="auto" w:line="360"/>
              <w:rPr>
                <w:rStyle w:val="C3"/>
                <w:sz w:val="22"/>
              </w:rPr>
            </w:pPr>
            <w:r>
              <w:rPr>
                <w:rStyle w:val="C3"/>
                <w:sz w:val="22"/>
              </w:rPr>
              <w:t>– о понятии «мастер на все руки»</w:t>
            </w:r>
          </w:p>
          <w:p>
            <w:pPr>
              <w:pStyle w:val="P1"/>
              <w:spacing w:lineRule="auto" w:line="360"/>
              <w:rPr>
                <w:rStyle w:val="C3"/>
                <w:sz w:val="22"/>
              </w:rPr>
            </w:pPr>
          </w:p>
          <w:p>
            <w:pPr>
              <w:pStyle w:val="P1"/>
              <w:spacing w:lineRule="auto" w:line="360"/>
              <w:rPr>
                <w:rStyle w:val="C3"/>
                <w:b w:val="1"/>
                <w:sz w:val="22"/>
              </w:rPr>
            </w:pPr>
            <w:r>
              <w:rPr>
                <w:rStyle w:val="C3"/>
                <w:b w:val="1"/>
                <w:sz w:val="22"/>
              </w:rPr>
              <w:t>Сообщение на основе прочитанного/услышанного:</w:t>
            </w:r>
          </w:p>
          <w:p>
            <w:pPr>
              <w:pStyle w:val="P1"/>
              <w:spacing w:lineRule="auto" w:line="360"/>
              <w:rPr>
                <w:rStyle w:val="C3"/>
                <w:sz w:val="22"/>
              </w:rPr>
            </w:pPr>
            <w:r>
              <w:rPr>
                <w:rStyle w:val="C3"/>
                <w:sz w:val="22"/>
              </w:rPr>
              <w:t>– о проведении детской вечеринки;</w:t>
            </w:r>
          </w:p>
          <w:p>
            <w:pPr>
              <w:pStyle w:val="P1"/>
              <w:spacing w:lineRule="auto" w:line="360"/>
              <w:rPr>
                <w:rStyle w:val="C3"/>
                <w:b w:val="1"/>
                <w:sz w:val="22"/>
              </w:rPr>
            </w:pPr>
            <w:r>
              <w:rPr>
                <w:rStyle w:val="C3"/>
                <w:sz w:val="22"/>
              </w:rPr>
              <w:t>– о различных мероприятиях в городе;</w:t>
            </w:r>
            <w:r>
              <w:rPr>
                <w:rStyle w:val="C3"/>
                <w:b w:val="1"/>
                <w:sz w:val="22"/>
              </w:rPr>
              <w:t xml:space="preserve"> </w:t>
            </w:r>
          </w:p>
          <w:p>
            <w:pPr>
              <w:pStyle w:val="P1"/>
              <w:spacing w:lineRule="auto" w:line="360"/>
              <w:rPr>
                <w:rStyle w:val="C3"/>
                <w:sz w:val="22"/>
              </w:rPr>
            </w:pPr>
            <w:r>
              <w:rPr>
                <w:rStyle w:val="C3"/>
                <w:sz w:val="22"/>
              </w:rPr>
              <w:t>– о том, как британские, американские и австралийские школьники проводят свободное время;</w:t>
            </w:r>
          </w:p>
          <w:p>
            <w:pPr>
              <w:pStyle w:val="P1"/>
              <w:spacing w:lineRule="auto" w:line="360"/>
              <w:rPr>
                <w:rStyle w:val="C3"/>
                <w:sz w:val="22"/>
              </w:rPr>
            </w:pPr>
            <w:r>
              <w:rPr>
                <w:rStyle w:val="C3"/>
                <w:sz w:val="22"/>
              </w:rPr>
              <w:t>– об интересных событиях в жизни друга;</w:t>
            </w:r>
          </w:p>
          <w:p>
            <w:pPr>
              <w:pStyle w:val="P1"/>
              <w:spacing w:lineRule="auto" w:line="360"/>
              <w:rPr>
                <w:rStyle w:val="C3"/>
                <w:sz w:val="22"/>
              </w:rPr>
            </w:pPr>
            <w:r>
              <w:rPr>
                <w:rStyle w:val="C3"/>
                <w:sz w:val="22"/>
              </w:rPr>
              <w:t>– о программе для детей и подростков (the Duke of Edinburgh’s Award)</w:t>
            </w:r>
          </w:p>
          <w:p>
            <w:pPr>
              <w:pStyle w:val="P1"/>
              <w:spacing w:lineRule="auto" w:line="360"/>
              <w:rPr>
                <w:rStyle w:val="C3"/>
                <w:b w:val="1"/>
                <w:sz w:val="22"/>
              </w:rPr>
            </w:pPr>
          </w:p>
        </w:tc>
      </w:tr>
      <w:tr>
        <w:trPr>
          <w:wAfter w:w="0" w:type="dxa"/>
        </w:trPr>
        <w:tc>
          <w:tcPr>
            <w:tcW w:w="3211" w:type="dxa"/>
          </w:tcPr>
          <w:p>
            <w:pPr>
              <w:pStyle w:val="P1"/>
              <w:spacing w:lineRule="auto" w:line="360"/>
              <w:rPr>
                <w:rStyle w:val="C3"/>
                <w:b w:val="1"/>
                <w:sz w:val="22"/>
              </w:rPr>
            </w:pPr>
            <w:r>
              <w:rPr>
                <w:rStyle w:val="C3"/>
                <w:b w:val="1"/>
                <w:sz w:val="22"/>
              </w:rPr>
              <w:t>Здоровый образ жизни. Спорт</w:t>
            </w:r>
          </w:p>
          <w:p>
            <w:pPr>
              <w:pStyle w:val="P1"/>
              <w:spacing w:lineRule="auto" w:line="360"/>
              <w:rPr>
                <w:rStyle w:val="C3"/>
                <w:sz w:val="22"/>
              </w:rPr>
            </w:pPr>
            <w:r>
              <w:rPr>
                <w:rStyle w:val="C3"/>
                <w:sz w:val="22"/>
              </w:rPr>
              <w:t xml:space="preserve">Здоровые привычки/правильное питание. Виды спорта. Занятия спортом. Любимый вид спорта. Олимпийские игры. Паралимпийские игры </w:t>
            </w:r>
          </w:p>
          <w:p>
            <w:pPr>
              <w:pStyle w:val="P1"/>
              <w:spacing w:lineRule="auto" w:line="360"/>
              <w:rPr>
                <w:rStyle w:val="C3"/>
                <w:b w:val="1"/>
                <w:sz w:val="22"/>
              </w:rPr>
            </w:pPr>
          </w:p>
        </w:tc>
        <w:tc>
          <w:tcPr>
            <w:tcW w:w="5009" w:type="dxa"/>
          </w:tcPr>
          <w:p>
            <w:pPr>
              <w:pStyle w:val="P1"/>
              <w:spacing w:lineRule="auto" w:line="360"/>
              <w:rPr>
                <w:rStyle w:val="C3"/>
                <w:b w:val="1"/>
                <w:sz w:val="22"/>
              </w:rPr>
            </w:pPr>
            <w:r>
              <w:rPr>
                <w:rStyle w:val="C3"/>
                <w:b w:val="1"/>
                <w:sz w:val="22"/>
              </w:rPr>
              <w:t>Диалог этикетного характера:</w:t>
            </w:r>
          </w:p>
          <w:p>
            <w:pPr>
              <w:pStyle w:val="P1"/>
              <w:spacing w:lineRule="auto" w:line="360"/>
              <w:rPr>
                <w:rStyle w:val="C3"/>
                <w:sz w:val="22"/>
              </w:rPr>
            </w:pPr>
            <w:r>
              <w:rPr>
                <w:rStyle w:val="C3"/>
                <w:sz w:val="22"/>
              </w:rPr>
              <w:t>– выразить сочувствие, дать совет по выздоровлению</w:t>
            </w:r>
          </w:p>
          <w:p>
            <w:pPr>
              <w:pStyle w:val="P1"/>
              <w:spacing w:lineRule="auto" w:line="360"/>
              <w:rPr>
                <w:rStyle w:val="C3"/>
                <w:sz w:val="22"/>
              </w:rPr>
            </w:pPr>
          </w:p>
          <w:p>
            <w:pPr>
              <w:pStyle w:val="P1"/>
              <w:spacing w:lineRule="auto" w:line="360"/>
              <w:rPr>
                <w:rStyle w:val="C3"/>
                <w:b w:val="1"/>
                <w:sz w:val="22"/>
              </w:rPr>
            </w:pPr>
            <w:r>
              <w:rPr>
                <w:rStyle w:val="C3"/>
                <w:b w:val="1"/>
                <w:sz w:val="22"/>
              </w:rPr>
              <w:t>Диалог-расспрос:</w:t>
            </w:r>
          </w:p>
          <w:p>
            <w:pPr>
              <w:pStyle w:val="P1"/>
              <w:spacing w:lineRule="auto" w:line="360"/>
              <w:rPr>
                <w:rStyle w:val="C3"/>
                <w:sz w:val="22"/>
              </w:rPr>
            </w:pPr>
            <w:r>
              <w:rPr>
                <w:rStyle w:val="C3"/>
                <w:sz w:val="22"/>
              </w:rPr>
              <w:t>– о здоровье;</w:t>
            </w:r>
          </w:p>
          <w:p>
            <w:pPr>
              <w:pStyle w:val="P1"/>
              <w:spacing w:lineRule="auto" w:line="360"/>
              <w:rPr>
                <w:rStyle w:val="C3"/>
                <w:sz w:val="22"/>
              </w:rPr>
            </w:pPr>
            <w:r>
              <w:rPr>
                <w:rStyle w:val="C3"/>
                <w:sz w:val="22"/>
              </w:rPr>
              <w:t>– об образе жизни (привычках)</w:t>
            </w:r>
          </w:p>
          <w:p>
            <w:pPr>
              <w:pStyle w:val="P1"/>
              <w:spacing w:lineRule="auto" w:line="360"/>
              <w:rPr>
                <w:rStyle w:val="C3"/>
                <w:sz w:val="22"/>
              </w:rPr>
            </w:pPr>
          </w:p>
          <w:p>
            <w:pPr>
              <w:pStyle w:val="P1"/>
              <w:spacing w:lineRule="auto" w:line="360"/>
              <w:rPr>
                <w:rStyle w:val="C3"/>
                <w:b w:val="1"/>
                <w:sz w:val="22"/>
              </w:rPr>
            </w:pPr>
            <w:r>
              <w:rPr>
                <w:rStyle w:val="C3"/>
                <w:b w:val="1"/>
                <w:sz w:val="22"/>
              </w:rPr>
              <w:t>Диалог – побуждение к действию:</w:t>
            </w:r>
          </w:p>
          <w:p>
            <w:pPr>
              <w:pStyle w:val="P1"/>
              <w:spacing w:lineRule="auto" w:line="360"/>
              <w:rPr>
                <w:rStyle w:val="C3"/>
                <w:sz w:val="22"/>
              </w:rPr>
            </w:pPr>
            <w:r>
              <w:rPr>
                <w:rStyle w:val="C3"/>
                <w:sz w:val="22"/>
              </w:rPr>
              <w:t>– совет во время болезни</w:t>
            </w:r>
          </w:p>
          <w:p>
            <w:pPr>
              <w:pStyle w:val="P1"/>
              <w:spacing w:lineRule="auto" w:line="360"/>
              <w:rPr>
                <w:rStyle w:val="C3"/>
                <w:sz w:val="22"/>
              </w:rPr>
            </w:pPr>
          </w:p>
          <w:p>
            <w:pPr>
              <w:pStyle w:val="P1"/>
              <w:spacing w:lineRule="auto" w:line="360"/>
              <w:rPr>
                <w:rStyle w:val="C3"/>
                <w:sz w:val="22"/>
              </w:rPr>
            </w:pPr>
            <w:r>
              <w:rPr>
                <w:rStyle w:val="C3"/>
                <w:b w:val="1"/>
                <w:sz w:val="22"/>
              </w:rPr>
              <w:t>Диалог – обмен мнениями:</w:t>
            </w:r>
            <w:r>
              <w:rPr>
                <w:rStyle w:val="C3"/>
                <w:sz w:val="22"/>
              </w:rPr>
              <w:t xml:space="preserve"> </w:t>
            </w:r>
          </w:p>
          <w:p>
            <w:pPr>
              <w:pStyle w:val="P1"/>
              <w:spacing w:lineRule="auto" w:line="360"/>
              <w:rPr>
                <w:rStyle w:val="C3"/>
                <w:sz w:val="22"/>
              </w:rPr>
            </w:pPr>
            <w:r>
              <w:rPr>
                <w:rStyle w:val="C3"/>
                <w:sz w:val="22"/>
              </w:rPr>
              <w:t xml:space="preserve">– о заботе о здоровье школьников; </w:t>
            </w:r>
          </w:p>
          <w:p>
            <w:pPr>
              <w:pStyle w:val="P1"/>
              <w:spacing w:lineRule="auto" w:line="360"/>
              <w:rPr>
                <w:rStyle w:val="C3"/>
                <w:sz w:val="22"/>
              </w:rPr>
            </w:pPr>
            <w:r>
              <w:rPr>
                <w:rStyle w:val="C3"/>
                <w:sz w:val="22"/>
              </w:rPr>
              <w:t>– о проблемах спорта в России</w:t>
            </w:r>
          </w:p>
          <w:p>
            <w:pPr>
              <w:pStyle w:val="P1"/>
              <w:spacing w:lineRule="auto" w:line="360"/>
              <w:rPr>
                <w:rStyle w:val="C3"/>
                <w:sz w:val="22"/>
              </w:rPr>
            </w:pPr>
          </w:p>
          <w:p>
            <w:pPr>
              <w:pStyle w:val="P1"/>
              <w:spacing w:lineRule="auto" w:line="360"/>
              <w:rPr>
                <w:rStyle w:val="C3"/>
                <w:i w:val="1"/>
                <w:sz w:val="22"/>
              </w:rPr>
            </w:pPr>
            <w:r>
              <w:rPr>
                <w:rStyle w:val="C3"/>
                <w:b w:val="1"/>
                <w:sz w:val="22"/>
              </w:rPr>
              <w:t>Комбинированный диалог:</w:t>
            </w:r>
          </w:p>
          <w:p>
            <w:pPr>
              <w:pStyle w:val="P1"/>
              <w:spacing w:lineRule="auto" w:line="360"/>
              <w:rPr>
                <w:rStyle w:val="C3"/>
                <w:sz w:val="22"/>
              </w:rPr>
            </w:pPr>
            <w:r>
              <w:rPr>
                <w:rStyle w:val="C3"/>
                <w:sz w:val="22"/>
              </w:rPr>
              <w:t>– поприветствовать, расспросить (о происшествии/болезни), выразить сочувствие, надежду на выздоровление;</w:t>
            </w:r>
          </w:p>
          <w:p>
            <w:pPr>
              <w:pStyle w:val="P1"/>
              <w:spacing w:lineRule="auto" w:line="360"/>
              <w:rPr>
                <w:rStyle w:val="C3"/>
                <w:sz w:val="22"/>
              </w:rPr>
            </w:pPr>
            <w:r>
              <w:rPr>
                <w:rStyle w:val="C3"/>
                <w:sz w:val="22"/>
              </w:rPr>
              <w:t>– запросить информацию (о пользовании продуктом/о приготовлении еды), уточнить детали, посоветовать (как пользоваться чем-либо/как приготовить что-либо)</w:t>
            </w:r>
          </w:p>
          <w:p>
            <w:pPr>
              <w:pStyle w:val="P1"/>
              <w:spacing w:lineRule="auto" w:line="360"/>
              <w:rPr>
                <w:rStyle w:val="C3"/>
                <w:b w:val="1"/>
                <w:sz w:val="22"/>
              </w:rPr>
            </w:pPr>
          </w:p>
        </w:tc>
        <w:tc>
          <w:tcPr>
            <w:tcW w:w="6480" w:type="dxa"/>
          </w:tcPr>
          <w:p>
            <w:pPr>
              <w:pStyle w:val="P1"/>
              <w:spacing w:lineRule="auto" w:line="360"/>
              <w:rPr>
                <w:rStyle w:val="C3"/>
                <w:sz w:val="22"/>
              </w:rPr>
            </w:pPr>
            <w:r>
              <w:rPr>
                <w:rStyle w:val="C3"/>
                <w:b w:val="1"/>
                <w:sz w:val="22"/>
              </w:rPr>
              <w:t>Описание:</w:t>
            </w:r>
          </w:p>
          <w:p>
            <w:pPr>
              <w:pStyle w:val="P1"/>
              <w:spacing w:lineRule="auto" w:line="360"/>
              <w:rPr>
                <w:rStyle w:val="C3"/>
                <w:sz w:val="22"/>
              </w:rPr>
            </w:pPr>
            <w:r>
              <w:rPr>
                <w:rStyle w:val="C3"/>
                <w:sz w:val="22"/>
              </w:rPr>
              <w:t>– здорового образа жизни;</w:t>
            </w:r>
          </w:p>
          <w:p>
            <w:pPr>
              <w:pStyle w:val="P1"/>
              <w:spacing w:lineRule="auto" w:line="360"/>
              <w:rPr>
                <w:rStyle w:val="C3"/>
                <w:sz w:val="22"/>
              </w:rPr>
            </w:pPr>
            <w:r>
              <w:rPr>
                <w:rStyle w:val="C3"/>
                <w:sz w:val="22"/>
              </w:rPr>
              <w:t>– своего образа жизни, питания;</w:t>
            </w:r>
          </w:p>
          <w:p>
            <w:pPr>
              <w:pStyle w:val="P1"/>
              <w:spacing w:lineRule="auto" w:line="360"/>
              <w:rPr>
                <w:rStyle w:val="C3"/>
                <w:sz w:val="22"/>
              </w:rPr>
            </w:pPr>
            <w:r>
              <w:rPr>
                <w:rStyle w:val="C3"/>
                <w:sz w:val="22"/>
              </w:rPr>
              <w:t>– самочувствия во время болезни</w:t>
            </w:r>
          </w:p>
          <w:p>
            <w:pPr>
              <w:pStyle w:val="P1"/>
              <w:spacing w:lineRule="auto" w:line="360"/>
              <w:rPr>
                <w:rStyle w:val="C3"/>
                <w:sz w:val="22"/>
              </w:rPr>
            </w:pPr>
          </w:p>
          <w:p>
            <w:pPr>
              <w:pStyle w:val="P1"/>
              <w:spacing w:lineRule="auto" w:line="360"/>
              <w:rPr>
                <w:rStyle w:val="C3"/>
                <w:b w:val="1"/>
                <w:sz w:val="22"/>
              </w:rPr>
            </w:pPr>
            <w:r>
              <w:rPr>
                <w:rStyle w:val="C3"/>
                <w:b w:val="1"/>
                <w:sz w:val="22"/>
              </w:rPr>
              <w:t>Сообщение:</w:t>
            </w:r>
          </w:p>
          <w:p>
            <w:pPr>
              <w:pStyle w:val="P1"/>
              <w:spacing w:lineRule="auto" w:line="360"/>
              <w:rPr>
                <w:rStyle w:val="C3"/>
                <w:sz w:val="22"/>
              </w:rPr>
            </w:pPr>
            <w:r>
              <w:rPr>
                <w:rStyle w:val="C3"/>
                <w:sz w:val="22"/>
              </w:rPr>
              <w:t>– о своих привычках;</w:t>
            </w:r>
          </w:p>
          <w:p>
            <w:pPr>
              <w:pStyle w:val="P1"/>
              <w:spacing w:lineRule="auto" w:line="360"/>
              <w:rPr>
                <w:rStyle w:val="C3"/>
                <w:sz w:val="22"/>
              </w:rPr>
            </w:pPr>
            <w:r>
              <w:rPr>
                <w:rStyle w:val="C3"/>
                <w:sz w:val="22"/>
              </w:rPr>
              <w:t>– об образе жизни своих друзей;</w:t>
            </w:r>
          </w:p>
          <w:p>
            <w:pPr>
              <w:pStyle w:val="P1"/>
              <w:spacing w:lineRule="auto" w:line="360"/>
              <w:rPr>
                <w:rStyle w:val="C3"/>
                <w:sz w:val="22"/>
              </w:rPr>
            </w:pPr>
            <w:r>
              <w:rPr>
                <w:rStyle w:val="C3"/>
                <w:sz w:val="22"/>
              </w:rPr>
              <w:t>– о способах лечения простуды и т. д.;</w:t>
            </w:r>
          </w:p>
          <w:p>
            <w:pPr>
              <w:pStyle w:val="P1"/>
              <w:spacing w:lineRule="auto" w:line="360"/>
              <w:rPr>
                <w:rStyle w:val="C3"/>
                <w:sz w:val="22"/>
              </w:rPr>
            </w:pPr>
            <w:r>
              <w:rPr>
                <w:rStyle w:val="C3"/>
                <w:sz w:val="22"/>
              </w:rPr>
              <w:t>– о том, чем болеют дети в классе и как лечатся;</w:t>
            </w:r>
          </w:p>
          <w:p>
            <w:pPr>
              <w:pStyle w:val="P1"/>
              <w:spacing w:lineRule="auto" w:line="360"/>
              <w:rPr>
                <w:rStyle w:val="C3"/>
                <w:sz w:val="22"/>
              </w:rPr>
            </w:pPr>
            <w:r>
              <w:rPr>
                <w:rStyle w:val="C3"/>
                <w:sz w:val="22"/>
              </w:rPr>
              <w:t>– о полезных продуктах;</w:t>
            </w:r>
          </w:p>
          <w:p>
            <w:pPr>
              <w:pStyle w:val="P1"/>
              <w:spacing w:lineRule="auto" w:line="360"/>
              <w:rPr>
                <w:rStyle w:val="C3"/>
                <w:sz w:val="22"/>
              </w:rPr>
            </w:pPr>
            <w:r>
              <w:rPr>
                <w:rStyle w:val="C3"/>
                <w:sz w:val="22"/>
              </w:rPr>
              <w:t>– о здоровом питании в школе;</w:t>
            </w:r>
          </w:p>
          <w:p>
            <w:pPr>
              <w:pStyle w:val="P1"/>
              <w:spacing w:lineRule="auto" w:line="360"/>
              <w:rPr>
                <w:rStyle w:val="C3"/>
                <w:sz w:val="22"/>
              </w:rPr>
            </w:pPr>
            <w:r>
              <w:rPr>
                <w:rStyle w:val="C3"/>
                <w:sz w:val="22"/>
              </w:rPr>
              <w:t>– о важности занятий спортом;</w:t>
            </w:r>
          </w:p>
          <w:p>
            <w:pPr>
              <w:pStyle w:val="P1"/>
              <w:spacing w:lineRule="auto" w:line="360"/>
              <w:rPr>
                <w:rStyle w:val="C3"/>
                <w:sz w:val="22"/>
              </w:rPr>
            </w:pPr>
            <w:r>
              <w:rPr>
                <w:rStyle w:val="C3"/>
                <w:sz w:val="22"/>
              </w:rPr>
              <w:t>– о любимых видах спорта;</w:t>
            </w:r>
          </w:p>
          <w:p>
            <w:pPr>
              <w:pStyle w:val="P1"/>
              <w:spacing w:lineRule="auto" w:line="360"/>
              <w:rPr>
                <w:rStyle w:val="C3"/>
                <w:sz w:val="22"/>
              </w:rPr>
            </w:pPr>
            <w:r>
              <w:rPr>
                <w:rStyle w:val="C3"/>
                <w:sz w:val="22"/>
              </w:rPr>
              <w:t>– об истории различных видов спорта;</w:t>
            </w:r>
          </w:p>
          <w:p>
            <w:pPr>
              <w:pStyle w:val="P1"/>
              <w:spacing w:lineRule="auto" w:line="360"/>
              <w:rPr>
                <w:rStyle w:val="C3"/>
                <w:sz w:val="22"/>
              </w:rPr>
            </w:pPr>
            <w:r>
              <w:rPr>
                <w:rStyle w:val="C3"/>
                <w:sz w:val="22"/>
              </w:rPr>
              <w:t xml:space="preserve">– о спортивном клубе </w:t>
            </w:r>
          </w:p>
          <w:p>
            <w:pPr>
              <w:pStyle w:val="P1"/>
              <w:spacing w:lineRule="auto" w:line="360"/>
              <w:rPr>
                <w:rStyle w:val="C3"/>
                <w:sz w:val="22"/>
              </w:rPr>
            </w:pPr>
          </w:p>
          <w:p>
            <w:pPr>
              <w:pStyle w:val="P1"/>
              <w:spacing w:lineRule="auto" w:line="360"/>
              <w:rPr>
                <w:rStyle w:val="C3"/>
                <w:b w:val="1"/>
                <w:sz w:val="22"/>
              </w:rPr>
            </w:pPr>
            <w:r>
              <w:rPr>
                <w:rStyle w:val="C3"/>
                <w:b w:val="1"/>
                <w:sz w:val="22"/>
              </w:rPr>
              <w:t>Рассуждение:</w:t>
            </w:r>
          </w:p>
          <w:p>
            <w:pPr>
              <w:pStyle w:val="P1"/>
              <w:spacing w:lineRule="auto" w:line="360"/>
              <w:rPr>
                <w:rStyle w:val="C3"/>
                <w:sz w:val="22"/>
              </w:rPr>
            </w:pPr>
            <w:r>
              <w:rPr>
                <w:rStyle w:val="C3"/>
                <w:sz w:val="22"/>
              </w:rPr>
              <w:t>– об образе жизни своего друга;</w:t>
            </w:r>
          </w:p>
          <w:p>
            <w:pPr>
              <w:pStyle w:val="P1"/>
              <w:spacing w:lineRule="auto" w:line="360"/>
              <w:rPr>
                <w:rStyle w:val="C3"/>
                <w:sz w:val="22"/>
              </w:rPr>
            </w:pPr>
            <w:r>
              <w:rPr>
                <w:rStyle w:val="C3"/>
                <w:sz w:val="22"/>
              </w:rPr>
              <w:t>– о способах лечения и профилактики болезней;</w:t>
            </w:r>
          </w:p>
          <w:p>
            <w:pPr>
              <w:pStyle w:val="P1"/>
              <w:spacing w:lineRule="auto" w:line="360"/>
              <w:rPr>
                <w:rStyle w:val="C3"/>
                <w:sz w:val="22"/>
              </w:rPr>
            </w:pPr>
            <w:r>
              <w:rPr>
                <w:rStyle w:val="C3"/>
                <w:sz w:val="22"/>
              </w:rPr>
              <w:t>– о вредных и полезных привычках подростков;</w:t>
            </w:r>
          </w:p>
          <w:p>
            <w:pPr>
              <w:pStyle w:val="P1"/>
              <w:spacing w:lineRule="auto" w:line="360"/>
              <w:rPr>
                <w:rStyle w:val="C3"/>
                <w:sz w:val="22"/>
              </w:rPr>
            </w:pPr>
            <w:r>
              <w:rPr>
                <w:rStyle w:val="C3"/>
                <w:sz w:val="22"/>
              </w:rPr>
              <w:t>– о необходимости здорового образа жизни;</w:t>
            </w:r>
          </w:p>
          <w:p>
            <w:pPr>
              <w:pStyle w:val="P1"/>
              <w:spacing w:lineRule="auto" w:line="360"/>
              <w:rPr>
                <w:rStyle w:val="C3"/>
                <w:sz w:val="22"/>
              </w:rPr>
            </w:pPr>
            <w:r>
              <w:rPr>
                <w:rStyle w:val="C3"/>
                <w:sz w:val="22"/>
              </w:rPr>
              <w:t>– о фактах и мифах о здоровье;</w:t>
            </w:r>
          </w:p>
          <w:p>
            <w:pPr>
              <w:pStyle w:val="P1"/>
              <w:spacing w:lineRule="auto" w:line="360"/>
              <w:rPr>
                <w:rStyle w:val="C3"/>
                <w:sz w:val="22"/>
              </w:rPr>
            </w:pPr>
            <w:r>
              <w:rPr>
                <w:rStyle w:val="C3"/>
                <w:sz w:val="22"/>
              </w:rPr>
              <w:t>– об отношении подростков к своему здоровью;</w:t>
            </w:r>
          </w:p>
          <w:p>
            <w:pPr>
              <w:pStyle w:val="P1"/>
              <w:spacing w:lineRule="auto" w:line="360"/>
              <w:rPr>
                <w:rStyle w:val="C3"/>
                <w:b w:val="1"/>
                <w:sz w:val="22"/>
              </w:rPr>
            </w:pPr>
            <w:r>
              <w:rPr>
                <w:rStyle w:val="C3"/>
                <w:sz w:val="22"/>
              </w:rPr>
              <w:t>– о том,</w:t>
            </w:r>
            <w:r>
              <w:rPr>
                <w:rStyle w:val="C3"/>
                <w:b w:val="1"/>
                <w:sz w:val="22"/>
              </w:rPr>
              <w:t xml:space="preserve"> </w:t>
            </w:r>
            <w:r>
              <w:rPr>
                <w:rStyle w:val="C3"/>
                <w:sz w:val="22"/>
              </w:rPr>
              <w:t>почему люди любят спорт;</w:t>
            </w:r>
          </w:p>
          <w:p>
            <w:pPr>
              <w:pStyle w:val="P1"/>
              <w:spacing w:lineRule="auto" w:line="360"/>
              <w:rPr>
                <w:rStyle w:val="C3"/>
                <w:b w:val="1"/>
                <w:sz w:val="22"/>
              </w:rPr>
            </w:pPr>
            <w:r>
              <w:rPr>
                <w:rStyle w:val="C3"/>
                <w:sz w:val="22"/>
              </w:rPr>
              <w:t>– о том, как выбрать тот или иной вид спорта;</w:t>
            </w:r>
          </w:p>
          <w:p>
            <w:pPr>
              <w:pStyle w:val="P1"/>
              <w:spacing w:lineRule="auto" w:line="360"/>
              <w:rPr>
                <w:rStyle w:val="C3"/>
                <w:sz w:val="22"/>
              </w:rPr>
            </w:pPr>
            <w:r>
              <w:rPr>
                <w:rStyle w:val="C3"/>
                <w:sz w:val="22"/>
              </w:rPr>
              <w:t>– о том, что лучше: заниматься спортом или смотреть соревнования по телевизору;</w:t>
            </w:r>
          </w:p>
          <w:p>
            <w:pPr>
              <w:pStyle w:val="P1"/>
              <w:spacing w:lineRule="auto" w:line="360"/>
              <w:rPr>
                <w:rStyle w:val="C3"/>
                <w:sz w:val="22"/>
              </w:rPr>
            </w:pPr>
            <w:r>
              <w:rPr>
                <w:rStyle w:val="C3"/>
                <w:sz w:val="22"/>
              </w:rPr>
              <w:t>– о паралимпийском движении</w:t>
            </w:r>
          </w:p>
          <w:p>
            <w:pPr>
              <w:pStyle w:val="P1"/>
              <w:spacing w:lineRule="auto" w:line="360"/>
              <w:rPr>
                <w:rStyle w:val="C3"/>
                <w:b w:val="1"/>
                <w:sz w:val="22"/>
              </w:rPr>
            </w:pPr>
          </w:p>
          <w:p>
            <w:pPr>
              <w:pStyle w:val="P1"/>
              <w:spacing w:lineRule="auto" w:line="360"/>
              <w:rPr>
                <w:rStyle w:val="C3"/>
                <w:b w:val="1"/>
                <w:sz w:val="22"/>
              </w:rPr>
            </w:pPr>
            <w:r>
              <w:rPr>
                <w:rStyle w:val="C3"/>
                <w:b w:val="1"/>
                <w:sz w:val="22"/>
              </w:rPr>
              <w:t>Сообщение на основе прочитанного/услышанного:</w:t>
            </w:r>
          </w:p>
          <w:p>
            <w:pPr>
              <w:pStyle w:val="P1"/>
              <w:spacing w:lineRule="auto" w:line="360"/>
              <w:rPr>
                <w:rStyle w:val="C3"/>
                <w:sz w:val="22"/>
              </w:rPr>
            </w:pPr>
            <w:r>
              <w:rPr>
                <w:rStyle w:val="C3"/>
                <w:sz w:val="22"/>
              </w:rPr>
              <w:t>– о вредных привычках подростков;</w:t>
            </w:r>
          </w:p>
          <w:p>
            <w:pPr>
              <w:pStyle w:val="P1"/>
              <w:spacing w:lineRule="auto" w:line="360"/>
              <w:rPr>
                <w:rStyle w:val="C3"/>
                <w:sz w:val="22"/>
              </w:rPr>
            </w:pPr>
            <w:r>
              <w:rPr>
                <w:rStyle w:val="C3"/>
                <w:sz w:val="22"/>
              </w:rPr>
              <w:t>– о фактах и мифах о разных продуктах;</w:t>
            </w:r>
          </w:p>
          <w:p>
            <w:pPr>
              <w:pStyle w:val="P1"/>
              <w:spacing w:lineRule="auto" w:line="360"/>
              <w:rPr>
                <w:rStyle w:val="C3"/>
                <w:b w:val="1"/>
                <w:sz w:val="22"/>
              </w:rPr>
            </w:pPr>
            <w:r>
              <w:rPr>
                <w:rStyle w:val="C3"/>
                <w:sz w:val="22"/>
              </w:rPr>
              <w:t>– о том, почему любят разные виды спорта</w:t>
            </w:r>
          </w:p>
        </w:tc>
      </w:tr>
      <w:tr>
        <w:trPr>
          <w:wAfter w:w="0" w:type="dxa"/>
        </w:trPr>
        <w:tc>
          <w:tcPr>
            <w:tcW w:w="3211" w:type="dxa"/>
          </w:tcPr>
          <w:p>
            <w:pPr>
              <w:pStyle w:val="P1"/>
              <w:spacing w:lineRule="auto" w:line="360"/>
              <w:rPr>
                <w:rStyle w:val="C3"/>
                <w:b w:val="1"/>
                <w:sz w:val="22"/>
              </w:rPr>
            </w:pPr>
            <w:r>
              <w:rPr>
                <w:rStyle w:val="C3"/>
                <w:b w:val="1"/>
                <w:sz w:val="22"/>
              </w:rPr>
              <w:t>Школьное образование</w:t>
            </w:r>
          </w:p>
          <w:p>
            <w:pPr>
              <w:pStyle w:val="P1"/>
              <w:spacing w:lineRule="auto" w:line="360"/>
              <w:rPr>
                <w:rStyle w:val="C3"/>
                <w:sz w:val="22"/>
              </w:rPr>
            </w:pPr>
            <w:r>
              <w:rPr>
                <w:rStyle w:val="C3"/>
                <w:sz w:val="22"/>
              </w:rPr>
              <w:t>Типы школ в Британии, США и России, сходства и различия в системах образования. Школьные предметы. Внеклассные мероприятия. Международные школьные проекты и международный обмен</w:t>
            </w:r>
          </w:p>
          <w:p>
            <w:pPr>
              <w:pStyle w:val="P1"/>
              <w:spacing w:lineRule="auto" w:line="360"/>
              <w:rPr>
                <w:rStyle w:val="C3"/>
                <w:b w:val="1"/>
                <w:sz w:val="22"/>
              </w:rPr>
            </w:pPr>
          </w:p>
        </w:tc>
        <w:tc>
          <w:tcPr>
            <w:tcW w:w="5009" w:type="dxa"/>
          </w:tcPr>
          <w:p>
            <w:pPr>
              <w:pStyle w:val="P1"/>
              <w:spacing w:lineRule="auto" w:line="360"/>
              <w:rPr>
                <w:rStyle w:val="C3"/>
                <w:b w:val="1"/>
                <w:sz w:val="22"/>
              </w:rPr>
            </w:pPr>
            <w:r>
              <w:rPr>
                <w:rStyle w:val="C3"/>
                <w:b w:val="1"/>
                <w:sz w:val="22"/>
              </w:rPr>
              <w:t>Диалог этикетного характера:</w:t>
            </w:r>
          </w:p>
          <w:p>
            <w:pPr>
              <w:pStyle w:val="P1"/>
              <w:spacing w:lineRule="auto" w:line="360"/>
              <w:rPr>
                <w:rStyle w:val="C3"/>
                <w:sz w:val="22"/>
              </w:rPr>
            </w:pPr>
            <w:r>
              <w:rPr>
                <w:rStyle w:val="C3"/>
                <w:sz w:val="22"/>
              </w:rPr>
              <w:t>– что</w:t>
            </w:r>
            <w:r>
              <w:rPr>
                <w:rStyle w:val="C3"/>
                <w:b w:val="1"/>
                <w:sz w:val="22"/>
              </w:rPr>
              <w:t xml:space="preserve"> </w:t>
            </w:r>
            <w:r>
              <w:rPr>
                <w:rStyle w:val="C3"/>
                <w:sz w:val="22"/>
              </w:rPr>
              <w:t>сказать, если не понимаешь речь говорящего;</w:t>
            </w:r>
          </w:p>
          <w:p>
            <w:pPr>
              <w:pStyle w:val="P1"/>
              <w:spacing w:lineRule="auto" w:line="360"/>
              <w:rPr>
                <w:rStyle w:val="C3"/>
                <w:sz w:val="22"/>
              </w:rPr>
            </w:pPr>
            <w:r>
              <w:rPr>
                <w:rStyle w:val="C3"/>
                <w:sz w:val="22"/>
              </w:rPr>
              <w:t>– спросить о значении незнакомого слова;</w:t>
            </w:r>
          </w:p>
          <w:p>
            <w:pPr>
              <w:pStyle w:val="P1"/>
              <w:spacing w:lineRule="auto" w:line="360"/>
              <w:rPr>
                <w:rStyle w:val="C3"/>
                <w:sz w:val="22"/>
              </w:rPr>
            </w:pPr>
            <w:r>
              <w:rPr>
                <w:rStyle w:val="C3"/>
                <w:sz w:val="22"/>
              </w:rPr>
              <w:t>– успокоить и подбодрить кого-либо</w:t>
            </w:r>
          </w:p>
          <w:p>
            <w:pPr>
              <w:pStyle w:val="P1"/>
              <w:spacing w:lineRule="auto" w:line="360"/>
              <w:rPr>
                <w:rStyle w:val="C3"/>
                <w:sz w:val="22"/>
              </w:rPr>
            </w:pPr>
          </w:p>
          <w:p>
            <w:pPr>
              <w:pStyle w:val="P1"/>
              <w:spacing w:lineRule="auto" w:line="360"/>
              <w:rPr>
                <w:rStyle w:val="C3"/>
                <w:b w:val="1"/>
                <w:sz w:val="22"/>
              </w:rPr>
            </w:pPr>
            <w:r>
              <w:rPr>
                <w:rStyle w:val="C3"/>
                <w:b w:val="1"/>
                <w:sz w:val="22"/>
              </w:rPr>
              <w:t>Диалог-расспрос:</w:t>
            </w:r>
          </w:p>
          <w:p>
            <w:pPr>
              <w:pStyle w:val="P1"/>
              <w:spacing w:lineRule="auto" w:line="360"/>
              <w:rPr>
                <w:rStyle w:val="C3"/>
                <w:sz w:val="22"/>
              </w:rPr>
            </w:pPr>
            <w:r>
              <w:rPr>
                <w:rStyle w:val="C3"/>
                <w:sz w:val="22"/>
              </w:rPr>
              <w:t>– о праздновании начала учебного года;</w:t>
            </w:r>
          </w:p>
          <w:p>
            <w:pPr>
              <w:pStyle w:val="P1"/>
              <w:spacing w:lineRule="auto" w:line="360"/>
              <w:rPr>
                <w:rStyle w:val="C3"/>
                <w:sz w:val="22"/>
              </w:rPr>
            </w:pPr>
            <w:r>
              <w:rPr>
                <w:rStyle w:val="C3"/>
                <w:sz w:val="22"/>
              </w:rPr>
              <w:t>– о достижениях в школьной жизни, о целях в учёбе;</w:t>
            </w:r>
          </w:p>
          <w:p>
            <w:pPr>
              <w:pStyle w:val="P1"/>
              <w:spacing w:lineRule="auto" w:line="360"/>
              <w:rPr>
                <w:rStyle w:val="C3"/>
                <w:b w:val="1"/>
                <w:sz w:val="22"/>
              </w:rPr>
            </w:pPr>
            <w:r>
              <w:rPr>
                <w:rStyle w:val="C3"/>
                <w:sz w:val="22"/>
              </w:rPr>
              <w:t>– об умениях одноклассников;</w:t>
            </w:r>
          </w:p>
          <w:p>
            <w:pPr>
              <w:pStyle w:val="P1"/>
              <w:spacing w:lineRule="auto" w:line="360"/>
              <w:rPr>
                <w:rStyle w:val="C3"/>
                <w:sz w:val="22"/>
              </w:rPr>
            </w:pPr>
            <w:r>
              <w:rPr>
                <w:rStyle w:val="C3"/>
                <w:sz w:val="22"/>
              </w:rPr>
              <w:t>– о подготовке к школьному концерту</w:t>
            </w:r>
          </w:p>
          <w:p>
            <w:pPr>
              <w:pStyle w:val="P1"/>
              <w:spacing w:lineRule="auto" w:line="360"/>
              <w:rPr>
                <w:rStyle w:val="C3"/>
                <w:b w:val="1"/>
                <w:sz w:val="22"/>
              </w:rPr>
            </w:pPr>
          </w:p>
          <w:p>
            <w:pPr>
              <w:pStyle w:val="P1"/>
              <w:spacing w:lineRule="auto" w:line="360"/>
              <w:rPr>
                <w:rStyle w:val="C3"/>
                <w:b w:val="1"/>
                <w:sz w:val="22"/>
              </w:rPr>
            </w:pPr>
            <w:r>
              <w:rPr>
                <w:rStyle w:val="C3"/>
                <w:b w:val="1"/>
                <w:sz w:val="22"/>
              </w:rPr>
              <w:t>Диалог – обмен мнениями:</w:t>
            </w:r>
          </w:p>
          <w:p>
            <w:pPr>
              <w:pStyle w:val="P1"/>
              <w:spacing w:lineRule="auto" w:line="360"/>
              <w:rPr>
                <w:rStyle w:val="C3"/>
                <w:i w:val="1"/>
                <w:sz w:val="22"/>
              </w:rPr>
            </w:pPr>
            <w:r>
              <w:rPr>
                <w:rStyle w:val="C3"/>
                <w:sz w:val="22"/>
              </w:rPr>
              <w:t>– о школьных мероприятиях;</w:t>
            </w:r>
          </w:p>
          <w:p>
            <w:pPr>
              <w:pStyle w:val="P1"/>
              <w:spacing w:lineRule="auto" w:line="360"/>
              <w:rPr>
                <w:rStyle w:val="C3"/>
                <w:b w:val="1"/>
                <w:sz w:val="22"/>
              </w:rPr>
            </w:pPr>
            <w:r>
              <w:rPr>
                <w:rStyle w:val="C3"/>
                <w:sz w:val="22"/>
              </w:rPr>
              <w:t>– о пользе уроков физкультуры в школе</w:t>
            </w:r>
          </w:p>
          <w:p>
            <w:pPr>
              <w:pStyle w:val="P1"/>
              <w:spacing w:lineRule="auto" w:line="360"/>
              <w:rPr>
                <w:rStyle w:val="C3"/>
                <w:b w:val="1"/>
                <w:sz w:val="22"/>
              </w:rPr>
            </w:pPr>
          </w:p>
          <w:p>
            <w:pPr>
              <w:pStyle w:val="P1"/>
              <w:spacing w:lineRule="auto" w:line="360"/>
              <w:rPr>
                <w:rStyle w:val="C3"/>
                <w:b w:val="1"/>
                <w:sz w:val="22"/>
              </w:rPr>
            </w:pPr>
            <w:r>
              <w:rPr>
                <w:rStyle w:val="C3"/>
                <w:b w:val="1"/>
                <w:sz w:val="22"/>
              </w:rPr>
              <w:t>Комбинированный диалог:</w:t>
            </w:r>
          </w:p>
          <w:p>
            <w:pPr>
              <w:pStyle w:val="P1"/>
              <w:spacing w:lineRule="auto" w:line="360"/>
              <w:rPr>
                <w:rStyle w:val="C3"/>
                <w:b w:val="1"/>
                <w:sz w:val="22"/>
              </w:rPr>
            </w:pPr>
            <w:r>
              <w:rPr>
                <w:rStyle w:val="C3"/>
                <w:sz w:val="22"/>
              </w:rPr>
              <w:t>– приветствовать, расспросить (о достижениях), эмоционально оценить сказанное</w:t>
            </w:r>
          </w:p>
          <w:p>
            <w:pPr>
              <w:pStyle w:val="P1"/>
              <w:spacing w:lineRule="auto" w:line="360"/>
              <w:rPr>
                <w:rStyle w:val="C3"/>
                <w:b w:val="1"/>
                <w:sz w:val="22"/>
              </w:rPr>
            </w:pPr>
          </w:p>
        </w:tc>
        <w:tc>
          <w:tcPr>
            <w:tcW w:w="6480" w:type="dxa"/>
          </w:tcPr>
          <w:p>
            <w:pPr>
              <w:pStyle w:val="P1"/>
              <w:spacing w:lineRule="auto" w:line="360"/>
              <w:rPr>
                <w:rStyle w:val="C3"/>
                <w:b w:val="1"/>
                <w:sz w:val="22"/>
              </w:rPr>
            </w:pPr>
            <w:r>
              <w:rPr>
                <w:rStyle w:val="C3"/>
                <w:b w:val="1"/>
                <w:sz w:val="22"/>
              </w:rPr>
              <w:t>Описание:</w:t>
            </w:r>
          </w:p>
          <w:p>
            <w:pPr>
              <w:pStyle w:val="P1"/>
              <w:spacing w:lineRule="auto" w:line="360"/>
              <w:rPr>
                <w:rStyle w:val="C3"/>
                <w:sz w:val="22"/>
              </w:rPr>
            </w:pPr>
            <w:r>
              <w:rPr>
                <w:rStyle w:val="C3"/>
                <w:sz w:val="22"/>
              </w:rPr>
              <w:t>– школы, в которой хотел/а бы учиться;</w:t>
            </w:r>
          </w:p>
          <w:p>
            <w:pPr>
              <w:pStyle w:val="P1"/>
              <w:spacing w:lineRule="auto" w:line="360"/>
              <w:rPr>
                <w:rStyle w:val="C3"/>
                <w:sz w:val="22"/>
              </w:rPr>
            </w:pPr>
            <w:r>
              <w:rPr>
                <w:rStyle w:val="C3"/>
                <w:sz w:val="22"/>
              </w:rPr>
              <w:t>– системы образования в Англии, России и США</w:t>
            </w:r>
          </w:p>
          <w:p>
            <w:pPr>
              <w:pStyle w:val="P1"/>
              <w:spacing w:lineRule="auto" w:line="360"/>
              <w:rPr>
                <w:rStyle w:val="C3"/>
                <w:b w:val="1"/>
                <w:sz w:val="22"/>
              </w:rPr>
            </w:pPr>
          </w:p>
          <w:p>
            <w:pPr>
              <w:pStyle w:val="P1"/>
              <w:spacing w:lineRule="auto" w:line="360"/>
              <w:rPr>
                <w:rStyle w:val="C3"/>
                <w:b w:val="1"/>
                <w:sz w:val="22"/>
              </w:rPr>
            </w:pPr>
            <w:r>
              <w:rPr>
                <w:rStyle w:val="C3"/>
                <w:b w:val="1"/>
                <w:sz w:val="22"/>
              </w:rPr>
              <w:t>Сообщение:</w:t>
            </w:r>
          </w:p>
          <w:p>
            <w:pPr>
              <w:pStyle w:val="P1"/>
              <w:spacing w:lineRule="auto" w:line="360"/>
              <w:rPr>
                <w:rStyle w:val="C3"/>
                <w:sz w:val="22"/>
              </w:rPr>
            </w:pPr>
            <w:r>
              <w:rPr>
                <w:rStyle w:val="C3"/>
                <w:sz w:val="22"/>
              </w:rPr>
              <w:t>– о своей школе;</w:t>
            </w:r>
          </w:p>
          <w:p>
            <w:pPr>
              <w:pStyle w:val="P1"/>
              <w:spacing w:lineRule="auto" w:line="360"/>
              <w:rPr>
                <w:rStyle w:val="C3"/>
                <w:sz w:val="22"/>
              </w:rPr>
            </w:pPr>
            <w:r>
              <w:rPr>
                <w:rStyle w:val="C3"/>
                <w:sz w:val="22"/>
              </w:rPr>
              <w:t>– об организации учебного года в школе;</w:t>
            </w:r>
          </w:p>
          <w:p>
            <w:pPr>
              <w:pStyle w:val="P1"/>
              <w:spacing w:lineRule="auto" w:line="360"/>
              <w:rPr>
                <w:rStyle w:val="C3"/>
                <w:sz w:val="22"/>
              </w:rPr>
            </w:pPr>
            <w:r>
              <w:rPr>
                <w:rStyle w:val="C3"/>
                <w:sz w:val="22"/>
              </w:rPr>
              <w:t>– о распорядке дня в школе;</w:t>
            </w:r>
          </w:p>
          <w:p>
            <w:pPr>
              <w:pStyle w:val="P1"/>
              <w:spacing w:lineRule="auto" w:line="360"/>
              <w:rPr>
                <w:rStyle w:val="C3"/>
                <w:sz w:val="22"/>
              </w:rPr>
            </w:pPr>
            <w:r>
              <w:rPr>
                <w:rStyle w:val="C3"/>
                <w:sz w:val="22"/>
              </w:rPr>
              <w:t>– о школьных предметах;</w:t>
            </w:r>
          </w:p>
          <w:p>
            <w:pPr>
              <w:pStyle w:val="P1"/>
              <w:spacing w:lineRule="auto" w:line="360"/>
              <w:rPr>
                <w:rStyle w:val="C3"/>
                <w:sz w:val="22"/>
              </w:rPr>
            </w:pPr>
            <w:r>
              <w:rPr>
                <w:rStyle w:val="C3"/>
                <w:sz w:val="22"/>
              </w:rPr>
              <w:t>– о школьном расписании;</w:t>
            </w:r>
          </w:p>
          <w:p>
            <w:pPr>
              <w:pStyle w:val="P1"/>
              <w:spacing w:lineRule="auto" w:line="360"/>
              <w:rPr>
                <w:rStyle w:val="C3"/>
                <w:sz w:val="22"/>
              </w:rPr>
            </w:pPr>
            <w:r>
              <w:rPr>
                <w:rStyle w:val="C3"/>
                <w:sz w:val="22"/>
              </w:rPr>
              <w:t>– о любимых предметах;</w:t>
            </w:r>
          </w:p>
          <w:p>
            <w:pPr>
              <w:pStyle w:val="P1"/>
              <w:spacing w:lineRule="auto" w:line="360"/>
              <w:rPr>
                <w:rStyle w:val="C3"/>
                <w:sz w:val="22"/>
              </w:rPr>
            </w:pPr>
            <w:r>
              <w:rPr>
                <w:rStyle w:val="C3"/>
                <w:sz w:val="22"/>
              </w:rPr>
              <w:t>– о правилах в своей школе;</w:t>
            </w:r>
          </w:p>
          <w:p>
            <w:pPr>
              <w:pStyle w:val="P1"/>
              <w:spacing w:lineRule="auto" w:line="360"/>
              <w:rPr>
                <w:rStyle w:val="C3"/>
                <w:sz w:val="22"/>
              </w:rPr>
            </w:pPr>
            <w:r>
              <w:rPr>
                <w:rStyle w:val="C3"/>
                <w:sz w:val="22"/>
              </w:rPr>
              <w:t>– о школьных мероприятиях;</w:t>
            </w:r>
          </w:p>
          <w:p>
            <w:pPr>
              <w:pStyle w:val="P1"/>
              <w:spacing w:lineRule="auto" w:line="360"/>
              <w:rPr>
                <w:rStyle w:val="C3"/>
                <w:sz w:val="22"/>
              </w:rPr>
            </w:pPr>
            <w:r>
              <w:rPr>
                <w:rStyle w:val="C3"/>
                <w:sz w:val="22"/>
              </w:rPr>
              <w:t>– об уроках физкультуры в школе;</w:t>
            </w:r>
          </w:p>
          <w:p>
            <w:pPr>
              <w:pStyle w:val="P1"/>
              <w:spacing w:lineRule="auto" w:line="360"/>
              <w:rPr>
                <w:rStyle w:val="C3"/>
                <w:sz w:val="22"/>
              </w:rPr>
            </w:pPr>
            <w:r>
              <w:rPr>
                <w:rStyle w:val="C3"/>
                <w:sz w:val="22"/>
              </w:rPr>
              <w:t>– о своих успехах в школе и успехах одноклассников;</w:t>
            </w:r>
          </w:p>
          <w:p>
            <w:pPr>
              <w:pStyle w:val="P1"/>
              <w:spacing w:lineRule="auto" w:line="360"/>
              <w:rPr>
                <w:rStyle w:val="C3"/>
                <w:sz w:val="22"/>
              </w:rPr>
            </w:pPr>
            <w:r>
              <w:rPr>
                <w:rStyle w:val="C3"/>
                <w:sz w:val="22"/>
              </w:rPr>
              <w:t>– о своих планах в учёбе;</w:t>
            </w:r>
          </w:p>
          <w:p>
            <w:pPr>
              <w:pStyle w:val="P1"/>
              <w:spacing w:lineRule="auto" w:line="360"/>
              <w:rPr>
                <w:rStyle w:val="C3"/>
                <w:sz w:val="22"/>
              </w:rPr>
            </w:pPr>
            <w:r>
              <w:rPr>
                <w:rStyle w:val="C3"/>
                <w:sz w:val="22"/>
              </w:rPr>
              <w:t xml:space="preserve">– об улучшении системы образования в России; </w:t>
            </w:r>
          </w:p>
          <w:p>
            <w:pPr>
              <w:pStyle w:val="P1"/>
              <w:spacing w:lineRule="auto" w:line="360"/>
              <w:rPr>
                <w:rStyle w:val="C3"/>
                <w:b w:val="1"/>
                <w:sz w:val="22"/>
              </w:rPr>
            </w:pPr>
            <w:r>
              <w:rPr>
                <w:rStyle w:val="C3"/>
                <w:sz w:val="22"/>
              </w:rPr>
              <w:t>– о планах на будущее</w:t>
            </w:r>
            <w:r>
              <w:rPr>
                <w:rStyle w:val="C3"/>
                <w:b w:val="1"/>
                <w:sz w:val="22"/>
              </w:rPr>
              <w:t xml:space="preserve"> </w:t>
            </w:r>
          </w:p>
          <w:p>
            <w:pPr>
              <w:pStyle w:val="P1"/>
              <w:spacing w:lineRule="auto" w:line="360"/>
              <w:rPr>
                <w:rStyle w:val="C3"/>
                <w:sz w:val="22"/>
              </w:rPr>
            </w:pPr>
          </w:p>
          <w:p>
            <w:pPr>
              <w:pStyle w:val="P1"/>
              <w:spacing w:lineRule="auto" w:line="360"/>
              <w:rPr>
                <w:rStyle w:val="C3"/>
                <w:b w:val="1"/>
                <w:sz w:val="22"/>
              </w:rPr>
            </w:pPr>
            <w:r>
              <w:rPr>
                <w:rStyle w:val="C3"/>
                <w:b w:val="1"/>
                <w:sz w:val="22"/>
              </w:rPr>
              <w:t>Рассказ:</w:t>
            </w:r>
          </w:p>
          <w:p>
            <w:pPr>
              <w:pStyle w:val="P1"/>
              <w:spacing w:lineRule="auto" w:line="360"/>
              <w:rPr>
                <w:rStyle w:val="C3"/>
                <w:sz w:val="22"/>
              </w:rPr>
            </w:pPr>
            <w:r>
              <w:rPr>
                <w:rStyle w:val="C3"/>
                <w:sz w:val="22"/>
              </w:rPr>
              <w:t>– о проведении дня открытых дверей в школе</w:t>
            </w:r>
          </w:p>
          <w:p>
            <w:pPr>
              <w:pStyle w:val="P1"/>
              <w:spacing w:lineRule="auto" w:line="360"/>
              <w:rPr>
                <w:rStyle w:val="C3"/>
                <w:b w:val="1"/>
                <w:sz w:val="22"/>
              </w:rPr>
            </w:pPr>
          </w:p>
          <w:p>
            <w:pPr>
              <w:pStyle w:val="P1"/>
              <w:spacing w:lineRule="auto" w:line="360"/>
              <w:rPr>
                <w:rStyle w:val="C3"/>
                <w:b w:val="1"/>
                <w:sz w:val="22"/>
              </w:rPr>
            </w:pPr>
            <w:r>
              <w:rPr>
                <w:rStyle w:val="C3"/>
                <w:b w:val="1"/>
                <w:sz w:val="22"/>
              </w:rPr>
              <w:t>Рассуждение:</w:t>
            </w:r>
          </w:p>
          <w:p>
            <w:pPr>
              <w:pStyle w:val="P1"/>
              <w:spacing w:lineRule="auto" w:line="360"/>
              <w:rPr>
                <w:rStyle w:val="C3"/>
                <w:sz w:val="22"/>
              </w:rPr>
            </w:pPr>
            <w:r>
              <w:rPr>
                <w:rStyle w:val="C3"/>
                <w:sz w:val="22"/>
              </w:rPr>
              <w:t xml:space="preserve">– об учёбе в школе; </w:t>
            </w:r>
          </w:p>
          <w:p>
            <w:pPr>
              <w:pStyle w:val="P1"/>
              <w:spacing w:lineRule="auto" w:line="360"/>
              <w:rPr>
                <w:rStyle w:val="C3"/>
                <w:sz w:val="22"/>
              </w:rPr>
            </w:pPr>
            <w:r>
              <w:rPr>
                <w:rStyle w:val="C3"/>
                <w:sz w:val="22"/>
              </w:rPr>
              <w:t>– о школьных мероприятиях;</w:t>
            </w:r>
          </w:p>
          <w:p>
            <w:pPr>
              <w:pStyle w:val="P1"/>
              <w:spacing w:lineRule="auto" w:line="360"/>
              <w:rPr>
                <w:rStyle w:val="C3"/>
                <w:sz w:val="22"/>
              </w:rPr>
            </w:pPr>
            <w:r>
              <w:rPr>
                <w:rStyle w:val="C3"/>
                <w:sz w:val="22"/>
              </w:rPr>
              <w:t>– о школьных правилах;</w:t>
            </w:r>
          </w:p>
          <w:p>
            <w:pPr>
              <w:pStyle w:val="P1"/>
              <w:spacing w:lineRule="auto" w:line="360"/>
              <w:rPr>
                <w:rStyle w:val="C3"/>
                <w:sz w:val="22"/>
              </w:rPr>
            </w:pPr>
            <w:r>
              <w:rPr>
                <w:rStyle w:val="C3"/>
                <w:sz w:val="22"/>
              </w:rPr>
              <w:t>– о том, зачем нужны интернациональные школы;</w:t>
            </w:r>
          </w:p>
          <w:p>
            <w:pPr>
              <w:pStyle w:val="P1"/>
              <w:spacing w:lineRule="auto" w:line="360"/>
              <w:rPr>
                <w:rStyle w:val="C3"/>
                <w:sz w:val="22"/>
              </w:rPr>
            </w:pPr>
            <w:r>
              <w:rPr>
                <w:rStyle w:val="C3"/>
                <w:sz w:val="22"/>
              </w:rPr>
              <w:t>– об учёбе в различных типах учебных заведений</w:t>
            </w:r>
          </w:p>
          <w:p>
            <w:pPr>
              <w:pStyle w:val="P1"/>
              <w:spacing w:lineRule="auto" w:line="360"/>
              <w:rPr>
                <w:rStyle w:val="C3"/>
                <w:sz w:val="22"/>
              </w:rPr>
            </w:pPr>
          </w:p>
          <w:p>
            <w:pPr>
              <w:pStyle w:val="P1"/>
              <w:spacing w:lineRule="auto" w:line="360"/>
              <w:rPr>
                <w:rStyle w:val="C3"/>
                <w:b w:val="1"/>
                <w:sz w:val="22"/>
              </w:rPr>
            </w:pPr>
            <w:r>
              <w:rPr>
                <w:rStyle w:val="C3"/>
                <w:b w:val="1"/>
                <w:sz w:val="22"/>
              </w:rPr>
              <w:t>Сообщение на основе прочитанного/услышанного:</w:t>
            </w:r>
          </w:p>
          <w:p>
            <w:pPr>
              <w:pStyle w:val="P1"/>
              <w:spacing w:lineRule="auto" w:line="360"/>
              <w:rPr>
                <w:rStyle w:val="C3"/>
                <w:sz w:val="22"/>
              </w:rPr>
            </w:pPr>
            <w:r>
              <w:rPr>
                <w:rStyle w:val="C3"/>
                <w:sz w:val="22"/>
              </w:rPr>
              <w:t>– о правилах поведения в школе;</w:t>
            </w:r>
          </w:p>
          <w:p>
            <w:pPr>
              <w:pStyle w:val="P1"/>
              <w:spacing w:lineRule="auto" w:line="360"/>
              <w:rPr>
                <w:rStyle w:val="C3"/>
                <w:sz w:val="22"/>
              </w:rPr>
            </w:pPr>
            <w:r>
              <w:rPr>
                <w:rStyle w:val="C3"/>
                <w:sz w:val="22"/>
              </w:rPr>
              <w:t>– о прогрессивной школе (Summerhill) в Англии;</w:t>
            </w:r>
          </w:p>
          <w:p>
            <w:pPr>
              <w:pStyle w:val="P1"/>
              <w:spacing w:lineRule="auto" w:line="360"/>
              <w:rPr>
                <w:rStyle w:val="C3"/>
                <w:b w:val="1"/>
                <w:sz w:val="22"/>
              </w:rPr>
            </w:pPr>
            <w:r>
              <w:rPr>
                <w:rStyle w:val="C3"/>
                <w:sz w:val="22"/>
              </w:rPr>
              <w:t>– о системе образования в</w:t>
            </w:r>
            <w:r>
              <w:rPr>
                <w:rStyle w:val="C3"/>
                <w:b w:val="1"/>
                <w:sz w:val="22"/>
              </w:rPr>
              <w:t xml:space="preserve"> </w:t>
            </w:r>
            <w:r>
              <w:rPr>
                <w:rStyle w:val="C3"/>
                <w:sz w:val="22"/>
              </w:rPr>
              <w:t xml:space="preserve">Англии и  США </w:t>
            </w:r>
          </w:p>
        </w:tc>
      </w:tr>
      <w:tr>
        <w:trPr>
          <w:wAfter w:w="0" w:type="dxa"/>
        </w:trPr>
        <w:tc>
          <w:tcPr>
            <w:tcW w:w="3211" w:type="dxa"/>
          </w:tcPr>
          <w:p>
            <w:pPr>
              <w:pStyle w:val="P1"/>
              <w:spacing w:lineRule="auto" w:line="360"/>
              <w:rPr>
                <w:rStyle w:val="C3"/>
                <w:b w:val="1"/>
                <w:sz w:val="22"/>
              </w:rPr>
            </w:pPr>
            <w:r>
              <w:rPr>
                <w:rStyle w:val="C3"/>
                <w:b w:val="1"/>
                <w:sz w:val="22"/>
              </w:rPr>
              <w:t>Мир профессий</w:t>
            </w:r>
          </w:p>
          <w:p>
            <w:pPr>
              <w:pStyle w:val="P1"/>
              <w:spacing w:lineRule="auto" w:line="360"/>
              <w:rPr>
                <w:rStyle w:val="C3"/>
                <w:sz w:val="22"/>
              </w:rPr>
            </w:pPr>
            <w:r>
              <w:rPr>
                <w:rStyle w:val="C3"/>
                <w:sz w:val="22"/>
              </w:rPr>
              <w:t>Послешкольное образование. Выбор профессии и планы на будущее.</w:t>
            </w:r>
            <w:r>
              <w:rPr>
                <w:rStyle w:val="C3"/>
                <w:b w:val="1"/>
                <w:color w:val="000000"/>
                <w:sz w:val="22"/>
              </w:rPr>
              <w:t xml:space="preserve"> </w:t>
            </w:r>
            <w:r>
              <w:rPr>
                <w:rStyle w:val="C3"/>
                <w:sz w:val="22"/>
              </w:rPr>
              <w:t>Трудоустройство подростков. Работа и обучение за рубежом</w:t>
            </w:r>
          </w:p>
          <w:p>
            <w:pPr>
              <w:pStyle w:val="P1"/>
              <w:spacing w:lineRule="auto" w:line="360"/>
              <w:rPr>
                <w:rStyle w:val="C3"/>
                <w:b w:val="1"/>
                <w:sz w:val="22"/>
              </w:rPr>
            </w:pPr>
          </w:p>
        </w:tc>
        <w:tc>
          <w:tcPr>
            <w:tcW w:w="5009" w:type="dxa"/>
          </w:tcPr>
          <w:p>
            <w:pPr>
              <w:pStyle w:val="P1"/>
              <w:spacing w:lineRule="auto" w:line="360"/>
              <w:rPr>
                <w:rStyle w:val="C3"/>
                <w:b w:val="1"/>
                <w:sz w:val="22"/>
              </w:rPr>
            </w:pPr>
            <w:r>
              <w:rPr>
                <w:rStyle w:val="C3"/>
                <w:b w:val="1"/>
                <w:sz w:val="22"/>
              </w:rPr>
              <w:t xml:space="preserve">Диалог-расспрос: </w:t>
            </w:r>
          </w:p>
          <w:p>
            <w:pPr>
              <w:pStyle w:val="P1"/>
              <w:spacing w:lineRule="auto" w:line="360"/>
              <w:rPr>
                <w:rStyle w:val="C3"/>
                <w:sz w:val="22"/>
              </w:rPr>
            </w:pPr>
            <w:r>
              <w:rPr>
                <w:rStyle w:val="C3"/>
                <w:sz w:val="22"/>
              </w:rPr>
              <w:t>– о достоинствах и недостатках того или иного пути после школы;</w:t>
            </w:r>
          </w:p>
          <w:p>
            <w:pPr>
              <w:pStyle w:val="P1"/>
              <w:spacing w:lineRule="auto" w:line="360"/>
              <w:rPr>
                <w:rStyle w:val="C3"/>
                <w:sz w:val="22"/>
              </w:rPr>
            </w:pPr>
            <w:r>
              <w:rPr>
                <w:rStyle w:val="C3"/>
                <w:sz w:val="22"/>
              </w:rPr>
              <w:t>– при приёме на работу (в институт (собеседование);</w:t>
            </w:r>
          </w:p>
          <w:p>
            <w:pPr>
              <w:pStyle w:val="P1"/>
              <w:spacing w:lineRule="auto" w:line="360"/>
              <w:rPr>
                <w:rStyle w:val="C3"/>
                <w:sz w:val="22"/>
              </w:rPr>
            </w:pPr>
            <w:r>
              <w:rPr>
                <w:rStyle w:val="C3"/>
                <w:sz w:val="22"/>
              </w:rPr>
              <w:t>– о людях разных профессий, об их обязанностях, связанных с работой;</w:t>
            </w:r>
          </w:p>
          <w:p>
            <w:pPr>
              <w:pStyle w:val="P1"/>
              <w:spacing w:lineRule="auto" w:line="360"/>
              <w:rPr>
                <w:rStyle w:val="C3"/>
                <w:sz w:val="22"/>
              </w:rPr>
            </w:pPr>
            <w:r>
              <w:rPr>
                <w:rStyle w:val="C3"/>
                <w:sz w:val="22"/>
              </w:rPr>
              <w:t>– о профессиях и работе родителей</w:t>
            </w:r>
          </w:p>
          <w:p>
            <w:pPr>
              <w:pStyle w:val="P1"/>
              <w:spacing w:lineRule="auto" w:line="360"/>
              <w:rPr>
                <w:rStyle w:val="C3"/>
                <w:sz w:val="22"/>
              </w:rPr>
            </w:pPr>
          </w:p>
          <w:p>
            <w:pPr>
              <w:pStyle w:val="P1"/>
              <w:spacing w:lineRule="auto" w:line="360"/>
              <w:rPr>
                <w:rStyle w:val="C3"/>
                <w:b w:val="1"/>
                <w:sz w:val="22"/>
              </w:rPr>
            </w:pPr>
            <w:r>
              <w:rPr>
                <w:rStyle w:val="C3"/>
                <w:b w:val="1"/>
                <w:sz w:val="22"/>
              </w:rPr>
              <w:t xml:space="preserve">Диалог–побуждение к действию: </w:t>
            </w:r>
          </w:p>
          <w:p>
            <w:pPr>
              <w:pStyle w:val="P1"/>
              <w:spacing w:lineRule="auto" w:line="360"/>
              <w:rPr>
                <w:rStyle w:val="C3"/>
                <w:sz w:val="22"/>
              </w:rPr>
            </w:pPr>
            <w:r>
              <w:rPr>
                <w:rStyle w:val="C3"/>
                <w:sz w:val="22"/>
              </w:rPr>
              <w:t>– совет по выбору профессии</w:t>
            </w:r>
          </w:p>
          <w:p>
            <w:pPr>
              <w:pStyle w:val="P1"/>
              <w:spacing w:lineRule="auto" w:line="360"/>
              <w:rPr>
                <w:rStyle w:val="C3"/>
                <w:sz w:val="22"/>
              </w:rPr>
            </w:pPr>
          </w:p>
          <w:p>
            <w:pPr>
              <w:pStyle w:val="P1"/>
              <w:spacing w:lineRule="auto" w:line="360"/>
              <w:rPr>
                <w:rStyle w:val="C3"/>
                <w:b w:val="1"/>
                <w:sz w:val="22"/>
              </w:rPr>
            </w:pPr>
            <w:r>
              <w:rPr>
                <w:rStyle w:val="C3"/>
                <w:b w:val="1"/>
                <w:sz w:val="22"/>
              </w:rPr>
              <w:t xml:space="preserve">Диалог – обмен мнениями </w:t>
            </w:r>
          </w:p>
          <w:p>
            <w:pPr>
              <w:pStyle w:val="P1"/>
              <w:spacing w:lineRule="auto" w:line="360"/>
              <w:rPr>
                <w:rStyle w:val="C3"/>
                <w:sz w:val="22"/>
              </w:rPr>
            </w:pPr>
            <w:r>
              <w:rPr>
                <w:rStyle w:val="C3"/>
                <w:sz w:val="22"/>
              </w:rPr>
              <w:t>– о работе подростков;</w:t>
            </w:r>
          </w:p>
          <w:p>
            <w:pPr>
              <w:pStyle w:val="P1"/>
              <w:spacing w:lineRule="auto" w:line="360"/>
              <w:rPr>
                <w:rStyle w:val="C3"/>
                <w:sz w:val="22"/>
              </w:rPr>
            </w:pPr>
            <w:r>
              <w:rPr>
                <w:rStyle w:val="C3"/>
                <w:sz w:val="22"/>
              </w:rPr>
              <w:t>– о выборе пути после школы;</w:t>
            </w:r>
          </w:p>
          <w:p>
            <w:pPr>
              <w:pStyle w:val="P1"/>
              <w:spacing w:lineRule="auto" w:line="360"/>
              <w:rPr>
                <w:rStyle w:val="C3"/>
                <w:sz w:val="22"/>
              </w:rPr>
            </w:pPr>
            <w:r>
              <w:rPr>
                <w:rStyle w:val="C3"/>
                <w:sz w:val="22"/>
              </w:rPr>
              <w:t>– о занятиях и обязанностях людей разных профессий</w:t>
            </w:r>
          </w:p>
          <w:p>
            <w:pPr>
              <w:pStyle w:val="P1"/>
              <w:spacing w:lineRule="auto" w:line="360"/>
              <w:rPr>
                <w:rStyle w:val="C3"/>
                <w:i w:val="1"/>
                <w:sz w:val="22"/>
              </w:rPr>
            </w:pPr>
          </w:p>
          <w:p>
            <w:pPr>
              <w:pStyle w:val="P1"/>
              <w:spacing w:lineRule="auto" w:line="360"/>
              <w:rPr>
                <w:rStyle w:val="C3"/>
                <w:b w:val="1"/>
                <w:sz w:val="22"/>
              </w:rPr>
            </w:pPr>
            <w:r>
              <w:rPr>
                <w:rStyle w:val="C3"/>
                <w:b w:val="1"/>
                <w:sz w:val="22"/>
              </w:rPr>
              <w:t>Комбинированный диалог:</w:t>
            </w:r>
          </w:p>
          <w:p>
            <w:pPr>
              <w:pStyle w:val="P1"/>
              <w:spacing w:lineRule="auto" w:line="360"/>
              <w:rPr>
                <w:rStyle w:val="C3"/>
                <w:sz w:val="22"/>
              </w:rPr>
            </w:pPr>
            <w:r>
              <w:rPr>
                <w:rStyle w:val="C3"/>
                <w:sz w:val="22"/>
              </w:rPr>
              <w:t>– спросить, кем собеседник собирается стать в будущем; сообщить, кем хотел/а бы стать; поинтересоваться причиной, по которой выбрана профессия; объяснить свой выбор; (не) согласиться с мнением собеседника</w:t>
            </w:r>
          </w:p>
        </w:tc>
        <w:tc>
          <w:tcPr>
            <w:tcW w:w="6480" w:type="dxa"/>
          </w:tcPr>
          <w:p>
            <w:pPr>
              <w:pStyle w:val="P1"/>
              <w:spacing w:lineRule="auto" w:line="360"/>
              <w:rPr>
                <w:rStyle w:val="C3"/>
                <w:sz w:val="22"/>
              </w:rPr>
            </w:pPr>
            <w:r>
              <w:rPr>
                <w:rStyle w:val="C3"/>
                <w:b w:val="1"/>
                <w:sz w:val="22"/>
              </w:rPr>
              <w:t>Описание:</w:t>
            </w:r>
            <w:r>
              <w:rPr>
                <w:rStyle w:val="C3"/>
                <w:i w:val="1"/>
                <w:sz w:val="22"/>
              </w:rPr>
              <w:t xml:space="preserve"> </w:t>
            </w:r>
          </w:p>
          <w:p>
            <w:pPr>
              <w:pStyle w:val="P1"/>
              <w:spacing w:lineRule="auto" w:line="360"/>
              <w:rPr>
                <w:rStyle w:val="C3"/>
                <w:sz w:val="22"/>
              </w:rPr>
            </w:pPr>
            <w:r>
              <w:rPr>
                <w:rStyle w:val="C3"/>
                <w:sz w:val="22"/>
              </w:rPr>
              <w:t>– умений и качеств, необходимых для разных профессий</w:t>
            </w:r>
          </w:p>
          <w:p>
            <w:pPr>
              <w:pStyle w:val="P1"/>
              <w:spacing w:lineRule="auto" w:line="360"/>
              <w:rPr>
                <w:rStyle w:val="C3"/>
                <w:sz w:val="22"/>
              </w:rPr>
            </w:pPr>
          </w:p>
          <w:p>
            <w:pPr>
              <w:pStyle w:val="P1"/>
              <w:spacing w:lineRule="auto" w:line="360"/>
              <w:rPr>
                <w:rStyle w:val="C3"/>
                <w:b w:val="1"/>
                <w:sz w:val="22"/>
              </w:rPr>
            </w:pPr>
            <w:r>
              <w:rPr>
                <w:rStyle w:val="C3"/>
                <w:b w:val="1"/>
                <w:sz w:val="22"/>
              </w:rPr>
              <w:t xml:space="preserve">Сообщение: </w:t>
            </w:r>
          </w:p>
          <w:p>
            <w:pPr>
              <w:pStyle w:val="P1"/>
              <w:spacing w:lineRule="auto" w:line="360"/>
              <w:rPr>
                <w:rStyle w:val="C3"/>
                <w:sz w:val="22"/>
              </w:rPr>
            </w:pPr>
            <w:r>
              <w:rPr>
                <w:rStyle w:val="C3"/>
                <w:sz w:val="22"/>
              </w:rPr>
              <w:t>– о своих достижениях, увлечениях и планах на будущее;</w:t>
            </w:r>
          </w:p>
          <w:p>
            <w:pPr>
              <w:pStyle w:val="P1"/>
              <w:spacing w:lineRule="auto" w:line="360"/>
              <w:rPr>
                <w:rStyle w:val="C3"/>
                <w:sz w:val="22"/>
              </w:rPr>
            </w:pPr>
            <w:r>
              <w:rPr>
                <w:rStyle w:val="C3"/>
                <w:sz w:val="22"/>
              </w:rPr>
              <w:t>– о перспективах той или иной профессии в будущем;</w:t>
            </w:r>
          </w:p>
          <w:p>
            <w:pPr>
              <w:pStyle w:val="P1"/>
              <w:spacing w:lineRule="auto" w:line="360"/>
              <w:rPr>
                <w:rStyle w:val="C3"/>
                <w:sz w:val="22"/>
              </w:rPr>
            </w:pPr>
            <w:r>
              <w:rPr>
                <w:rStyle w:val="C3"/>
                <w:sz w:val="22"/>
              </w:rPr>
              <w:t>– о своём выборе профессии;</w:t>
            </w:r>
          </w:p>
          <w:p>
            <w:pPr>
              <w:pStyle w:val="P1"/>
              <w:spacing w:lineRule="auto" w:line="360"/>
              <w:rPr>
                <w:rStyle w:val="C3"/>
                <w:sz w:val="22"/>
              </w:rPr>
            </w:pPr>
            <w:r>
              <w:rPr>
                <w:rStyle w:val="C3"/>
                <w:sz w:val="22"/>
              </w:rPr>
              <w:t>– о различных профессиях;</w:t>
            </w:r>
          </w:p>
          <w:p>
            <w:pPr>
              <w:pStyle w:val="P1"/>
              <w:spacing w:lineRule="auto" w:line="360"/>
              <w:rPr>
                <w:rStyle w:val="C3"/>
                <w:sz w:val="22"/>
              </w:rPr>
            </w:pPr>
            <w:r>
              <w:rPr>
                <w:rStyle w:val="C3"/>
                <w:sz w:val="22"/>
              </w:rPr>
              <w:t>– о рынке труда в России;</w:t>
            </w:r>
          </w:p>
          <w:p>
            <w:pPr>
              <w:pStyle w:val="P1"/>
              <w:spacing w:lineRule="auto" w:line="360"/>
              <w:rPr>
                <w:rStyle w:val="C3"/>
                <w:sz w:val="22"/>
              </w:rPr>
            </w:pPr>
            <w:r>
              <w:rPr>
                <w:rStyle w:val="C3"/>
                <w:sz w:val="22"/>
              </w:rPr>
              <w:t>– о влиянии окружающей среды на выбор профессии;</w:t>
            </w:r>
          </w:p>
          <w:p>
            <w:pPr>
              <w:pStyle w:val="P1"/>
              <w:spacing w:lineRule="auto" w:line="360"/>
              <w:rPr>
                <w:rStyle w:val="C3"/>
                <w:b w:val="1"/>
                <w:sz w:val="22"/>
              </w:rPr>
            </w:pPr>
            <w:r>
              <w:rPr>
                <w:rStyle w:val="C3"/>
                <w:sz w:val="22"/>
              </w:rPr>
              <w:t>– о профессиях и работе родителей</w:t>
            </w:r>
            <w:r>
              <w:rPr>
                <w:rStyle w:val="C3"/>
                <w:b w:val="1"/>
                <w:sz w:val="22"/>
              </w:rPr>
              <w:t xml:space="preserve"> </w:t>
            </w:r>
          </w:p>
          <w:p>
            <w:pPr>
              <w:pStyle w:val="P1"/>
              <w:spacing w:lineRule="auto" w:line="360"/>
              <w:rPr>
                <w:rStyle w:val="C3"/>
                <w:b w:val="1"/>
                <w:sz w:val="22"/>
              </w:rPr>
            </w:pPr>
          </w:p>
          <w:p>
            <w:pPr>
              <w:pStyle w:val="P1"/>
              <w:spacing w:lineRule="auto" w:line="360"/>
              <w:rPr>
                <w:rStyle w:val="C3"/>
                <w:b w:val="1"/>
                <w:sz w:val="22"/>
              </w:rPr>
            </w:pPr>
            <w:r>
              <w:rPr>
                <w:rStyle w:val="C3"/>
                <w:b w:val="1"/>
                <w:sz w:val="22"/>
              </w:rPr>
              <w:t>Рассказ:</w:t>
            </w:r>
          </w:p>
          <w:p>
            <w:pPr>
              <w:pStyle w:val="P1"/>
              <w:spacing w:lineRule="auto" w:line="360"/>
              <w:rPr>
                <w:rStyle w:val="C3"/>
                <w:sz w:val="22"/>
              </w:rPr>
            </w:pPr>
            <w:r>
              <w:rPr>
                <w:rStyle w:val="C3"/>
                <w:sz w:val="22"/>
              </w:rPr>
              <w:t>– о своём трудовом опыте</w:t>
            </w:r>
          </w:p>
          <w:p>
            <w:pPr>
              <w:pStyle w:val="P1"/>
              <w:spacing w:lineRule="auto" w:line="360"/>
              <w:rPr>
                <w:rStyle w:val="C3"/>
                <w:b w:val="1"/>
                <w:sz w:val="22"/>
              </w:rPr>
            </w:pPr>
          </w:p>
          <w:p>
            <w:pPr>
              <w:pStyle w:val="P1"/>
              <w:spacing w:lineRule="auto" w:line="360"/>
              <w:rPr>
                <w:rStyle w:val="C3"/>
                <w:b w:val="1"/>
                <w:sz w:val="22"/>
              </w:rPr>
            </w:pPr>
            <w:r>
              <w:rPr>
                <w:rStyle w:val="C3"/>
                <w:b w:val="1"/>
                <w:sz w:val="22"/>
              </w:rPr>
              <w:t>Рассуждение:</w:t>
            </w:r>
          </w:p>
          <w:p>
            <w:pPr>
              <w:pStyle w:val="P1"/>
              <w:spacing w:lineRule="auto" w:line="360"/>
              <w:rPr>
                <w:rStyle w:val="C3"/>
                <w:sz w:val="22"/>
              </w:rPr>
            </w:pPr>
            <w:r>
              <w:rPr>
                <w:rStyle w:val="C3"/>
                <w:sz w:val="22"/>
              </w:rPr>
              <w:t>– о популярных среди подростков профессиях;</w:t>
            </w:r>
          </w:p>
          <w:p>
            <w:pPr>
              <w:pStyle w:val="P1"/>
              <w:spacing w:lineRule="auto" w:line="360"/>
              <w:rPr>
                <w:rStyle w:val="C3"/>
                <w:sz w:val="22"/>
              </w:rPr>
            </w:pPr>
            <w:r>
              <w:rPr>
                <w:rStyle w:val="C3"/>
                <w:sz w:val="22"/>
              </w:rPr>
              <w:t>– о работе подростков во время учёбы и летом;</w:t>
            </w:r>
          </w:p>
          <w:p>
            <w:pPr>
              <w:pStyle w:val="P1"/>
              <w:spacing w:lineRule="auto" w:line="360"/>
              <w:rPr>
                <w:rStyle w:val="C3"/>
                <w:sz w:val="22"/>
              </w:rPr>
            </w:pPr>
            <w:r>
              <w:rPr>
                <w:rStyle w:val="C3"/>
                <w:sz w:val="22"/>
              </w:rPr>
              <w:t>– о путешествии как способе дать себе время на размышление перед окончательным выбором пути после школы;</w:t>
            </w:r>
          </w:p>
          <w:p>
            <w:pPr>
              <w:pStyle w:val="P1"/>
              <w:spacing w:lineRule="auto" w:line="360"/>
              <w:rPr>
                <w:rStyle w:val="C3"/>
                <w:sz w:val="22"/>
              </w:rPr>
            </w:pPr>
            <w:r>
              <w:rPr>
                <w:rStyle w:val="C3"/>
                <w:sz w:val="22"/>
              </w:rPr>
              <w:t xml:space="preserve">– о возможном выборе одноклассниками их будущих профессий; </w:t>
            </w:r>
          </w:p>
          <w:p>
            <w:pPr>
              <w:pStyle w:val="P1"/>
              <w:spacing w:lineRule="auto" w:line="360"/>
              <w:rPr>
                <w:rStyle w:val="C3"/>
                <w:b w:val="1"/>
                <w:sz w:val="22"/>
              </w:rPr>
            </w:pPr>
            <w:r>
              <w:rPr>
                <w:rStyle w:val="C3"/>
                <w:sz w:val="22"/>
              </w:rPr>
              <w:t>– об отношении к учёбе в школе (как работе)</w:t>
            </w:r>
          </w:p>
          <w:p>
            <w:pPr>
              <w:pStyle w:val="P1"/>
              <w:spacing w:lineRule="auto" w:line="360"/>
              <w:rPr>
                <w:rStyle w:val="C3"/>
                <w:sz w:val="22"/>
              </w:rPr>
            </w:pPr>
          </w:p>
          <w:p>
            <w:pPr>
              <w:pStyle w:val="P1"/>
              <w:spacing w:lineRule="auto" w:line="360"/>
              <w:rPr>
                <w:rStyle w:val="C3"/>
                <w:b w:val="1"/>
                <w:sz w:val="22"/>
              </w:rPr>
            </w:pPr>
            <w:r>
              <w:rPr>
                <w:rStyle w:val="C3"/>
                <w:b w:val="1"/>
                <w:sz w:val="22"/>
              </w:rPr>
              <w:t>Сообщение на основе прочитанного/услышанного:</w:t>
            </w:r>
          </w:p>
          <w:p>
            <w:pPr>
              <w:pStyle w:val="P1"/>
              <w:spacing w:lineRule="auto" w:line="360"/>
              <w:rPr>
                <w:rStyle w:val="C3"/>
                <w:sz w:val="22"/>
              </w:rPr>
            </w:pPr>
            <w:r>
              <w:rPr>
                <w:rStyle w:val="C3"/>
                <w:sz w:val="22"/>
              </w:rPr>
              <w:t>– о рабочем дне человека необычной профессии;</w:t>
            </w:r>
          </w:p>
          <w:p>
            <w:pPr>
              <w:pStyle w:val="P1"/>
              <w:spacing w:lineRule="auto" w:line="360"/>
              <w:rPr>
                <w:rStyle w:val="C3"/>
                <w:sz w:val="22"/>
              </w:rPr>
            </w:pPr>
            <w:r>
              <w:rPr>
                <w:rStyle w:val="C3"/>
                <w:sz w:val="22"/>
              </w:rPr>
              <w:t>– о выборе профессии учителя;</w:t>
            </w:r>
          </w:p>
          <w:p>
            <w:pPr>
              <w:pStyle w:val="P1"/>
              <w:spacing w:lineRule="auto" w:line="360"/>
              <w:rPr>
                <w:rStyle w:val="C3"/>
                <w:sz w:val="22"/>
              </w:rPr>
            </w:pPr>
            <w:r>
              <w:rPr>
                <w:rStyle w:val="C3"/>
                <w:sz w:val="22"/>
              </w:rPr>
              <w:t>– о профессии юриста, секретаря, экономиста, IT специалиста, врача;</w:t>
            </w:r>
          </w:p>
          <w:p>
            <w:pPr>
              <w:pStyle w:val="P1"/>
              <w:spacing w:lineRule="auto" w:line="360"/>
              <w:rPr>
                <w:rStyle w:val="C3"/>
                <w:sz w:val="22"/>
              </w:rPr>
            </w:pPr>
            <w:r>
              <w:rPr>
                <w:rStyle w:val="C3"/>
                <w:sz w:val="22"/>
              </w:rPr>
              <w:t>– об ошибках, которые допускают люди при найме на работу;</w:t>
            </w:r>
          </w:p>
          <w:p>
            <w:pPr>
              <w:pStyle w:val="P1"/>
              <w:spacing w:lineRule="auto" w:line="360"/>
              <w:rPr>
                <w:rStyle w:val="C3"/>
                <w:sz w:val="22"/>
              </w:rPr>
            </w:pPr>
            <w:r>
              <w:rPr>
                <w:rStyle w:val="C3"/>
                <w:sz w:val="22"/>
              </w:rPr>
              <w:t>– об опыте работы за рубежом;</w:t>
            </w:r>
          </w:p>
          <w:p>
            <w:pPr>
              <w:pStyle w:val="P1"/>
              <w:spacing w:lineRule="auto" w:line="360"/>
              <w:rPr>
                <w:rStyle w:val="C3"/>
                <w:b w:val="1"/>
                <w:sz w:val="22"/>
              </w:rPr>
            </w:pPr>
            <w:r>
              <w:rPr>
                <w:rStyle w:val="C3"/>
                <w:sz w:val="22"/>
              </w:rPr>
              <w:t>– о работе подростков</w:t>
            </w:r>
          </w:p>
        </w:tc>
      </w:tr>
      <w:tr>
        <w:trPr>
          <w:wAfter w:w="0" w:type="dxa"/>
        </w:trPr>
        <w:tc>
          <w:tcPr>
            <w:tcW w:w="3211" w:type="dxa"/>
          </w:tcPr>
          <w:p>
            <w:pPr>
              <w:pStyle w:val="P1"/>
              <w:spacing w:lineRule="auto" w:line="360"/>
              <w:rPr>
                <w:rStyle w:val="C3"/>
                <w:b w:val="1"/>
                <w:sz w:val="22"/>
              </w:rPr>
            </w:pPr>
            <w:r>
              <w:rPr>
                <w:rStyle w:val="C3"/>
                <w:b w:val="1"/>
                <w:sz w:val="22"/>
              </w:rPr>
              <w:t>Человек и окружающий мир</w:t>
            </w:r>
          </w:p>
          <w:p>
            <w:pPr>
              <w:pStyle w:val="P1"/>
              <w:spacing w:lineRule="auto" w:line="360"/>
              <w:rPr>
                <w:rStyle w:val="C3"/>
                <w:sz w:val="22"/>
              </w:rPr>
            </w:pPr>
            <w:r>
              <w:rPr>
                <w:rStyle w:val="C3"/>
                <w:sz w:val="22"/>
              </w:rPr>
              <w:t xml:space="preserve">Погода. Любимое время года. Природа. Проблемы экологии. Защита окружающей среды. Национальные парки и заповедники. Благотворительные организации и их деятельность </w:t>
            </w:r>
          </w:p>
          <w:p>
            <w:pPr>
              <w:pStyle w:val="P1"/>
              <w:spacing w:lineRule="auto" w:line="360"/>
              <w:rPr>
                <w:rStyle w:val="C3"/>
                <w:b w:val="1"/>
                <w:sz w:val="22"/>
              </w:rPr>
            </w:pPr>
          </w:p>
        </w:tc>
        <w:tc>
          <w:tcPr>
            <w:tcW w:w="5009" w:type="dxa"/>
          </w:tcPr>
          <w:p>
            <w:pPr>
              <w:pStyle w:val="P1"/>
              <w:spacing w:lineRule="auto" w:line="360"/>
              <w:rPr>
                <w:rStyle w:val="C3"/>
                <w:b w:val="1"/>
                <w:sz w:val="22"/>
              </w:rPr>
            </w:pPr>
            <w:r>
              <w:rPr>
                <w:rStyle w:val="C3"/>
                <w:b w:val="1"/>
                <w:sz w:val="22"/>
              </w:rPr>
              <w:t>Диалог-расспрос:</w:t>
            </w:r>
          </w:p>
          <w:p>
            <w:pPr>
              <w:pStyle w:val="P1"/>
              <w:spacing w:lineRule="auto" w:line="360"/>
              <w:rPr>
                <w:rStyle w:val="C3"/>
                <w:sz w:val="22"/>
              </w:rPr>
            </w:pPr>
            <w:r>
              <w:rPr>
                <w:rStyle w:val="C3"/>
                <w:sz w:val="22"/>
              </w:rPr>
              <w:t>– об экологической ситуации в стране</w:t>
            </w:r>
          </w:p>
          <w:p>
            <w:pPr>
              <w:pStyle w:val="P1"/>
              <w:spacing w:lineRule="auto" w:line="360"/>
              <w:rPr>
                <w:rStyle w:val="C3"/>
                <w:b w:val="1"/>
                <w:sz w:val="22"/>
              </w:rPr>
            </w:pPr>
          </w:p>
          <w:p>
            <w:pPr>
              <w:pStyle w:val="P1"/>
              <w:spacing w:lineRule="auto" w:line="360"/>
              <w:rPr>
                <w:rStyle w:val="C3"/>
                <w:b w:val="1"/>
                <w:sz w:val="22"/>
              </w:rPr>
            </w:pPr>
            <w:r>
              <w:rPr>
                <w:rStyle w:val="C3"/>
                <w:b w:val="1"/>
                <w:sz w:val="22"/>
              </w:rPr>
              <w:t>Диалог – обмен мнениями:</w:t>
            </w:r>
          </w:p>
          <w:p>
            <w:pPr>
              <w:pStyle w:val="P1"/>
              <w:spacing w:lineRule="auto" w:line="360"/>
              <w:rPr>
                <w:rStyle w:val="C3"/>
                <w:sz w:val="22"/>
              </w:rPr>
            </w:pPr>
            <w:r>
              <w:rPr>
                <w:rStyle w:val="C3"/>
                <w:sz w:val="22"/>
              </w:rPr>
              <w:t>– об экологических проблемах и способах их устранения;</w:t>
            </w:r>
          </w:p>
          <w:p>
            <w:pPr>
              <w:pStyle w:val="P1"/>
              <w:spacing w:lineRule="auto" w:line="360"/>
              <w:rPr>
                <w:rStyle w:val="C3"/>
                <w:sz w:val="22"/>
              </w:rPr>
            </w:pPr>
            <w:r>
              <w:rPr>
                <w:rStyle w:val="C3"/>
                <w:sz w:val="22"/>
              </w:rPr>
              <w:t>– о влиянии погоды на проведение досуга;</w:t>
            </w:r>
          </w:p>
          <w:p>
            <w:pPr>
              <w:pStyle w:val="P1"/>
              <w:spacing w:lineRule="auto" w:line="360"/>
              <w:rPr>
                <w:rStyle w:val="C3"/>
                <w:sz w:val="22"/>
              </w:rPr>
            </w:pPr>
            <w:r>
              <w:rPr>
                <w:rStyle w:val="C3"/>
                <w:sz w:val="22"/>
              </w:rPr>
              <w:t>– о влиянии погоды на предстоящее путешествие</w:t>
            </w:r>
          </w:p>
          <w:p>
            <w:pPr>
              <w:pStyle w:val="P1"/>
              <w:spacing w:lineRule="auto" w:line="360"/>
              <w:rPr>
                <w:rStyle w:val="C3"/>
                <w:sz w:val="22"/>
              </w:rPr>
            </w:pPr>
          </w:p>
          <w:p>
            <w:pPr>
              <w:pStyle w:val="P1"/>
              <w:spacing w:lineRule="auto" w:line="360"/>
              <w:rPr>
                <w:rStyle w:val="C3"/>
                <w:b w:val="1"/>
                <w:sz w:val="22"/>
              </w:rPr>
            </w:pPr>
            <w:r>
              <w:rPr>
                <w:rStyle w:val="C3"/>
                <w:b w:val="1"/>
                <w:sz w:val="22"/>
              </w:rPr>
              <w:t>Комбинированный диалог:</w:t>
            </w:r>
          </w:p>
          <w:p>
            <w:pPr>
              <w:pStyle w:val="P1"/>
              <w:spacing w:lineRule="auto" w:line="360"/>
              <w:rPr>
                <w:rStyle w:val="C3"/>
                <w:sz w:val="22"/>
              </w:rPr>
            </w:pPr>
            <w:r>
              <w:rPr>
                <w:rStyle w:val="C3"/>
                <w:sz w:val="22"/>
              </w:rPr>
              <w:t>– расспросить (о благотворительных проектах) и выразить эмоциональную оценку о них (радость, скука и т. д.)</w:t>
            </w:r>
          </w:p>
          <w:p>
            <w:pPr>
              <w:pStyle w:val="P1"/>
              <w:spacing w:lineRule="auto" w:line="360"/>
              <w:rPr>
                <w:rStyle w:val="C3"/>
                <w:b w:val="1"/>
                <w:sz w:val="22"/>
              </w:rPr>
            </w:pPr>
          </w:p>
        </w:tc>
        <w:tc>
          <w:tcPr>
            <w:tcW w:w="6480" w:type="dxa"/>
          </w:tcPr>
          <w:p>
            <w:pPr>
              <w:pStyle w:val="P1"/>
              <w:spacing w:lineRule="auto" w:line="360"/>
              <w:rPr>
                <w:rStyle w:val="C3"/>
                <w:b w:val="1"/>
                <w:sz w:val="22"/>
              </w:rPr>
            </w:pPr>
            <w:r>
              <w:rPr>
                <w:rStyle w:val="C3"/>
                <w:b w:val="1"/>
                <w:sz w:val="22"/>
              </w:rPr>
              <w:t>Описание:</w:t>
            </w:r>
          </w:p>
          <w:p>
            <w:pPr>
              <w:pStyle w:val="P1"/>
              <w:spacing w:lineRule="auto" w:line="360"/>
              <w:rPr>
                <w:rStyle w:val="C3"/>
                <w:b w:val="1"/>
                <w:sz w:val="22"/>
              </w:rPr>
            </w:pPr>
            <w:r>
              <w:rPr>
                <w:rStyle w:val="C3"/>
                <w:sz w:val="22"/>
              </w:rPr>
              <w:t>– национального парка или заповедника России;</w:t>
            </w:r>
          </w:p>
          <w:p>
            <w:pPr>
              <w:pStyle w:val="P1"/>
              <w:spacing w:lineRule="auto" w:line="360"/>
              <w:rPr>
                <w:rStyle w:val="C3"/>
                <w:sz w:val="22"/>
              </w:rPr>
            </w:pPr>
            <w:r>
              <w:rPr>
                <w:rStyle w:val="C3"/>
                <w:sz w:val="22"/>
              </w:rPr>
              <w:t>– погоды;</w:t>
            </w:r>
          </w:p>
          <w:p>
            <w:pPr>
              <w:pStyle w:val="P1"/>
              <w:spacing w:lineRule="auto" w:line="360"/>
              <w:rPr>
                <w:rStyle w:val="C3"/>
                <w:sz w:val="22"/>
              </w:rPr>
            </w:pPr>
            <w:r>
              <w:rPr>
                <w:rStyle w:val="C3"/>
                <w:sz w:val="22"/>
              </w:rPr>
              <w:t>– любимого времени года</w:t>
            </w:r>
          </w:p>
          <w:p>
            <w:pPr>
              <w:pStyle w:val="P1"/>
              <w:spacing w:lineRule="auto" w:line="360"/>
              <w:rPr>
                <w:rStyle w:val="C3"/>
                <w:b w:val="1"/>
                <w:sz w:val="22"/>
              </w:rPr>
            </w:pPr>
          </w:p>
          <w:p>
            <w:pPr>
              <w:pStyle w:val="P1"/>
              <w:spacing w:lineRule="auto" w:line="360"/>
              <w:rPr>
                <w:rStyle w:val="C3"/>
                <w:b w:val="1"/>
                <w:sz w:val="22"/>
              </w:rPr>
            </w:pPr>
            <w:r>
              <w:rPr>
                <w:rStyle w:val="C3"/>
                <w:b w:val="1"/>
                <w:sz w:val="22"/>
              </w:rPr>
              <w:t>Сообщение:</w:t>
            </w:r>
          </w:p>
          <w:p>
            <w:pPr>
              <w:pStyle w:val="P11"/>
              <w:spacing w:lineRule="auto" w:line="360"/>
              <w:rPr>
                <w:rStyle w:val="C3"/>
                <w:sz w:val="22"/>
              </w:rPr>
            </w:pPr>
            <w:r>
              <w:rPr>
                <w:rStyle w:val="C3"/>
                <w:sz w:val="22"/>
              </w:rPr>
              <w:t>– о деятельности благотворительных организаций в России;</w:t>
            </w:r>
          </w:p>
          <w:p>
            <w:pPr>
              <w:pStyle w:val="P1"/>
              <w:spacing w:lineRule="auto" w:line="360"/>
              <w:rPr>
                <w:rStyle w:val="C3"/>
                <w:sz w:val="22"/>
              </w:rPr>
            </w:pPr>
            <w:r>
              <w:rPr>
                <w:rStyle w:val="C3"/>
                <w:sz w:val="22"/>
              </w:rPr>
              <w:t>– о посещении ветеринарной больницы;</w:t>
            </w:r>
          </w:p>
          <w:p>
            <w:pPr>
              <w:pStyle w:val="P1"/>
              <w:spacing w:lineRule="auto" w:line="360"/>
              <w:rPr>
                <w:rStyle w:val="C3"/>
                <w:sz w:val="22"/>
              </w:rPr>
            </w:pPr>
            <w:r>
              <w:rPr>
                <w:rStyle w:val="C3"/>
                <w:sz w:val="22"/>
              </w:rPr>
              <w:t>– об участии своей семьи, своих друзей в природоохранной деятельности;</w:t>
            </w:r>
          </w:p>
          <w:p>
            <w:pPr>
              <w:pStyle w:val="P1"/>
              <w:spacing w:lineRule="auto" w:line="360"/>
              <w:rPr>
                <w:rStyle w:val="C3"/>
                <w:sz w:val="22"/>
              </w:rPr>
            </w:pPr>
            <w:r>
              <w:rPr>
                <w:rStyle w:val="C3"/>
                <w:sz w:val="22"/>
              </w:rPr>
              <w:t>– об экологической ситуации в родном городе, регионе;</w:t>
            </w:r>
          </w:p>
          <w:p>
            <w:pPr>
              <w:pStyle w:val="P1"/>
              <w:spacing w:lineRule="auto" w:line="360"/>
              <w:rPr>
                <w:rStyle w:val="C3"/>
                <w:sz w:val="22"/>
              </w:rPr>
            </w:pPr>
            <w:r>
              <w:rPr>
                <w:rStyle w:val="C3"/>
                <w:sz w:val="22"/>
              </w:rPr>
              <w:t>– о своём личном участии в природоохранной деятельности;</w:t>
            </w:r>
          </w:p>
          <w:p>
            <w:pPr>
              <w:pStyle w:val="P1"/>
              <w:spacing w:lineRule="auto" w:line="360"/>
              <w:rPr>
                <w:rStyle w:val="C3"/>
                <w:sz w:val="22"/>
              </w:rPr>
            </w:pPr>
            <w:r>
              <w:rPr>
                <w:rStyle w:val="C3"/>
                <w:sz w:val="22"/>
              </w:rPr>
              <w:t xml:space="preserve">–  о школьных мероприятиях по защите природы;</w:t>
            </w:r>
          </w:p>
          <w:p>
            <w:pPr>
              <w:pStyle w:val="P1"/>
              <w:spacing w:lineRule="auto" w:line="360"/>
              <w:rPr>
                <w:rStyle w:val="C3"/>
                <w:sz w:val="22"/>
              </w:rPr>
            </w:pPr>
            <w:r>
              <w:rPr>
                <w:rStyle w:val="C3"/>
                <w:sz w:val="22"/>
              </w:rPr>
              <w:t>– о своём поведении на природе;</w:t>
            </w:r>
          </w:p>
          <w:p>
            <w:pPr>
              <w:pStyle w:val="P1"/>
              <w:spacing w:lineRule="auto" w:line="360"/>
              <w:rPr>
                <w:rStyle w:val="C3"/>
                <w:sz w:val="22"/>
              </w:rPr>
            </w:pPr>
            <w:r>
              <w:rPr>
                <w:rStyle w:val="C3"/>
                <w:sz w:val="22"/>
              </w:rPr>
              <w:t>– о занятиях в разную погоду</w:t>
            </w:r>
          </w:p>
          <w:p>
            <w:pPr>
              <w:pStyle w:val="P1"/>
              <w:spacing w:lineRule="auto" w:line="360"/>
              <w:rPr>
                <w:rStyle w:val="C3"/>
                <w:sz w:val="22"/>
              </w:rPr>
            </w:pPr>
          </w:p>
          <w:p>
            <w:pPr>
              <w:pStyle w:val="P1"/>
              <w:spacing w:lineRule="auto" w:line="360"/>
              <w:rPr>
                <w:rStyle w:val="C3"/>
                <w:b w:val="1"/>
                <w:sz w:val="22"/>
              </w:rPr>
            </w:pPr>
            <w:r>
              <w:rPr>
                <w:rStyle w:val="C3"/>
                <w:b w:val="1"/>
                <w:sz w:val="22"/>
              </w:rPr>
              <w:t>Рассуждение:</w:t>
            </w:r>
          </w:p>
          <w:p>
            <w:pPr>
              <w:pStyle w:val="P1"/>
              <w:spacing w:lineRule="auto" w:line="360"/>
              <w:rPr>
                <w:rStyle w:val="C3"/>
                <w:sz w:val="22"/>
              </w:rPr>
            </w:pPr>
            <w:r>
              <w:rPr>
                <w:rStyle w:val="C3"/>
                <w:sz w:val="22"/>
              </w:rPr>
              <w:t>– о деятельности благотворительных организаций и благотворительных проектах;</w:t>
            </w:r>
          </w:p>
          <w:p>
            <w:pPr>
              <w:pStyle w:val="P1"/>
              <w:spacing w:lineRule="auto" w:line="360"/>
              <w:rPr>
                <w:rStyle w:val="C3"/>
                <w:sz w:val="22"/>
              </w:rPr>
            </w:pPr>
            <w:r>
              <w:rPr>
                <w:rStyle w:val="C3"/>
                <w:sz w:val="22"/>
              </w:rPr>
              <w:t>– о переработке и вторичном использовании бумаги;</w:t>
            </w:r>
          </w:p>
          <w:p>
            <w:pPr>
              <w:pStyle w:val="P1"/>
              <w:spacing w:lineRule="auto" w:line="360"/>
              <w:rPr>
                <w:rStyle w:val="C3"/>
                <w:sz w:val="22"/>
              </w:rPr>
            </w:pPr>
            <w:r>
              <w:rPr>
                <w:rStyle w:val="C3"/>
                <w:sz w:val="22"/>
              </w:rPr>
              <w:t>– об участии детей в охране природы;</w:t>
            </w:r>
          </w:p>
          <w:p>
            <w:pPr>
              <w:pStyle w:val="P1"/>
              <w:spacing w:lineRule="auto" w:line="360"/>
              <w:rPr>
                <w:rStyle w:val="C3"/>
                <w:sz w:val="22"/>
              </w:rPr>
            </w:pPr>
            <w:r>
              <w:rPr>
                <w:rStyle w:val="C3"/>
                <w:sz w:val="22"/>
              </w:rPr>
              <w:t>– об экологической обстановке в своём городе/селе;</w:t>
            </w:r>
          </w:p>
          <w:p>
            <w:pPr>
              <w:pStyle w:val="P1"/>
              <w:spacing w:lineRule="auto" w:line="360"/>
              <w:rPr>
                <w:rStyle w:val="C3"/>
                <w:sz w:val="22"/>
              </w:rPr>
            </w:pPr>
            <w:r>
              <w:rPr>
                <w:rStyle w:val="C3"/>
                <w:sz w:val="22"/>
              </w:rPr>
              <w:t>– о праздновании Дня Земли</w:t>
            </w:r>
          </w:p>
          <w:p>
            <w:pPr>
              <w:pStyle w:val="P1"/>
              <w:spacing w:lineRule="auto" w:line="360"/>
              <w:rPr>
                <w:rStyle w:val="C3"/>
                <w:b w:val="1"/>
                <w:sz w:val="22"/>
              </w:rPr>
            </w:pPr>
          </w:p>
          <w:p>
            <w:pPr>
              <w:pStyle w:val="P1"/>
              <w:spacing w:lineRule="auto" w:line="360"/>
              <w:rPr>
                <w:rStyle w:val="C3"/>
                <w:b w:val="1"/>
                <w:sz w:val="22"/>
              </w:rPr>
            </w:pPr>
            <w:r>
              <w:rPr>
                <w:rStyle w:val="C3"/>
                <w:b w:val="1"/>
                <w:sz w:val="22"/>
              </w:rPr>
              <w:t>Сообщение на основе прочитанного/услышанного:</w:t>
            </w:r>
          </w:p>
          <w:p>
            <w:pPr>
              <w:pStyle w:val="P1"/>
              <w:spacing w:lineRule="auto" w:line="360"/>
              <w:rPr>
                <w:rStyle w:val="C3"/>
                <w:sz w:val="22"/>
              </w:rPr>
            </w:pPr>
            <w:r>
              <w:rPr>
                <w:rStyle w:val="C3"/>
                <w:sz w:val="22"/>
              </w:rPr>
              <w:t>– о том, что дети делают для благотворительности;</w:t>
            </w:r>
          </w:p>
          <w:p>
            <w:pPr>
              <w:pStyle w:val="P1"/>
              <w:spacing w:lineRule="auto" w:line="360"/>
              <w:rPr>
                <w:rStyle w:val="C3"/>
                <w:sz w:val="22"/>
              </w:rPr>
            </w:pPr>
            <w:r>
              <w:rPr>
                <w:rStyle w:val="C3"/>
                <w:sz w:val="22"/>
              </w:rPr>
              <w:t>– о том, как британские семьи относятся к переработке вторичного сырья;</w:t>
            </w:r>
          </w:p>
          <w:p>
            <w:pPr>
              <w:pStyle w:val="P1"/>
              <w:spacing w:lineRule="auto" w:line="360"/>
              <w:rPr>
                <w:rStyle w:val="C3"/>
                <w:sz w:val="22"/>
              </w:rPr>
            </w:pPr>
            <w:r>
              <w:rPr>
                <w:rStyle w:val="C3"/>
                <w:sz w:val="22"/>
              </w:rPr>
              <w:t>– об экологической ситуации в стране изучаемого языка;</w:t>
            </w:r>
          </w:p>
          <w:p>
            <w:pPr>
              <w:pStyle w:val="P1"/>
              <w:spacing w:lineRule="auto" w:line="360"/>
              <w:rPr>
                <w:rStyle w:val="C3"/>
                <w:sz w:val="22"/>
              </w:rPr>
            </w:pPr>
            <w:r>
              <w:rPr>
                <w:rStyle w:val="C3"/>
                <w:sz w:val="22"/>
              </w:rPr>
              <w:t>– об экологических проблемах, которые волнуют население страны изучаемого языка;</w:t>
            </w:r>
          </w:p>
          <w:p>
            <w:pPr>
              <w:pStyle w:val="P1"/>
              <w:spacing w:lineRule="auto" w:line="360"/>
              <w:rPr>
                <w:rStyle w:val="C3"/>
                <w:sz w:val="22"/>
              </w:rPr>
            </w:pPr>
            <w:r>
              <w:rPr>
                <w:rStyle w:val="C3"/>
                <w:sz w:val="22"/>
              </w:rPr>
              <w:t>– о компании, её продукции и общественной деятельности;</w:t>
            </w:r>
          </w:p>
          <w:p>
            <w:pPr>
              <w:pStyle w:val="P1"/>
              <w:spacing w:lineRule="auto" w:line="360"/>
              <w:rPr>
                <w:rStyle w:val="C3"/>
                <w:b w:val="1"/>
                <w:sz w:val="22"/>
              </w:rPr>
            </w:pPr>
            <w:r>
              <w:rPr>
                <w:rStyle w:val="C3"/>
                <w:sz w:val="22"/>
              </w:rPr>
              <w:t>– о национальных парках в Великобритании и США</w:t>
            </w:r>
          </w:p>
        </w:tc>
      </w:tr>
      <w:tr>
        <w:trPr>
          <w:wAfter w:w="0" w:type="dxa"/>
        </w:trPr>
        <w:tc>
          <w:tcPr>
            <w:tcW w:w="3211" w:type="dxa"/>
          </w:tcPr>
          <w:p>
            <w:pPr>
              <w:pStyle w:val="P1"/>
              <w:spacing w:lineRule="auto" w:line="360"/>
              <w:rPr>
                <w:rStyle w:val="C3"/>
                <w:b w:val="1"/>
                <w:sz w:val="22"/>
              </w:rPr>
            </w:pPr>
            <w:r>
              <w:rPr>
                <w:rStyle w:val="C3"/>
                <w:b w:val="1"/>
                <w:sz w:val="22"/>
              </w:rPr>
              <w:t>Средства массовой информации</w:t>
            </w:r>
          </w:p>
          <w:p>
            <w:pPr>
              <w:pStyle w:val="P1"/>
              <w:spacing w:lineRule="auto" w:line="360"/>
              <w:rPr>
                <w:rStyle w:val="C3"/>
                <w:sz w:val="22"/>
              </w:rPr>
            </w:pPr>
            <w:r>
              <w:rPr>
                <w:rStyle w:val="C3"/>
                <w:color w:val="000000"/>
                <w:sz w:val="22"/>
              </w:rPr>
              <w:t>Пресса,</w:t>
            </w:r>
            <w:r>
              <w:rPr>
                <w:rStyle w:val="C3"/>
                <w:sz w:val="22"/>
              </w:rPr>
              <w:t xml:space="preserve"> радио, телевидение и Интернет</w:t>
            </w:r>
          </w:p>
          <w:p>
            <w:pPr>
              <w:pStyle w:val="P1"/>
              <w:spacing w:lineRule="auto" w:line="360"/>
              <w:rPr>
                <w:rStyle w:val="C3"/>
                <w:b w:val="1"/>
                <w:sz w:val="22"/>
              </w:rPr>
            </w:pPr>
          </w:p>
        </w:tc>
        <w:tc>
          <w:tcPr>
            <w:tcW w:w="5009" w:type="dxa"/>
          </w:tcPr>
          <w:p>
            <w:pPr>
              <w:pStyle w:val="P1"/>
              <w:spacing w:lineRule="auto" w:line="360"/>
              <w:rPr>
                <w:rStyle w:val="C3"/>
                <w:sz w:val="22"/>
              </w:rPr>
            </w:pPr>
            <w:r>
              <w:rPr>
                <w:rStyle w:val="C3"/>
                <w:b w:val="1"/>
                <w:sz w:val="22"/>
              </w:rPr>
              <w:t>Диалог этикетного характера:</w:t>
            </w:r>
          </w:p>
          <w:p>
            <w:pPr>
              <w:pStyle w:val="P1"/>
              <w:spacing w:lineRule="auto" w:line="360"/>
              <w:rPr>
                <w:rStyle w:val="C3"/>
                <w:i w:val="1"/>
                <w:sz w:val="22"/>
              </w:rPr>
            </w:pPr>
            <w:r>
              <w:rPr>
                <w:rStyle w:val="C3"/>
                <w:sz w:val="22"/>
              </w:rPr>
              <w:t>– переспросить то, что сказал собеседник, и повторить сказанное</w:t>
            </w:r>
          </w:p>
          <w:p>
            <w:pPr>
              <w:pStyle w:val="P1"/>
              <w:spacing w:lineRule="auto" w:line="360"/>
              <w:rPr>
                <w:rStyle w:val="C3"/>
                <w:b w:val="1"/>
                <w:sz w:val="22"/>
              </w:rPr>
            </w:pPr>
          </w:p>
          <w:p>
            <w:pPr>
              <w:pStyle w:val="P1"/>
              <w:spacing w:lineRule="auto" w:line="360"/>
              <w:rPr>
                <w:rStyle w:val="C3"/>
                <w:b w:val="1"/>
                <w:sz w:val="22"/>
              </w:rPr>
            </w:pPr>
            <w:r>
              <w:rPr>
                <w:rStyle w:val="C3"/>
                <w:b w:val="1"/>
                <w:sz w:val="22"/>
              </w:rPr>
              <w:t>Диалог-расспрос:</w:t>
            </w:r>
          </w:p>
          <w:p>
            <w:pPr>
              <w:pStyle w:val="P1"/>
              <w:spacing w:lineRule="auto" w:line="360"/>
              <w:rPr>
                <w:rStyle w:val="C3"/>
                <w:sz w:val="22"/>
              </w:rPr>
            </w:pPr>
            <w:r>
              <w:rPr>
                <w:rStyle w:val="C3"/>
                <w:sz w:val="22"/>
              </w:rPr>
              <w:t>– о популярных средствах массовой информации (в странах изучаемого языка);</w:t>
            </w:r>
          </w:p>
          <w:p>
            <w:pPr>
              <w:pStyle w:val="P1"/>
              <w:spacing w:lineRule="auto" w:line="360"/>
              <w:rPr>
                <w:rStyle w:val="C3"/>
                <w:sz w:val="22"/>
              </w:rPr>
            </w:pPr>
            <w:r>
              <w:rPr>
                <w:rStyle w:val="C3"/>
                <w:sz w:val="22"/>
              </w:rPr>
              <w:t>– о средствах массовой информации в России;</w:t>
            </w:r>
          </w:p>
          <w:p>
            <w:pPr>
              <w:pStyle w:val="P1"/>
              <w:spacing w:lineRule="auto" w:line="360"/>
              <w:rPr>
                <w:rStyle w:val="C3"/>
                <w:sz w:val="22"/>
              </w:rPr>
            </w:pPr>
            <w:r>
              <w:rPr>
                <w:rStyle w:val="C3"/>
                <w:sz w:val="22"/>
              </w:rPr>
              <w:t>– о любимых телеканалах и телепередачах</w:t>
            </w:r>
          </w:p>
          <w:p>
            <w:pPr>
              <w:pStyle w:val="P1"/>
              <w:spacing w:lineRule="auto" w:line="360"/>
              <w:rPr>
                <w:rStyle w:val="C3"/>
                <w:i w:val="1"/>
                <w:sz w:val="22"/>
              </w:rPr>
            </w:pPr>
          </w:p>
          <w:p>
            <w:pPr>
              <w:pStyle w:val="P1"/>
              <w:spacing w:lineRule="auto" w:line="360"/>
              <w:rPr>
                <w:rStyle w:val="C3"/>
                <w:b w:val="1"/>
                <w:sz w:val="22"/>
              </w:rPr>
            </w:pPr>
            <w:r>
              <w:rPr>
                <w:rStyle w:val="C3"/>
                <w:b w:val="1"/>
                <w:sz w:val="22"/>
              </w:rPr>
              <w:t>Комбинированный диалог:</w:t>
            </w:r>
          </w:p>
          <w:p>
            <w:pPr>
              <w:pStyle w:val="P1"/>
              <w:spacing w:lineRule="auto" w:line="360"/>
              <w:rPr>
                <w:rStyle w:val="C3"/>
                <w:sz w:val="22"/>
              </w:rPr>
            </w:pPr>
            <w:r>
              <w:rPr>
                <w:rStyle w:val="C3"/>
                <w:sz w:val="22"/>
              </w:rPr>
              <w:t>– сообщить о каком-либо средстве массовой информации, переспросить то, что сказал собеседник, сделать необходимые пояснения, адекватно реагировать на объяснения</w:t>
            </w:r>
          </w:p>
          <w:p>
            <w:pPr>
              <w:pStyle w:val="P1"/>
              <w:spacing w:lineRule="auto" w:line="360"/>
              <w:rPr>
                <w:rStyle w:val="C3"/>
                <w:sz w:val="22"/>
              </w:rPr>
            </w:pPr>
          </w:p>
        </w:tc>
        <w:tc>
          <w:tcPr>
            <w:tcW w:w="6480" w:type="dxa"/>
          </w:tcPr>
          <w:p>
            <w:pPr>
              <w:pStyle w:val="P1"/>
              <w:spacing w:lineRule="auto" w:line="360"/>
              <w:rPr>
                <w:rStyle w:val="C3"/>
                <w:b w:val="1"/>
                <w:sz w:val="22"/>
              </w:rPr>
            </w:pPr>
            <w:r>
              <w:rPr>
                <w:rStyle w:val="C3"/>
                <w:b w:val="1"/>
                <w:sz w:val="22"/>
              </w:rPr>
              <w:t>Описание:</w:t>
            </w:r>
          </w:p>
          <w:p>
            <w:pPr>
              <w:pStyle w:val="P1"/>
              <w:spacing w:lineRule="auto" w:line="360"/>
              <w:rPr>
                <w:rStyle w:val="C3"/>
                <w:sz w:val="22"/>
              </w:rPr>
            </w:pPr>
            <w:r>
              <w:rPr>
                <w:rStyle w:val="C3"/>
                <w:sz w:val="22"/>
              </w:rPr>
              <w:t>– любимой телепередачи;</w:t>
            </w:r>
          </w:p>
          <w:p>
            <w:pPr>
              <w:pStyle w:val="P1"/>
              <w:spacing w:lineRule="auto" w:line="360"/>
              <w:rPr>
                <w:rStyle w:val="C3"/>
                <w:sz w:val="22"/>
              </w:rPr>
            </w:pPr>
            <w:r>
              <w:rPr>
                <w:rStyle w:val="C3"/>
                <w:sz w:val="22"/>
              </w:rPr>
              <w:t xml:space="preserve">– оригинальных телевизионных программ российского телевидения; </w:t>
            </w:r>
          </w:p>
          <w:p>
            <w:pPr>
              <w:pStyle w:val="P1"/>
              <w:spacing w:lineRule="auto" w:line="360"/>
              <w:rPr>
                <w:rStyle w:val="C3"/>
                <w:sz w:val="22"/>
              </w:rPr>
            </w:pPr>
            <w:r>
              <w:rPr>
                <w:rStyle w:val="C3"/>
                <w:sz w:val="22"/>
              </w:rPr>
              <w:t>– идеального телевизионного канала;</w:t>
            </w:r>
          </w:p>
          <w:p>
            <w:pPr>
              <w:pStyle w:val="P1"/>
              <w:spacing w:lineRule="auto" w:line="360"/>
              <w:rPr>
                <w:rStyle w:val="C3"/>
                <w:sz w:val="22"/>
              </w:rPr>
            </w:pPr>
            <w:r>
              <w:rPr>
                <w:rStyle w:val="C3"/>
                <w:sz w:val="22"/>
              </w:rPr>
              <w:t xml:space="preserve">– журнала для молодёжи; </w:t>
            </w:r>
          </w:p>
          <w:p>
            <w:pPr>
              <w:pStyle w:val="P1"/>
              <w:spacing w:lineRule="auto" w:line="360"/>
              <w:rPr>
                <w:rStyle w:val="C3"/>
                <w:sz w:val="22"/>
              </w:rPr>
            </w:pPr>
            <w:r>
              <w:rPr>
                <w:rStyle w:val="C3"/>
                <w:sz w:val="22"/>
              </w:rPr>
              <w:t>– рекламного ролика</w:t>
            </w:r>
          </w:p>
          <w:p>
            <w:pPr>
              <w:pStyle w:val="P1"/>
              <w:spacing w:lineRule="auto" w:line="360"/>
              <w:rPr>
                <w:rStyle w:val="C3"/>
                <w:b w:val="1"/>
                <w:sz w:val="22"/>
              </w:rPr>
            </w:pPr>
          </w:p>
          <w:p>
            <w:pPr>
              <w:pStyle w:val="P1"/>
              <w:spacing w:lineRule="auto" w:line="360"/>
              <w:rPr>
                <w:rStyle w:val="C3"/>
                <w:b w:val="1"/>
                <w:sz w:val="22"/>
              </w:rPr>
            </w:pPr>
            <w:r>
              <w:rPr>
                <w:rStyle w:val="C3"/>
                <w:b w:val="1"/>
                <w:sz w:val="22"/>
              </w:rPr>
              <w:t>Сообщение:</w:t>
            </w:r>
          </w:p>
          <w:p>
            <w:pPr>
              <w:pStyle w:val="P1"/>
              <w:spacing w:lineRule="auto" w:line="360"/>
              <w:rPr>
                <w:rStyle w:val="C3"/>
                <w:sz w:val="22"/>
              </w:rPr>
            </w:pPr>
            <w:r>
              <w:rPr>
                <w:rStyle w:val="C3"/>
                <w:sz w:val="22"/>
              </w:rPr>
              <w:t>– о</w:t>
            </w:r>
            <w:r>
              <w:rPr>
                <w:rStyle w:val="C3"/>
                <w:i w:val="1"/>
                <w:sz w:val="22"/>
              </w:rPr>
              <w:t xml:space="preserve"> </w:t>
            </w:r>
            <w:r>
              <w:rPr>
                <w:rStyle w:val="C3"/>
                <w:sz w:val="22"/>
              </w:rPr>
              <w:t xml:space="preserve">средствах массовой информации в России; </w:t>
            </w:r>
          </w:p>
          <w:p>
            <w:pPr>
              <w:pStyle w:val="P1"/>
              <w:spacing w:lineRule="auto" w:line="360"/>
              <w:rPr>
                <w:rStyle w:val="C3"/>
                <w:sz w:val="22"/>
              </w:rPr>
            </w:pPr>
            <w:r>
              <w:rPr>
                <w:rStyle w:val="C3"/>
                <w:sz w:val="22"/>
              </w:rPr>
              <w:t>– о популярных радиоканалах и радиопередачах;</w:t>
            </w:r>
          </w:p>
          <w:p>
            <w:pPr>
              <w:pStyle w:val="P1"/>
              <w:spacing w:lineRule="auto" w:line="360"/>
              <w:rPr>
                <w:rStyle w:val="C3"/>
                <w:sz w:val="22"/>
              </w:rPr>
            </w:pPr>
            <w:r>
              <w:rPr>
                <w:rStyle w:val="C3"/>
                <w:sz w:val="22"/>
              </w:rPr>
              <w:t>– о популярных телеканалах и программах (в том числе в сравнении с аналогичными зарубежными программами);</w:t>
            </w:r>
          </w:p>
          <w:p>
            <w:pPr>
              <w:pStyle w:val="P1"/>
              <w:spacing w:lineRule="auto" w:line="360"/>
              <w:rPr>
                <w:rStyle w:val="C3"/>
                <w:sz w:val="22"/>
              </w:rPr>
            </w:pPr>
            <w:r>
              <w:rPr>
                <w:rStyle w:val="C3"/>
                <w:sz w:val="22"/>
              </w:rPr>
              <w:t>– о версиях зарубежных телепрограмм на российском телевидении</w:t>
            </w:r>
          </w:p>
          <w:p>
            <w:pPr>
              <w:pStyle w:val="P1"/>
              <w:spacing w:lineRule="auto" w:line="360"/>
              <w:rPr>
                <w:rStyle w:val="C3"/>
                <w:i w:val="1"/>
                <w:sz w:val="22"/>
                <w:u w:val="single"/>
              </w:rPr>
            </w:pPr>
          </w:p>
          <w:p>
            <w:pPr>
              <w:pStyle w:val="P1"/>
              <w:spacing w:lineRule="auto" w:line="360"/>
              <w:rPr>
                <w:rStyle w:val="C3"/>
                <w:i w:val="1"/>
                <w:sz w:val="22"/>
              </w:rPr>
            </w:pPr>
            <w:r>
              <w:rPr>
                <w:rStyle w:val="C3"/>
                <w:b w:val="1"/>
                <w:sz w:val="22"/>
              </w:rPr>
              <w:t>Рассуждение:</w:t>
            </w:r>
          </w:p>
          <w:p>
            <w:pPr>
              <w:pStyle w:val="P1"/>
              <w:spacing w:lineRule="auto" w:line="360"/>
              <w:rPr>
                <w:rStyle w:val="C3"/>
                <w:sz w:val="22"/>
              </w:rPr>
            </w:pPr>
            <w:r>
              <w:rPr>
                <w:rStyle w:val="C3"/>
                <w:sz w:val="22"/>
              </w:rPr>
              <w:t xml:space="preserve">– о преимуществах и недостатках различных средств массовой информации; </w:t>
            </w:r>
          </w:p>
          <w:p>
            <w:pPr>
              <w:pStyle w:val="P1"/>
              <w:spacing w:lineRule="auto" w:line="360"/>
              <w:rPr>
                <w:rStyle w:val="C3"/>
                <w:b w:val="1"/>
                <w:sz w:val="22"/>
              </w:rPr>
            </w:pPr>
            <w:r>
              <w:rPr>
                <w:rStyle w:val="C3"/>
                <w:sz w:val="22"/>
              </w:rPr>
              <w:t>– о различных типах телевизионных передач</w:t>
            </w:r>
          </w:p>
        </w:tc>
      </w:tr>
      <w:tr>
        <w:trPr>
          <w:wAfter w:w="0" w:type="dxa"/>
        </w:trPr>
        <w:tc>
          <w:tcPr>
            <w:tcW w:w="3211" w:type="dxa"/>
          </w:tcPr>
          <w:p>
            <w:pPr>
              <w:pStyle w:val="P1"/>
              <w:spacing w:lineRule="auto" w:line="360"/>
              <w:rPr>
                <w:rStyle w:val="C3"/>
                <w:b w:val="1"/>
                <w:sz w:val="22"/>
              </w:rPr>
            </w:pPr>
            <w:r>
              <w:rPr>
                <w:rStyle w:val="C3"/>
                <w:b w:val="1"/>
                <w:sz w:val="22"/>
              </w:rPr>
              <w:t>Страны изучаемого языка и родная страна</w:t>
            </w:r>
          </w:p>
          <w:p>
            <w:pPr>
              <w:pStyle w:val="P1"/>
              <w:spacing w:lineRule="auto" w:line="360"/>
              <w:rPr>
                <w:rStyle w:val="C3"/>
                <w:sz w:val="22"/>
              </w:rPr>
            </w:pPr>
            <w:r>
              <w:rPr>
                <w:rStyle w:val="C3"/>
                <w:sz w:val="22"/>
              </w:rPr>
              <w:t xml:space="preserve">Географическое положение, население. Столицы и крупные города. Достопримечательности. Национальные праздники и знаменательные даты. Обычаи и традиции. Выдающиеся люди и их вклад в науку и мировую культуру. </w:t>
            </w:r>
          </w:p>
          <w:p>
            <w:pPr>
              <w:pStyle w:val="P1"/>
              <w:spacing w:lineRule="auto" w:line="360"/>
              <w:rPr>
                <w:rStyle w:val="C3"/>
                <w:sz w:val="22"/>
              </w:rPr>
            </w:pPr>
            <w:r>
              <w:rPr>
                <w:rStyle w:val="C3"/>
                <w:sz w:val="22"/>
              </w:rPr>
              <w:t>Особенности повседневной жизни в разных странах, правила поведения в стране изучаемого языка и в родной стране.</w:t>
            </w:r>
          </w:p>
          <w:p>
            <w:pPr>
              <w:pStyle w:val="P1"/>
              <w:spacing w:lineRule="auto" w:line="360"/>
              <w:rPr>
                <w:rStyle w:val="C3"/>
                <w:sz w:val="22"/>
              </w:rPr>
            </w:pPr>
            <w:r>
              <w:rPr>
                <w:rStyle w:val="C3"/>
                <w:sz w:val="22"/>
              </w:rPr>
              <w:t>Языки, роль английского/русского языка в мире</w:t>
            </w:r>
          </w:p>
          <w:p>
            <w:pPr>
              <w:pStyle w:val="P1"/>
              <w:spacing w:lineRule="auto" w:line="360"/>
              <w:rPr>
                <w:rStyle w:val="C3"/>
                <w:b w:val="1"/>
                <w:sz w:val="22"/>
              </w:rPr>
            </w:pPr>
          </w:p>
        </w:tc>
        <w:tc>
          <w:tcPr>
            <w:tcW w:w="5009" w:type="dxa"/>
          </w:tcPr>
          <w:p>
            <w:pPr>
              <w:pStyle w:val="P1"/>
              <w:spacing w:lineRule="auto" w:line="360"/>
              <w:rPr>
                <w:rStyle w:val="C3"/>
                <w:b w:val="1"/>
                <w:sz w:val="22"/>
              </w:rPr>
            </w:pPr>
            <w:r>
              <w:rPr>
                <w:rStyle w:val="C3"/>
                <w:b w:val="1"/>
                <w:sz w:val="22"/>
              </w:rPr>
              <w:t>Диалог этикетного характера:</w:t>
            </w:r>
          </w:p>
          <w:p>
            <w:pPr>
              <w:pStyle w:val="P1"/>
              <w:spacing w:lineRule="auto" w:line="360"/>
              <w:rPr>
                <w:rStyle w:val="C3"/>
                <w:sz w:val="22"/>
              </w:rPr>
            </w:pPr>
            <w:r>
              <w:rPr>
                <w:rStyle w:val="C3"/>
                <w:sz w:val="22"/>
              </w:rPr>
              <w:t>– дать понять, что ты слушаешь собеседника;</w:t>
            </w:r>
          </w:p>
          <w:p>
            <w:pPr>
              <w:pStyle w:val="P1"/>
              <w:spacing w:lineRule="auto" w:line="360"/>
              <w:rPr>
                <w:rStyle w:val="C3"/>
                <w:b w:val="1"/>
                <w:sz w:val="22"/>
              </w:rPr>
            </w:pPr>
            <w:r>
              <w:rPr>
                <w:rStyle w:val="C3"/>
                <w:sz w:val="22"/>
              </w:rPr>
              <w:t>– переспросить о незнакомом слове/понятии;</w:t>
            </w:r>
          </w:p>
          <w:p>
            <w:pPr>
              <w:pStyle w:val="P1"/>
              <w:spacing w:lineRule="auto" w:line="360"/>
              <w:rPr>
                <w:rStyle w:val="C3"/>
                <w:sz w:val="22"/>
              </w:rPr>
            </w:pPr>
            <w:r>
              <w:rPr>
                <w:rStyle w:val="C3"/>
                <w:sz w:val="22"/>
              </w:rPr>
              <w:t>– выразить благодарность;</w:t>
            </w:r>
          </w:p>
          <w:p>
            <w:pPr>
              <w:pStyle w:val="P1"/>
              <w:spacing w:lineRule="auto" w:line="360"/>
              <w:rPr>
                <w:rStyle w:val="C3"/>
                <w:sz w:val="22"/>
              </w:rPr>
            </w:pPr>
            <w:r>
              <w:rPr>
                <w:rStyle w:val="C3"/>
                <w:sz w:val="22"/>
              </w:rPr>
              <w:t>– выразить восхищение;</w:t>
            </w:r>
          </w:p>
          <w:p>
            <w:pPr>
              <w:pStyle w:val="P1"/>
              <w:spacing w:lineRule="auto" w:line="360"/>
              <w:rPr>
                <w:rStyle w:val="C3"/>
                <w:sz w:val="22"/>
              </w:rPr>
            </w:pPr>
            <w:r>
              <w:rPr>
                <w:rStyle w:val="C3"/>
                <w:sz w:val="22"/>
              </w:rPr>
              <w:t>– спросить, уверен ли собеседник в сказанном;</w:t>
            </w:r>
          </w:p>
          <w:p>
            <w:pPr>
              <w:pStyle w:val="P1"/>
              <w:spacing w:lineRule="auto" w:line="360"/>
              <w:rPr>
                <w:rStyle w:val="C3"/>
                <w:sz w:val="22"/>
              </w:rPr>
            </w:pPr>
            <w:r>
              <w:rPr>
                <w:rStyle w:val="C3"/>
                <w:sz w:val="22"/>
              </w:rPr>
              <w:t>– сказать, что уверен в сказанном;</w:t>
            </w:r>
          </w:p>
          <w:p>
            <w:pPr>
              <w:pStyle w:val="P1"/>
              <w:spacing w:lineRule="auto" w:line="360"/>
              <w:rPr>
                <w:rStyle w:val="C3"/>
                <w:sz w:val="22"/>
              </w:rPr>
            </w:pPr>
            <w:r>
              <w:rPr>
                <w:rStyle w:val="C3"/>
                <w:sz w:val="22"/>
              </w:rPr>
              <w:t>– поздравить;</w:t>
            </w:r>
          </w:p>
          <w:p>
            <w:pPr>
              <w:pStyle w:val="P1"/>
              <w:spacing w:lineRule="auto" w:line="360"/>
              <w:rPr>
                <w:rStyle w:val="C3"/>
                <w:sz w:val="22"/>
              </w:rPr>
            </w:pPr>
            <w:r>
              <w:rPr>
                <w:rStyle w:val="C3"/>
                <w:sz w:val="22"/>
              </w:rPr>
              <w:t>– купить билет в театральной кассе</w:t>
            </w:r>
          </w:p>
          <w:p>
            <w:pPr>
              <w:pStyle w:val="P1"/>
              <w:spacing w:lineRule="auto" w:line="360"/>
              <w:rPr>
                <w:rStyle w:val="C3"/>
                <w:i w:val="1"/>
                <w:sz w:val="22"/>
              </w:rPr>
            </w:pPr>
          </w:p>
          <w:p>
            <w:pPr>
              <w:pStyle w:val="P1"/>
              <w:spacing w:lineRule="auto" w:line="360"/>
              <w:rPr>
                <w:rStyle w:val="C3"/>
                <w:b w:val="1"/>
                <w:sz w:val="22"/>
              </w:rPr>
            </w:pPr>
            <w:r>
              <w:rPr>
                <w:rStyle w:val="C3"/>
                <w:b w:val="1"/>
                <w:sz w:val="22"/>
              </w:rPr>
              <w:t>Диалог-расспрос:</w:t>
            </w:r>
          </w:p>
          <w:p>
            <w:pPr>
              <w:pStyle w:val="P1"/>
              <w:spacing w:lineRule="auto" w:line="360"/>
              <w:rPr>
                <w:rStyle w:val="C3"/>
                <w:sz w:val="22"/>
              </w:rPr>
            </w:pPr>
            <w:r>
              <w:rPr>
                <w:rStyle w:val="C3"/>
                <w:sz w:val="22"/>
              </w:rPr>
              <w:t>– зарубежного сверстника о его стране;</w:t>
            </w:r>
          </w:p>
          <w:p>
            <w:pPr>
              <w:pStyle w:val="P1"/>
              <w:spacing w:lineRule="auto" w:line="360"/>
              <w:rPr>
                <w:rStyle w:val="C3"/>
                <w:b w:val="1"/>
                <w:sz w:val="22"/>
              </w:rPr>
            </w:pPr>
            <w:r>
              <w:rPr>
                <w:rStyle w:val="C3"/>
                <w:sz w:val="22"/>
              </w:rPr>
              <w:t>– о курсах английского языка за рубежом;</w:t>
            </w:r>
          </w:p>
          <w:p>
            <w:pPr>
              <w:pStyle w:val="P1"/>
              <w:spacing w:lineRule="auto" w:line="360"/>
              <w:rPr>
                <w:rStyle w:val="C3"/>
                <w:sz w:val="22"/>
              </w:rPr>
            </w:pPr>
            <w:r>
              <w:rPr>
                <w:rStyle w:val="C3"/>
                <w:sz w:val="22"/>
              </w:rPr>
              <w:t>– о любимом празднике;</w:t>
            </w:r>
          </w:p>
          <w:p>
            <w:pPr>
              <w:pStyle w:val="P1"/>
              <w:spacing w:lineRule="auto" w:line="360"/>
              <w:rPr>
                <w:rStyle w:val="C3"/>
                <w:sz w:val="22"/>
              </w:rPr>
            </w:pPr>
            <w:r>
              <w:rPr>
                <w:rStyle w:val="C3"/>
                <w:sz w:val="22"/>
              </w:rPr>
              <w:t>– об истории города и его достопримечательностях;</w:t>
            </w:r>
          </w:p>
          <w:p>
            <w:pPr>
              <w:pStyle w:val="P1"/>
              <w:spacing w:lineRule="auto" w:line="360"/>
              <w:rPr>
                <w:rStyle w:val="C3"/>
                <w:sz w:val="22"/>
              </w:rPr>
            </w:pPr>
            <w:r>
              <w:rPr>
                <w:rStyle w:val="C3"/>
                <w:sz w:val="22"/>
              </w:rPr>
              <w:t>– о музыкальном спектакле;</w:t>
            </w:r>
          </w:p>
          <w:p>
            <w:pPr>
              <w:pStyle w:val="P1"/>
              <w:spacing w:lineRule="auto" w:line="360"/>
              <w:rPr>
                <w:rStyle w:val="C3"/>
                <w:sz w:val="22"/>
              </w:rPr>
            </w:pPr>
            <w:r>
              <w:rPr>
                <w:rStyle w:val="C3"/>
                <w:sz w:val="22"/>
              </w:rPr>
              <w:t xml:space="preserve">– о достопримечательностях страны/города; </w:t>
            </w:r>
          </w:p>
          <w:p>
            <w:pPr>
              <w:pStyle w:val="P1"/>
              <w:spacing w:lineRule="auto" w:line="360"/>
              <w:rPr>
                <w:rStyle w:val="C3"/>
                <w:sz w:val="22"/>
              </w:rPr>
            </w:pPr>
            <w:r>
              <w:rPr>
                <w:rStyle w:val="C3"/>
                <w:sz w:val="22"/>
              </w:rPr>
              <w:t>– о перспективах развития города;</w:t>
            </w:r>
          </w:p>
          <w:p>
            <w:pPr>
              <w:pStyle w:val="P1"/>
              <w:spacing w:lineRule="auto" w:line="360"/>
              <w:rPr>
                <w:rStyle w:val="C3"/>
                <w:sz w:val="22"/>
              </w:rPr>
            </w:pPr>
            <w:r>
              <w:rPr>
                <w:rStyle w:val="C3"/>
                <w:sz w:val="22"/>
              </w:rPr>
              <w:t>– о праздниках и традициях, связанных с ними</w:t>
            </w:r>
          </w:p>
          <w:p>
            <w:pPr>
              <w:pStyle w:val="P1"/>
              <w:spacing w:lineRule="auto" w:line="360"/>
              <w:rPr>
                <w:rStyle w:val="C3"/>
                <w:sz w:val="22"/>
              </w:rPr>
            </w:pPr>
          </w:p>
          <w:p>
            <w:pPr>
              <w:pStyle w:val="P1"/>
              <w:spacing w:lineRule="auto" w:line="360"/>
              <w:rPr>
                <w:rStyle w:val="C3"/>
                <w:b w:val="1"/>
                <w:sz w:val="22"/>
              </w:rPr>
            </w:pPr>
            <w:r>
              <w:rPr>
                <w:rStyle w:val="C3"/>
                <w:b w:val="1"/>
                <w:sz w:val="22"/>
              </w:rPr>
              <w:t>Диалог – побуждение к действию:</w:t>
            </w:r>
          </w:p>
          <w:p>
            <w:pPr>
              <w:pStyle w:val="P1"/>
              <w:spacing w:lineRule="auto" w:line="360"/>
              <w:rPr>
                <w:rStyle w:val="C3"/>
                <w:sz w:val="22"/>
              </w:rPr>
            </w:pPr>
            <w:r>
              <w:rPr>
                <w:rStyle w:val="C3"/>
                <w:sz w:val="22"/>
              </w:rPr>
              <w:t>– совет посмотреть что-либо (посетить что-либо) в стране/городе</w:t>
            </w:r>
          </w:p>
          <w:p>
            <w:pPr>
              <w:pStyle w:val="P1"/>
              <w:spacing w:lineRule="auto" w:line="360"/>
              <w:rPr>
                <w:rStyle w:val="C3"/>
                <w:b w:val="1"/>
                <w:sz w:val="22"/>
              </w:rPr>
            </w:pPr>
          </w:p>
          <w:p>
            <w:pPr>
              <w:pStyle w:val="P1"/>
              <w:spacing w:lineRule="auto" w:line="360"/>
              <w:rPr>
                <w:rStyle w:val="C3"/>
                <w:b w:val="1"/>
                <w:sz w:val="22"/>
              </w:rPr>
            </w:pPr>
            <w:r>
              <w:rPr>
                <w:rStyle w:val="C3"/>
                <w:b w:val="1"/>
                <w:sz w:val="22"/>
              </w:rPr>
              <w:t>Диалог – обмен мнениями:</w:t>
            </w:r>
          </w:p>
          <w:p>
            <w:pPr>
              <w:pStyle w:val="P1"/>
              <w:spacing w:lineRule="auto" w:line="360"/>
              <w:rPr>
                <w:rStyle w:val="C3"/>
                <w:sz w:val="22"/>
              </w:rPr>
            </w:pPr>
            <w:r>
              <w:rPr>
                <w:rStyle w:val="C3"/>
                <w:sz w:val="22"/>
              </w:rPr>
              <w:t>– о любимых праздниках;</w:t>
            </w:r>
          </w:p>
          <w:p>
            <w:pPr>
              <w:pStyle w:val="P1"/>
              <w:spacing w:lineRule="auto" w:line="360"/>
              <w:rPr>
                <w:rStyle w:val="C3"/>
                <w:sz w:val="22"/>
              </w:rPr>
            </w:pPr>
            <w:r>
              <w:rPr>
                <w:rStyle w:val="C3"/>
                <w:sz w:val="22"/>
              </w:rPr>
              <w:t>– о праздниках и обычаях в разных странах;</w:t>
            </w:r>
          </w:p>
          <w:p>
            <w:pPr>
              <w:pStyle w:val="P1"/>
              <w:spacing w:lineRule="auto" w:line="360"/>
              <w:rPr>
                <w:rStyle w:val="C3"/>
                <w:b w:val="1"/>
                <w:sz w:val="22"/>
              </w:rPr>
            </w:pPr>
            <w:r>
              <w:rPr>
                <w:rStyle w:val="C3"/>
                <w:sz w:val="22"/>
              </w:rPr>
              <w:t>– о выборе подарка/сувенира к празднику;</w:t>
            </w:r>
          </w:p>
          <w:p>
            <w:pPr>
              <w:pStyle w:val="P1"/>
              <w:spacing w:lineRule="auto" w:line="360"/>
              <w:rPr>
                <w:rStyle w:val="C3"/>
                <w:sz w:val="22"/>
              </w:rPr>
            </w:pPr>
            <w:r>
              <w:rPr>
                <w:rStyle w:val="C3"/>
                <w:sz w:val="22"/>
              </w:rPr>
              <w:t>– о музыкальном спектакле;</w:t>
            </w:r>
          </w:p>
          <w:p>
            <w:pPr>
              <w:pStyle w:val="P1"/>
              <w:spacing w:lineRule="auto" w:line="360"/>
              <w:rPr>
                <w:rStyle w:val="C3"/>
                <w:sz w:val="22"/>
              </w:rPr>
            </w:pPr>
            <w:r>
              <w:rPr>
                <w:rStyle w:val="C3"/>
                <w:sz w:val="22"/>
              </w:rPr>
              <w:t>– о положительных и отрицательных сторонах в жизни известных людей</w:t>
            </w:r>
          </w:p>
          <w:p>
            <w:pPr>
              <w:pStyle w:val="P1"/>
              <w:spacing w:lineRule="auto" w:line="360"/>
              <w:rPr>
                <w:rStyle w:val="C3"/>
                <w:sz w:val="22"/>
              </w:rPr>
            </w:pPr>
          </w:p>
          <w:p>
            <w:pPr>
              <w:pStyle w:val="P1"/>
              <w:spacing w:lineRule="auto" w:line="360"/>
              <w:rPr>
                <w:rStyle w:val="C3"/>
                <w:b w:val="1"/>
                <w:sz w:val="22"/>
              </w:rPr>
            </w:pPr>
            <w:r>
              <w:rPr>
                <w:rStyle w:val="C3"/>
                <w:b w:val="1"/>
                <w:sz w:val="22"/>
              </w:rPr>
              <w:t>Комбинированный диалог:</w:t>
            </w:r>
          </w:p>
          <w:p>
            <w:pPr>
              <w:pStyle w:val="P1"/>
              <w:spacing w:lineRule="auto" w:line="360"/>
              <w:rPr>
                <w:rStyle w:val="C3"/>
                <w:sz w:val="22"/>
              </w:rPr>
            </w:pPr>
            <w:r>
              <w:rPr>
                <w:rStyle w:val="C3"/>
                <w:sz w:val="22"/>
              </w:rPr>
              <w:t>– предложить посмотреть достопримечательность, одобрить выбор собеседника, расспросить о деталях, сообщить интересующую информацию</w:t>
            </w:r>
          </w:p>
          <w:p>
            <w:pPr>
              <w:pStyle w:val="P1"/>
              <w:spacing w:lineRule="auto" w:line="360"/>
              <w:rPr>
                <w:rStyle w:val="C3"/>
                <w:b w:val="1"/>
                <w:sz w:val="22"/>
              </w:rPr>
            </w:pPr>
          </w:p>
        </w:tc>
        <w:tc>
          <w:tcPr>
            <w:tcW w:w="6480" w:type="dxa"/>
          </w:tcPr>
          <w:p>
            <w:pPr>
              <w:pStyle w:val="P1"/>
              <w:spacing w:lineRule="auto" w:line="360"/>
              <w:rPr>
                <w:rStyle w:val="C3"/>
                <w:b w:val="1"/>
                <w:sz w:val="22"/>
              </w:rPr>
            </w:pPr>
            <w:r>
              <w:rPr>
                <w:rStyle w:val="C3"/>
                <w:b w:val="1"/>
                <w:sz w:val="22"/>
              </w:rPr>
              <w:t>Описание:</w:t>
            </w:r>
          </w:p>
          <w:p>
            <w:pPr>
              <w:pStyle w:val="P1"/>
              <w:spacing w:lineRule="auto" w:line="360"/>
              <w:rPr>
                <w:rStyle w:val="C3"/>
                <w:sz w:val="22"/>
              </w:rPr>
            </w:pPr>
            <w:r>
              <w:rPr>
                <w:rStyle w:val="C3"/>
                <w:sz w:val="22"/>
              </w:rPr>
              <w:t>– новогодней/рождественской ёлки;</w:t>
            </w:r>
          </w:p>
          <w:p>
            <w:pPr>
              <w:pStyle w:val="P1"/>
              <w:spacing w:lineRule="auto" w:line="360"/>
              <w:rPr>
                <w:rStyle w:val="C3"/>
                <w:sz w:val="22"/>
              </w:rPr>
            </w:pPr>
            <w:r>
              <w:rPr>
                <w:rStyle w:val="C3"/>
                <w:sz w:val="22"/>
              </w:rPr>
              <w:t>– массовых уличных мероприятий в своём городе/селе;</w:t>
            </w:r>
          </w:p>
          <w:p>
            <w:pPr>
              <w:pStyle w:val="P1"/>
              <w:spacing w:lineRule="auto" w:line="360"/>
              <w:rPr>
                <w:rStyle w:val="C3"/>
                <w:b w:val="1"/>
                <w:sz w:val="22"/>
              </w:rPr>
            </w:pPr>
            <w:r>
              <w:rPr>
                <w:rStyle w:val="C3"/>
                <w:sz w:val="22"/>
              </w:rPr>
              <w:t>– столиц и городов/родного города, их достопримечательностей;</w:t>
            </w:r>
          </w:p>
          <w:p>
            <w:pPr>
              <w:pStyle w:val="P1"/>
              <w:spacing w:lineRule="auto" w:line="360"/>
              <w:rPr>
                <w:rStyle w:val="C3"/>
                <w:sz w:val="22"/>
              </w:rPr>
            </w:pPr>
            <w:r>
              <w:rPr>
                <w:rStyle w:val="C3"/>
                <w:sz w:val="22"/>
              </w:rPr>
              <w:t>– любимого праздника</w:t>
            </w:r>
          </w:p>
          <w:p>
            <w:pPr>
              <w:pStyle w:val="P1"/>
              <w:spacing w:lineRule="auto" w:line="360"/>
              <w:rPr>
                <w:rStyle w:val="C3"/>
                <w:sz w:val="22"/>
              </w:rPr>
            </w:pPr>
          </w:p>
          <w:p>
            <w:pPr>
              <w:pStyle w:val="P1"/>
              <w:spacing w:lineRule="auto" w:line="360"/>
              <w:rPr>
                <w:rStyle w:val="C3"/>
                <w:b w:val="1"/>
                <w:sz w:val="22"/>
              </w:rPr>
            </w:pPr>
            <w:r>
              <w:rPr>
                <w:rStyle w:val="C3"/>
                <w:b w:val="1"/>
                <w:sz w:val="22"/>
              </w:rPr>
              <w:t>Сообщение:</w:t>
            </w:r>
          </w:p>
          <w:p>
            <w:pPr>
              <w:pStyle w:val="P1"/>
              <w:spacing w:lineRule="auto" w:line="360"/>
              <w:rPr>
                <w:rStyle w:val="C3"/>
                <w:sz w:val="22"/>
              </w:rPr>
            </w:pPr>
            <w:r>
              <w:rPr>
                <w:rStyle w:val="C3"/>
                <w:sz w:val="22"/>
              </w:rPr>
              <w:t>– об известных достопримечательностях;</w:t>
            </w:r>
          </w:p>
          <w:p>
            <w:pPr>
              <w:pStyle w:val="P1"/>
              <w:spacing w:lineRule="auto" w:line="360"/>
              <w:rPr>
                <w:rStyle w:val="C3"/>
                <w:sz w:val="22"/>
              </w:rPr>
            </w:pPr>
            <w:r>
              <w:rPr>
                <w:rStyle w:val="C3"/>
                <w:sz w:val="22"/>
              </w:rPr>
              <w:t>– об истории и достопримечательностях исторического города;</w:t>
            </w:r>
          </w:p>
          <w:p>
            <w:pPr>
              <w:pStyle w:val="P1"/>
              <w:spacing w:lineRule="auto" w:line="360"/>
              <w:rPr>
                <w:rStyle w:val="C3"/>
                <w:sz w:val="22"/>
              </w:rPr>
            </w:pPr>
            <w:r>
              <w:rPr>
                <w:rStyle w:val="C3"/>
                <w:sz w:val="22"/>
              </w:rPr>
              <w:t>– о городе, в котором живёшь;</w:t>
            </w:r>
          </w:p>
          <w:p>
            <w:pPr>
              <w:pStyle w:val="P1"/>
              <w:spacing w:lineRule="auto" w:line="360"/>
              <w:rPr>
                <w:rStyle w:val="C3"/>
                <w:sz w:val="22"/>
              </w:rPr>
            </w:pPr>
            <w:r>
              <w:rPr>
                <w:rStyle w:val="C3"/>
                <w:sz w:val="22"/>
              </w:rPr>
              <w:t>– о традициях празднования определённого праздника;</w:t>
            </w:r>
          </w:p>
          <w:p>
            <w:pPr>
              <w:pStyle w:val="P1"/>
              <w:spacing w:lineRule="auto" w:line="360"/>
              <w:rPr>
                <w:rStyle w:val="C3"/>
                <w:sz w:val="22"/>
              </w:rPr>
            </w:pPr>
            <w:r>
              <w:rPr>
                <w:rStyle w:val="C3"/>
                <w:sz w:val="22"/>
              </w:rPr>
              <w:t>– о праздниках, традициях и обычаях России;</w:t>
            </w:r>
          </w:p>
          <w:p>
            <w:pPr>
              <w:pStyle w:val="P1"/>
              <w:spacing w:lineRule="auto" w:line="360"/>
              <w:rPr>
                <w:rStyle w:val="C3"/>
                <w:sz w:val="22"/>
              </w:rPr>
            </w:pPr>
            <w:r>
              <w:rPr>
                <w:rStyle w:val="C3"/>
                <w:sz w:val="22"/>
              </w:rPr>
              <w:t>– об известных людях России и их вкладе в мировую науку и культуру;</w:t>
            </w:r>
          </w:p>
          <w:p>
            <w:pPr>
              <w:pStyle w:val="P1"/>
              <w:spacing w:lineRule="auto" w:line="360"/>
              <w:rPr>
                <w:rStyle w:val="C3"/>
                <w:sz w:val="22"/>
              </w:rPr>
            </w:pPr>
            <w:r>
              <w:rPr>
                <w:rStyle w:val="C3"/>
                <w:sz w:val="22"/>
              </w:rPr>
              <w:t>– о роли русского языка в мире;</w:t>
            </w:r>
          </w:p>
          <w:p>
            <w:pPr>
              <w:pStyle w:val="P1"/>
              <w:spacing w:lineRule="auto" w:line="360"/>
              <w:rPr>
                <w:rStyle w:val="C3"/>
                <w:sz w:val="22"/>
              </w:rPr>
            </w:pPr>
            <w:r>
              <w:rPr>
                <w:rStyle w:val="C3"/>
                <w:sz w:val="22"/>
              </w:rPr>
              <w:t>– о том, почему и как изучают английский язык;</w:t>
            </w:r>
          </w:p>
          <w:p>
            <w:pPr>
              <w:pStyle w:val="P1"/>
              <w:spacing w:lineRule="auto" w:line="360"/>
              <w:rPr>
                <w:rStyle w:val="C3"/>
                <w:sz w:val="22"/>
              </w:rPr>
            </w:pPr>
            <w:r>
              <w:rPr>
                <w:rStyle w:val="C3"/>
                <w:sz w:val="22"/>
              </w:rPr>
              <w:t>– о наиболее значимых достижениях в культуре и искусстве;</w:t>
            </w:r>
          </w:p>
          <w:p>
            <w:pPr>
              <w:pStyle w:val="P1"/>
              <w:spacing w:lineRule="auto" w:line="360"/>
              <w:rPr>
                <w:rStyle w:val="C3"/>
                <w:sz w:val="22"/>
              </w:rPr>
            </w:pPr>
            <w:r>
              <w:rPr>
                <w:rStyle w:val="C3"/>
                <w:sz w:val="22"/>
              </w:rPr>
              <w:t>– о любимом музыкальном исполнителе;</w:t>
            </w:r>
          </w:p>
          <w:p>
            <w:pPr>
              <w:pStyle w:val="P1"/>
              <w:spacing w:lineRule="auto" w:line="360"/>
              <w:rPr>
                <w:rStyle w:val="C3"/>
                <w:sz w:val="22"/>
              </w:rPr>
            </w:pPr>
            <w:r>
              <w:rPr>
                <w:rStyle w:val="C3"/>
                <w:sz w:val="22"/>
              </w:rPr>
              <w:t>– о выдающихся музыкантах родной страны и их творчестве;</w:t>
            </w:r>
          </w:p>
          <w:p>
            <w:pPr>
              <w:pStyle w:val="P1"/>
              <w:spacing w:lineRule="auto" w:line="360"/>
              <w:rPr>
                <w:rStyle w:val="C3"/>
                <w:sz w:val="22"/>
              </w:rPr>
            </w:pPr>
            <w:r>
              <w:rPr>
                <w:rStyle w:val="C3"/>
                <w:sz w:val="22"/>
              </w:rPr>
              <w:t>– о музыкальных стилях и любимых музыкальных произведениях;</w:t>
            </w:r>
          </w:p>
          <w:p>
            <w:pPr>
              <w:pStyle w:val="P1"/>
              <w:spacing w:lineRule="auto" w:line="360"/>
              <w:rPr>
                <w:rStyle w:val="C3"/>
                <w:sz w:val="22"/>
              </w:rPr>
            </w:pPr>
            <w:r>
              <w:rPr>
                <w:rStyle w:val="C3"/>
                <w:sz w:val="22"/>
              </w:rPr>
              <w:t>– о музыкальных фестивалях и конкурсах;</w:t>
            </w:r>
            <w:r>
              <w:rPr>
                <w:rStyle w:val="C3"/>
                <w:b w:val="1"/>
                <w:sz w:val="22"/>
              </w:rPr>
              <w:t xml:space="preserve"> </w:t>
            </w:r>
          </w:p>
          <w:p>
            <w:pPr>
              <w:pStyle w:val="P1"/>
              <w:spacing w:lineRule="auto" w:line="360"/>
              <w:rPr>
                <w:rStyle w:val="C3"/>
                <w:sz w:val="22"/>
              </w:rPr>
            </w:pPr>
            <w:r>
              <w:rPr>
                <w:rStyle w:val="C3"/>
                <w:sz w:val="22"/>
              </w:rPr>
              <w:t>– о знаменитом человеке и его достижениях;</w:t>
            </w:r>
          </w:p>
          <w:p>
            <w:pPr>
              <w:pStyle w:val="P1"/>
              <w:spacing w:lineRule="auto" w:line="360"/>
              <w:rPr>
                <w:rStyle w:val="C3"/>
                <w:sz w:val="22"/>
              </w:rPr>
            </w:pPr>
            <w:r>
              <w:rPr>
                <w:rStyle w:val="C3"/>
                <w:sz w:val="22"/>
              </w:rPr>
              <w:t>– о человеке, которым восхищаешься, которого считаешь героем</w:t>
            </w:r>
          </w:p>
          <w:p>
            <w:pPr>
              <w:pStyle w:val="P1"/>
              <w:spacing w:lineRule="auto" w:line="360"/>
              <w:rPr>
                <w:rStyle w:val="C3"/>
                <w:b w:val="1"/>
                <w:sz w:val="22"/>
              </w:rPr>
            </w:pPr>
          </w:p>
          <w:p>
            <w:pPr>
              <w:pStyle w:val="P1"/>
              <w:spacing w:lineRule="auto" w:line="360"/>
              <w:rPr>
                <w:rStyle w:val="C3"/>
                <w:b w:val="1"/>
                <w:sz w:val="22"/>
              </w:rPr>
            </w:pPr>
            <w:r>
              <w:rPr>
                <w:rStyle w:val="C3"/>
                <w:b w:val="1"/>
                <w:sz w:val="22"/>
              </w:rPr>
              <w:t>Рассказ:</w:t>
            </w:r>
          </w:p>
          <w:p>
            <w:pPr>
              <w:pStyle w:val="P1"/>
              <w:spacing w:lineRule="auto" w:line="360"/>
              <w:rPr>
                <w:rStyle w:val="C3"/>
                <w:sz w:val="22"/>
              </w:rPr>
            </w:pPr>
            <w:r>
              <w:rPr>
                <w:rStyle w:val="C3"/>
                <w:sz w:val="22"/>
              </w:rPr>
              <w:t>– об истории города и его достопримечательностях</w:t>
            </w:r>
          </w:p>
          <w:p>
            <w:pPr>
              <w:pStyle w:val="P1"/>
              <w:spacing w:lineRule="auto" w:line="360"/>
              <w:rPr>
                <w:rStyle w:val="C3"/>
                <w:sz w:val="22"/>
              </w:rPr>
            </w:pPr>
            <w:r>
              <w:rPr>
                <w:rStyle w:val="C3"/>
                <w:sz w:val="22"/>
              </w:rPr>
              <w:t>– о праздновании необычного события;</w:t>
            </w:r>
          </w:p>
          <w:p>
            <w:pPr>
              <w:pStyle w:val="P1"/>
              <w:spacing w:lineRule="auto" w:line="360"/>
              <w:rPr>
                <w:rStyle w:val="C3"/>
                <w:sz w:val="22"/>
              </w:rPr>
            </w:pPr>
            <w:r>
              <w:rPr>
                <w:rStyle w:val="C3"/>
                <w:sz w:val="22"/>
              </w:rPr>
              <w:t>– об экскурсии в какой-либо город;</w:t>
            </w:r>
          </w:p>
          <w:p>
            <w:pPr>
              <w:pStyle w:val="P1"/>
              <w:spacing w:lineRule="auto" w:line="360"/>
              <w:rPr>
                <w:rStyle w:val="C3"/>
                <w:sz w:val="22"/>
              </w:rPr>
            </w:pPr>
            <w:r>
              <w:rPr>
                <w:rStyle w:val="C3"/>
                <w:sz w:val="22"/>
              </w:rPr>
              <w:t>– о праздновании Нового года, Рождества</w:t>
            </w:r>
          </w:p>
          <w:p>
            <w:pPr>
              <w:pStyle w:val="P1"/>
              <w:spacing w:lineRule="auto" w:line="360"/>
              <w:rPr>
                <w:rStyle w:val="C3"/>
                <w:sz w:val="22"/>
              </w:rPr>
            </w:pPr>
          </w:p>
          <w:p>
            <w:pPr>
              <w:pStyle w:val="P1"/>
              <w:spacing w:lineRule="auto" w:line="360"/>
              <w:rPr>
                <w:rStyle w:val="C3"/>
                <w:b w:val="1"/>
                <w:sz w:val="22"/>
              </w:rPr>
            </w:pPr>
            <w:r>
              <w:rPr>
                <w:rStyle w:val="C3"/>
                <w:b w:val="1"/>
                <w:sz w:val="22"/>
              </w:rPr>
              <w:t>Рассуждение:</w:t>
            </w:r>
          </w:p>
          <w:p>
            <w:pPr>
              <w:pStyle w:val="P1"/>
              <w:spacing w:lineRule="auto" w:line="360"/>
              <w:rPr>
                <w:rStyle w:val="C3"/>
                <w:sz w:val="22"/>
              </w:rPr>
            </w:pPr>
            <w:r>
              <w:rPr>
                <w:rStyle w:val="C3"/>
                <w:sz w:val="22"/>
              </w:rPr>
              <w:t>– о правилах дарения подарков в России;</w:t>
            </w:r>
          </w:p>
          <w:p>
            <w:pPr>
              <w:pStyle w:val="P1"/>
              <w:spacing w:lineRule="auto" w:line="360"/>
              <w:rPr>
                <w:rStyle w:val="C3"/>
                <w:sz w:val="22"/>
              </w:rPr>
            </w:pPr>
            <w:r>
              <w:rPr>
                <w:rStyle w:val="C3"/>
                <w:sz w:val="22"/>
              </w:rPr>
              <w:t>– о том, важно ли отмечать праздники;</w:t>
            </w:r>
          </w:p>
          <w:p>
            <w:pPr>
              <w:pStyle w:val="P1"/>
              <w:spacing w:lineRule="auto" w:line="360"/>
              <w:rPr>
                <w:rStyle w:val="C3"/>
                <w:sz w:val="22"/>
              </w:rPr>
            </w:pPr>
            <w:r>
              <w:rPr>
                <w:rStyle w:val="C3"/>
                <w:sz w:val="22"/>
              </w:rPr>
              <w:t>– о любимом празднике;</w:t>
            </w:r>
          </w:p>
          <w:p>
            <w:pPr>
              <w:pStyle w:val="P1"/>
              <w:spacing w:lineRule="auto" w:line="360"/>
              <w:rPr>
                <w:rStyle w:val="C3"/>
                <w:sz w:val="22"/>
              </w:rPr>
            </w:pPr>
            <w:r>
              <w:rPr>
                <w:rStyle w:val="C3"/>
                <w:sz w:val="22"/>
              </w:rPr>
              <w:t>– о мнениях иностранцев о России;</w:t>
            </w:r>
          </w:p>
          <w:p>
            <w:pPr>
              <w:pStyle w:val="P1"/>
              <w:spacing w:lineRule="auto" w:line="360"/>
              <w:rPr>
                <w:rStyle w:val="C3"/>
                <w:sz w:val="22"/>
              </w:rPr>
            </w:pPr>
            <w:r>
              <w:rPr>
                <w:rStyle w:val="C3"/>
                <w:sz w:val="22"/>
              </w:rPr>
              <w:t>– о стереотипах о России и россиянах;</w:t>
            </w:r>
          </w:p>
          <w:p>
            <w:pPr>
              <w:pStyle w:val="P1"/>
              <w:spacing w:lineRule="auto" w:line="360"/>
              <w:rPr>
                <w:rStyle w:val="C3"/>
                <w:sz w:val="22"/>
              </w:rPr>
            </w:pPr>
            <w:r>
              <w:rPr>
                <w:rStyle w:val="C3"/>
                <w:sz w:val="22"/>
              </w:rPr>
              <w:t>– о том, зачем и какой иностранный язык изучать;</w:t>
            </w:r>
          </w:p>
          <w:p>
            <w:pPr>
              <w:pStyle w:val="P1"/>
              <w:spacing w:lineRule="auto" w:line="360"/>
              <w:rPr>
                <w:rStyle w:val="C3"/>
                <w:sz w:val="22"/>
              </w:rPr>
            </w:pPr>
            <w:r>
              <w:rPr>
                <w:rStyle w:val="C3"/>
                <w:sz w:val="22"/>
              </w:rPr>
              <w:t>– о популярных явлениях российской культуры;</w:t>
            </w:r>
          </w:p>
          <w:p>
            <w:pPr>
              <w:pStyle w:val="P1"/>
              <w:spacing w:lineRule="auto" w:line="360"/>
              <w:rPr>
                <w:rStyle w:val="C3"/>
                <w:sz w:val="22"/>
              </w:rPr>
            </w:pPr>
            <w:r>
              <w:rPr>
                <w:rStyle w:val="C3"/>
                <w:sz w:val="22"/>
              </w:rPr>
              <w:t>– о том, что может считаться символом Родины;</w:t>
            </w:r>
          </w:p>
          <w:p>
            <w:pPr>
              <w:pStyle w:val="P1"/>
              <w:spacing w:lineRule="auto" w:line="360"/>
              <w:rPr>
                <w:rStyle w:val="C3"/>
                <w:sz w:val="22"/>
              </w:rPr>
            </w:pPr>
            <w:r>
              <w:rPr>
                <w:rStyle w:val="C3"/>
                <w:sz w:val="22"/>
              </w:rPr>
              <w:t>– о памятниках культуры, которые составляют гордость англоязычных стран и родной страны;</w:t>
            </w:r>
          </w:p>
          <w:p>
            <w:pPr>
              <w:pStyle w:val="P1"/>
              <w:spacing w:lineRule="auto" w:line="360"/>
              <w:rPr>
                <w:rStyle w:val="C3"/>
                <w:sz w:val="22"/>
              </w:rPr>
            </w:pPr>
            <w:r>
              <w:rPr>
                <w:rStyle w:val="C3"/>
                <w:sz w:val="22"/>
              </w:rPr>
              <w:t>– о том, какие достопримечательности можно назвать современными семью чудесами света</w:t>
            </w:r>
          </w:p>
          <w:p>
            <w:pPr>
              <w:pStyle w:val="P1"/>
              <w:spacing w:lineRule="auto" w:line="360"/>
              <w:rPr>
                <w:rStyle w:val="C3"/>
                <w:sz w:val="22"/>
              </w:rPr>
            </w:pPr>
          </w:p>
          <w:p>
            <w:pPr>
              <w:pStyle w:val="P1"/>
              <w:spacing w:lineRule="auto" w:line="360"/>
              <w:rPr>
                <w:rStyle w:val="C3"/>
                <w:b w:val="1"/>
                <w:sz w:val="22"/>
              </w:rPr>
            </w:pPr>
            <w:r>
              <w:rPr>
                <w:rStyle w:val="C3"/>
                <w:b w:val="1"/>
                <w:sz w:val="22"/>
              </w:rPr>
              <w:t>Сообщение на основе прочитанного/услышанного:</w:t>
            </w:r>
          </w:p>
          <w:p>
            <w:pPr>
              <w:pStyle w:val="P1"/>
              <w:spacing w:lineRule="auto" w:line="360"/>
              <w:rPr>
                <w:rStyle w:val="C3"/>
                <w:sz w:val="22"/>
              </w:rPr>
            </w:pPr>
            <w:r>
              <w:rPr>
                <w:rStyle w:val="C3"/>
                <w:sz w:val="22"/>
              </w:rPr>
              <w:t>– о проведении этнической вечеринки;</w:t>
            </w:r>
          </w:p>
          <w:p>
            <w:pPr>
              <w:pStyle w:val="P1"/>
              <w:spacing w:lineRule="auto" w:line="360"/>
              <w:rPr>
                <w:rStyle w:val="C3"/>
                <w:sz w:val="22"/>
              </w:rPr>
            </w:pPr>
            <w:r>
              <w:rPr>
                <w:rStyle w:val="C3"/>
                <w:sz w:val="22"/>
              </w:rPr>
              <w:t>– о достопримечательностях, которые являются символом страны/столицы/исторического города;</w:t>
            </w:r>
          </w:p>
          <w:p>
            <w:pPr>
              <w:pStyle w:val="P1"/>
              <w:spacing w:lineRule="auto" w:line="360"/>
              <w:rPr>
                <w:rStyle w:val="C3"/>
                <w:b w:val="1"/>
                <w:sz w:val="22"/>
              </w:rPr>
            </w:pPr>
            <w:r>
              <w:rPr>
                <w:rStyle w:val="C3"/>
                <w:sz w:val="22"/>
              </w:rPr>
              <w:t>– о правилах поведения в Великобритании</w:t>
            </w:r>
          </w:p>
        </w:tc>
      </w:tr>
    </w:tbl>
    <w:p>
      <w:pPr>
        <w:pStyle w:val="P1"/>
        <w:spacing w:lineRule="auto" w:line="360"/>
        <w:rPr>
          <w:rStyle w:val="C3"/>
          <w:b w:val="1"/>
          <w:sz w:val="22"/>
        </w:rPr>
        <w:sectPr>
          <w:headerReference xmlns:r="http://schemas.openxmlformats.org/officeDocument/2006/relationships" w:type="default" r:id="RelHdr8"/>
          <w:footerReference xmlns:r="http://schemas.openxmlformats.org/officeDocument/2006/relationships" w:type="default" r:id="RelFtr15"/>
          <w:footerReference xmlns:r="http://schemas.openxmlformats.org/officeDocument/2006/relationships" w:type="even" r:id="RelFtr16"/>
          <w:type w:val="nextPage"/>
          <w:pgSz w:w="16838" w:h="11906" w:code="9" w:orient="landscape"/>
          <w:pgMar w:left="1134" w:right="1134" w:top="1418" w:bottom="851" w:header="709" w:footer="709" w:gutter="0"/>
          <w:pgNumType w:chapSep="hyphen"/>
        </w:sectPr>
      </w:pPr>
    </w:p>
    <w:p>
      <w:pPr>
        <w:pStyle w:val="P1"/>
        <w:spacing w:lineRule="auto" w:line="360"/>
        <w:rPr>
          <w:rStyle w:val="C3"/>
          <w:b w:val="1"/>
          <w:sz w:val="22"/>
        </w:rPr>
      </w:pPr>
    </w:p>
    <w:p>
      <w:pPr>
        <w:pStyle w:val="P1"/>
        <w:spacing w:lineRule="auto" w:line="360"/>
        <w:ind w:firstLine="709"/>
        <w:jc w:val="center"/>
        <w:rPr>
          <w:rStyle w:val="C3"/>
          <w:b w:val="1"/>
          <w:sz w:val="22"/>
        </w:rPr>
      </w:pPr>
      <w:r>
        <w:rPr>
          <w:rStyle w:val="C3"/>
          <w:b w:val="1"/>
          <w:sz w:val="22"/>
        </w:rPr>
        <w:t>Аудирование</w:t>
      </w:r>
    </w:p>
    <w:p>
      <w:pPr>
        <w:pStyle w:val="P1"/>
        <w:spacing w:lineRule="auto" w:line="360"/>
        <w:ind w:firstLine="709"/>
        <w:jc w:val="both"/>
        <w:rPr>
          <w:rStyle w:val="C3"/>
          <w:sz w:val="22"/>
        </w:rPr>
      </w:pPr>
      <w:r>
        <w:rPr>
          <w:rStyle w:val="C3"/>
          <w:sz w:val="22"/>
        </w:rPr>
        <w:t>Совершенствуются навыки восприятия речи на слух на новом речевом материале. Наряду с ранее сформированными навыками и умениями, учащиеся овладевают следующими умениями воспринимать и понимать на слух:</w:t>
      </w:r>
    </w:p>
    <w:p>
      <w:pPr>
        <w:pStyle w:val="P1"/>
        <w:numPr>
          <w:ilvl w:val="0"/>
          <w:numId w:val="33"/>
        </w:numPr>
        <w:tabs>
          <w:tab w:val="left" w:pos="0" w:leader="none"/>
          <w:tab w:val="clear" w:pos="340" w:leader="none"/>
          <w:tab w:val="left" w:pos="1134" w:leader="none"/>
        </w:tabs>
        <w:spacing w:lineRule="auto" w:line="360"/>
        <w:ind w:firstLine="709" w:left="0"/>
        <w:jc w:val="both"/>
        <w:rPr>
          <w:rStyle w:val="C3"/>
          <w:b w:val="1"/>
          <w:sz w:val="22"/>
        </w:rPr>
      </w:pPr>
      <w:r>
        <w:rPr>
          <w:rStyle w:val="C3"/>
          <w:sz w:val="22"/>
        </w:rPr>
        <w:t>речь учителя и одноклассников;</w:t>
      </w:r>
    </w:p>
    <w:p>
      <w:pPr>
        <w:pStyle w:val="P1"/>
        <w:numPr>
          <w:ilvl w:val="0"/>
          <w:numId w:val="33"/>
        </w:numPr>
        <w:tabs>
          <w:tab w:val="left" w:pos="0" w:leader="none"/>
          <w:tab w:val="clear" w:pos="340" w:leader="none"/>
          <w:tab w:val="left" w:pos="1134" w:leader="none"/>
        </w:tabs>
        <w:spacing w:lineRule="auto" w:line="360"/>
        <w:ind w:firstLine="709" w:left="0"/>
        <w:jc w:val="both"/>
        <w:rPr>
          <w:rStyle w:val="C3"/>
          <w:b w:val="1"/>
          <w:sz w:val="22"/>
        </w:rPr>
      </w:pPr>
      <w:r>
        <w:rPr>
          <w:rStyle w:val="C3"/>
          <w:sz w:val="22"/>
        </w:rPr>
        <w:t>тексты и сообщения, построенные на изученном речевом материале, как при непосредственном общении, так и при восприятии аудиозаписи (время звучания – 2 минуты);</w:t>
      </w:r>
    </w:p>
    <w:p>
      <w:pPr>
        <w:pStyle w:val="P1"/>
        <w:numPr>
          <w:ilvl w:val="0"/>
          <w:numId w:val="33"/>
        </w:numPr>
        <w:tabs>
          <w:tab w:val="left" w:pos="0" w:leader="none"/>
          <w:tab w:val="clear" w:pos="340" w:leader="none"/>
          <w:tab w:val="left" w:pos="1134" w:leader="none"/>
        </w:tabs>
        <w:spacing w:lineRule="auto" w:line="360"/>
        <w:ind w:firstLine="709" w:left="0"/>
        <w:jc w:val="both"/>
        <w:rPr>
          <w:rStyle w:val="C3"/>
          <w:sz w:val="22"/>
        </w:rPr>
      </w:pPr>
      <w:r>
        <w:rPr>
          <w:rStyle w:val="C3"/>
          <w:sz w:val="22"/>
        </w:rPr>
        <w:t>информацию с разными стратегиями, обеспечивающими понимание основного содержания текстов, выбор необходимой информации, полное понимание прослушанных текстов;</w:t>
      </w:r>
    </w:p>
    <w:p>
      <w:pPr>
        <w:pStyle w:val="P1"/>
        <w:numPr>
          <w:ilvl w:val="0"/>
          <w:numId w:val="33"/>
        </w:numPr>
        <w:tabs>
          <w:tab w:val="left" w:pos="0" w:leader="none"/>
          <w:tab w:val="clear" w:pos="340" w:leader="none"/>
          <w:tab w:val="left" w:pos="1134" w:leader="none"/>
        </w:tabs>
        <w:spacing w:lineRule="auto" w:line="360"/>
        <w:ind w:firstLine="709" w:left="0"/>
        <w:jc w:val="both"/>
        <w:rPr>
          <w:rStyle w:val="C3"/>
          <w:sz w:val="22"/>
        </w:rPr>
      </w:pPr>
      <w:r>
        <w:rPr>
          <w:rStyle w:val="C3"/>
          <w:sz w:val="22"/>
        </w:rPr>
        <w:t>разные жанры текста:</w:t>
      </w:r>
    </w:p>
    <w:p>
      <w:pPr>
        <w:pStyle w:val="P1"/>
        <w:numPr>
          <w:ilvl w:val="1"/>
          <w:numId w:val="47"/>
        </w:numPr>
        <w:tabs>
          <w:tab w:val="left" w:pos="1134" w:leader="none"/>
          <w:tab w:val="clear" w:pos="1440" w:leader="none"/>
        </w:tabs>
        <w:spacing w:lineRule="auto" w:line="360"/>
        <w:ind w:hanging="22" w:left="709"/>
        <w:jc w:val="both"/>
        <w:rPr>
          <w:rStyle w:val="C3"/>
          <w:sz w:val="22"/>
        </w:rPr>
      </w:pPr>
      <w:r>
        <w:rPr>
          <w:rStyle w:val="C3"/>
          <w:sz w:val="22"/>
        </w:rPr>
        <w:t>публицистический;</w:t>
      </w:r>
    </w:p>
    <w:p>
      <w:pPr>
        <w:pStyle w:val="P1"/>
        <w:numPr>
          <w:ilvl w:val="1"/>
          <w:numId w:val="47"/>
        </w:numPr>
        <w:tabs>
          <w:tab w:val="left" w:pos="1134" w:leader="none"/>
          <w:tab w:val="clear" w:pos="1440" w:leader="none"/>
        </w:tabs>
        <w:spacing w:lineRule="auto" w:line="360"/>
        <w:ind w:hanging="22" w:left="709"/>
        <w:jc w:val="both"/>
        <w:rPr>
          <w:rStyle w:val="C3"/>
          <w:sz w:val="22"/>
        </w:rPr>
      </w:pPr>
      <w:r>
        <w:rPr>
          <w:rStyle w:val="C3"/>
          <w:sz w:val="22"/>
        </w:rPr>
        <w:t>прагматический;</w:t>
      </w:r>
    </w:p>
    <w:p>
      <w:pPr>
        <w:pStyle w:val="P1"/>
        <w:numPr>
          <w:ilvl w:val="1"/>
          <w:numId w:val="47"/>
        </w:numPr>
        <w:tabs>
          <w:tab w:val="left" w:pos="1134" w:leader="none"/>
          <w:tab w:val="clear" w:pos="1440" w:leader="none"/>
        </w:tabs>
        <w:spacing w:lineRule="auto" w:line="360"/>
        <w:ind w:hanging="22" w:left="709"/>
        <w:jc w:val="both"/>
        <w:rPr>
          <w:rStyle w:val="C3"/>
          <w:sz w:val="22"/>
        </w:rPr>
      </w:pPr>
      <w:r>
        <w:rPr>
          <w:rStyle w:val="C3"/>
          <w:sz w:val="22"/>
        </w:rPr>
        <w:t>научно-популярный;</w:t>
      </w:r>
    </w:p>
    <w:p>
      <w:pPr>
        <w:pStyle w:val="P1"/>
        <w:numPr>
          <w:ilvl w:val="0"/>
          <w:numId w:val="33"/>
        </w:numPr>
        <w:tabs>
          <w:tab w:val="left" w:pos="0" w:leader="none"/>
          <w:tab w:val="clear" w:pos="340" w:leader="none"/>
          <w:tab w:val="left" w:pos="1134" w:leader="none"/>
        </w:tabs>
        <w:spacing w:lineRule="auto" w:line="360"/>
        <w:ind w:firstLine="709" w:left="0"/>
        <w:jc w:val="both"/>
        <w:rPr>
          <w:rStyle w:val="C3"/>
          <w:sz w:val="22"/>
        </w:rPr>
      </w:pPr>
      <w:r>
        <w:rPr>
          <w:rStyle w:val="C3"/>
          <w:sz w:val="22"/>
        </w:rPr>
        <w:t>разные типы текста, соответствующие возрасту и интересам учащихся:</w:t>
      </w:r>
    </w:p>
    <w:p>
      <w:pPr>
        <w:pStyle w:val="P1"/>
        <w:numPr>
          <w:ilvl w:val="1"/>
          <w:numId w:val="49"/>
        </w:numPr>
        <w:tabs>
          <w:tab w:val="left" w:pos="1134" w:leader="none"/>
        </w:tabs>
        <w:spacing w:lineRule="auto" w:line="360"/>
        <w:ind w:firstLine="0" w:left="709"/>
        <w:jc w:val="both"/>
        <w:rPr>
          <w:rStyle w:val="C3"/>
          <w:sz w:val="22"/>
        </w:rPr>
      </w:pPr>
      <w:r>
        <w:rPr>
          <w:rStyle w:val="C3"/>
          <w:sz w:val="22"/>
        </w:rPr>
        <w:t>сообщения;</w:t>
      </w:r>
    </w:p>
    <w:p>
      <w:pPr>
        <w:pStyle w:val="P1"/>
        <w:numPr>
          <w:ilvl w:val="1"/>
          <w:numId w:val="49"/>
        </w:numPr>
        <w:tabs>
          <w:tab w:val="left" w:pos="1134" w:leader="none"/>
        </w:tabs>
        <w:spacing w:lineRule="auto" w:line="360"/>
        <w:ind w:firstLine="0" w:left="709"/>
        <w:jc w:val="both"/>
        <w:rPr>
          <w:rStyle w:val="C3"/>
          <w:sz w:val="22"/>
        </w:rPr>
      </w:pPr>
      <w:r>
        <w:rPr>
          <w:rStyle w:val="C3"/>
          <w:sz w:val="22"/>
        </w:rPr>
        <w:t>описания;</w:t>
      </w:r>
    </w:p>
    <w:p>
      <w:pPr>
        <w:pStyle w:val="P1"/>
        <w:numPr>
          <w:ilvl w:val="1"/>
          <w:numId w:val="49"/>
        </w:numPr>
        <w:tabs>
          <w:tab w:val="left" w:pos="1134" w:leader="none"/>
        </w:tabs>
        <w:spacing w:lineRule="auto" w:line="360"/>
        <w:ind w:firstLine="0" w:left="709"/>
        <w:jc w:val="both"/>
        <w:rPr>
          <w:rStyle w:val="C3"/>
          <w:sz w:val="22"/>
        </w:rPr>
      </w:pPr>
      <w:r>
        <w:rPr>
          <w:rStyle w:val="C3"/>
          <w:sz w:val="22"/>
        </w:rPr>
        <w:t>диалоги;</w:t>
      </w:r>
    </w:p>
    <w:p>
      <w:pPr>
        <w:pStyle w:val="P1"/>
        <w:numPr>
          <w:ilvl w:val="1"/>
          <w:numId w:val="49"/>
        </w:numPr>
        <w:tabs>
          <w:tab w:val="left" w:pos="1134" w:leader="none"/>
        </w:tabs>
        <w:spacing w:lineRule="auto" w:line="360"/>
        <w:ind w:firstLine="0" w:left="709"/>
        <w:jc w:val="both"/>
        <w:rPr>
          <w:rStyle w:val="C3"/>
          <w:sz w:val="22"/>
        </w:rPr>
      </w:pPr>
      <w:r>
        <w:rPr>
          <w:rStyle w:val="C3"/>
          <w:sz w:val="22"/>
        </w:rPr>
        <w:t>телефонные разговоры;</w:t>
      </w:r>
    </w:p>
    <w:p>
      <w:pPr>
        <w:pStyle w:val="P1"/>
        <w:numPr>
          <w:ilvl w:val="1"/>
          <w:numId w:val="49"/>
        </w:numPr>
        <w:tabs>
          <w:tab w:val="left" w:pos="1134" w:leader="none"/>
        </w:tabs>
        <w:spacing w:lineRule="auto" w:line="360"/>
        <w:ind w:firstLine="0" w:left="709"/>
        <w:jc w:val="both"/>
        <w:rPr>
          <w:rStyle w:val="C3"/>
          <w:sz w:val="22"/>
        </w:rPr>
      </w:pPr>
      <w:r>
        <w:rPr>
          <w:rStyle w:val="C3"/>
          <w:sz w:val="22"/>
        </w:rPr>
        <w:t>интервью;</w:t>
      </w:r>
    </w:p>
    <w:p>
      <w:pPr>
        <w:pStyle w:val="P1"/>
        <w:numPr>
          <w:ilvl w:val="1"/>
          <w:numId w:val="49"/>
        </w:numPr>
        <w:tabs>
          <w:tab w:val="left" w:pos="1134" w:leader="none"/>
        </w:tabs>
        <w:spacing w:lineRule="auto" w:line="360"/>
        <w:ind w:firstLine="0" w:left="709"/>
        <w:jc w:val="both"/>
        <w:rPr>
          <w:rStyle w:val="C3"/>
          <w:sz w:val="22"/>
        </w:rPr>
      </w:pPr>
      <w:r>
        <w:rPr>
          <w:rStyle w:val="C3"/>
          <w:sz w:val="22"/>
        </w:rPr>
        <w:t>аудиоэкскурсии;</w:t>
      </w:r>
    </w:p>
    <w:p>
      <w:pPr>
        <w:pStyle w:val="P1"/>
        <w:numPr>
          <w:ilvl w:val="1"/>
          <w:numId w:val="49"/>
        </w:numPr>
        <w:tabs>
          <w:tab w:val="left" w:pos="1134" w:leader="none"/>
        </w:tabs>
        <w:spacing w:lineRule="auto" w:line="360"/>
        <w:ind w:firstLine="0" w:left="709"/>
        <w:jc w:val="both"/>
        <w:rPr>
          <w:rStyle w:val="C3"/>
          <w:sz w:val="22"/>
        </w:rPr>
      </w:pPr>
      <w:r>
        <w:rPr>
          <w:rStyle w:val="C3"/>
          <w:sz w:val="22"/>
        </w:rPr>
        <w:t>аудиорекламу;</w:t>
      </w:r>
    </w:p>
    <w:p>
      <w:pPr>
        <w:pStyle w:val="P1"/>
        <w:numPr>
          <w:ilvl w:val="1"/>
          <w:numId w:val="49"/>
        </w:numPr>
        <w:tabs>
          <w:tab w:val="left" w:pos="1134" w:leader="none"/>
        </w:tabs>
        <w:spacing w:lineRule="auto" w:line="360"/>
        <w:ind w:firstLine="0" w:left="709"/>
        <w:jc w:val="both"/>
        <w:rPr>
          <w:rStyle w:val="C3"/>
          <w:sz w:val="22"/>
        </w:rPr>
      </w:pPr>
      <w:r>
        <w:rPr>
          <w:rStyle w:val="C3"/>
          <w:sz w:val="22"/>
        </w:rPr>
        <w:t>инструкции;</w:t>
      </w:r>
    </w:p>
    <w:p>
      <w:pPr>
        <w:pStyle w:val="P1"/>
        <w:numPr>
          <w:ilvl w:val="1"/>
          <w:numId w:val="49"/>
        </w:numPr>
        <w:tabs>
          <w:tab w:val="left" w:pos="1134" w:leader="none"/>
        </w:tabs>
        <w:spacing w:lineRule="auto" w:line="360"/>
        <w:ind w:firstLine="0" w:left="709"/>
        <w:jc w:val="both"/>
        <w:rPr>
          <w:rStyle w:val="C3"/>
          <w:sz w:val="22"/>
        </w:rPr>
      </w:pPr>
      <w:r>
        <w:rPr>
          <w:rStyle w:val="C3"/>
          <w:sz w:val="22"/>
        </w:rPr>
        <w:t>прогноз погоды;</w:t>
      </w:r>
    </w:p>
    <w:p>
      <w:pPr>
        <w:pStyle w:val="P1"/>
        <w:numPr>
          <w:ilvl w:val="1"/>
          <w:numId w:val="49"/>
        </w:numPr>
        <w:tabs>
          <w:tab w:val="left" w:pos="1134" w:leader="none"/>
        </w:tabs>
        <w:spacing w:lineRule="auto" w:line="360"/>
        <w:ind w:firstLine="0" w:left="709"/>
        <w:jc w:val="both"/>
        <w:rPr>
          <w:rStyle w:val="C3"/>
          <w:sz w:val="22"/>
        </w:rPr>
      </w:pPr>
      <w:r>
        <w:rPr>
          <w:rStyle w:val="C3"/>
          <w:sz w:val="22"/>
        </w:rPr>
        <w:t>объявления;</w:t>
      </w:r>
    </w:p>
    <w:p>
      <w:pPr>
        <w:pStyle w:val="P1"/>
        <w:numPr>
          <w:ilvl w:val="1"/>
          <w:numId w:val="49"/>
        </w:numPr>
        <w:tabs>
          <w:tab w:val="left" w:pos="1134" w:leader="none"/>
        </w:tabs>
        <w:spacing w:lineRule="auto" w:line="360"/>
        <w:ind w:firstLine="0" w:left="709"/>
        <w:jc w:val="both"/>
        <w:rPr>
          <w:rStyle w:val="C3"/>
          <w:sz w:val="22"/>
        </w:rPr>
      </w:pPr>
      <w:r>
        <w:rPr>
          <w:rStyle w:val="C3"/>
          <w:sz w:val="22"/>
        </w:rPr>
        <w:t>сообщения в аэропорту, самолёте;</w:t>
      </w:r>
    </w:p>
    <w:p>
      <w:pPr>
        <w:pStyle w:val="P1"/>
        <w:numPr>
          <w:ilvl w:val="1"/>
          <w:numId w:val="49"/>
        </w:numPr>
        <w:tabs>
          <w:tab w:val="left" w:pos="1134" w:leader="none"/>
        </w:tabs>
        <w:spacing w:lineRule="auto" w:line="360"/>
        <w:ind w:firstLine="0" w:left="709"/>
        <w:jc w:val="both"/>
        <w:rPr>
          <w:rStyle w:val="C3"/>
          <w:sz w:val="22"/>
        </w:rPr>
      </w:pPr>
      <w:r>
        <w:rPr>
          <w:rStyle w:val="C3"/>
          <w:sz w:val="22"/>
        </w:rPr>
        <w:t>стихотворения;</w:t>
      </w:r>
    </w:p>
    <w:p>
      <w:pPr>
        <w:pStyle w:val="P1"/>
        <w:numPr>
          <w:ilvl w:val="0"/>
          <w:numId w:val="48"/>
        </w:numPr>
        <w:tabs>
          <w:tab w:val="left" w:pos="1134" w:leader="none"/>
        </w:tabs>
        <w:spacing w:lineRule="auto" w:line="360"/>
        <w:ind w:firstLine="0" w:left="709"/>
        <w:jc w:val="both"/>
        <w:rPr>
          <w:rStyle w:val="C3"/>
          <w:sz w:val="22"/>
        </w:rPr>
      </w:pPr>
      <w:r>
        <w:rPr>
          <w:rStyle w:val="C3"/>
          <w:sz w:val="22"/>
        </w:rPr>
        <w:t>песни.</w:t>
      </w:r>
    </w:p>
    <w:p>
      <w:pPr>
        <w:pStyle w:val="P1"/>
        <w:spacing w:lineRule="auto" w:line="360"/>
        <w:ind w:left="1065"/>
        <w:rPr>
          <w:rStyle w:val="C3"/>
          <w:sz w:val="22"/>
        </w:rPr>
      </w:pPr>
    </w:p>
    <w:p>
      <w:pPr>
        <w:pStyle w:val="P1"/>
        <w:spacing w:lineRule="auto" w:line="360"/>
        <w:ind w:firstLine="360"/>
        <w:jc w:val="center"/>
        <w:rPr>
          <w:rStyle w:val="C3"/>
          <w:b w:val="1"/>
          <w:sz w:val="22"/>
        </w:rPr>
      </w:pPr>
      <w:r>
        <w:rPr>
          <w:rStyle w:val="C3"/>
          <w:b w:val="1"/>
          <w:sz w:val="22"/>
        </w:rPr>
        <w:t>Средства достижения указанных целей аудирования как вида речевой деятельности</w:t>
      </w:r>
    </w:p>
    <w:p>
      <w:pPr>
        <w:pStyle w:val="P1"/>
        <w:spacing w:lineRule="auto" w:line="360"/>
        <w:ind w:firstLine="709"/>
        <w:jc w:val="both"/>
        <w:rPr>
          <w:rStyle w:val="C3"/>
          <w:sz w:val="22"/>
        </w:rPr>
      </w:pPr>
      <w:r>
        <w:rPr>
          <w:rStyle w:val="C3"/>
          <w:i w:val="1"/>
          <w:sz w:val="22"/>
        </w:rPr>
        <w:t xml:space="preserve">Специальные уроки. </w:t>
      </w:r>
      <w:r>
        <w:rPr>
          <w:rStyle w:val="C3"/>
          <w:sz w:val="22"/>
        </w:rPr>
        <w:t>На уроках развития умения аудировать учащиеся овладевают тремя стратегиями: аудированием с полным пониманием воспринимаемого на слух текста (например: SB-8, Unit 2, Lesson 5, ex. 1.2), p. 52), аудированием с целью извлечения конкретной информации из воспринимаемого на слух текста (например: SB-8, Unit 1, Lesson 5, ex. 1, p. 22), аудированием с целью понимания основного содержания воспринимаемого на слух текста (например: SB-8, Unit 3, Lesson 5, ex. 1.2), p. 80).</w:t>
      </w:r>
    </w:p>
    <w:p>
      <w:pPr>
        <w:pStyle w:val="P1"/>
        <w:spacing w:lineRule="auto" w:line="360"/>
        <w:ind w:firstLine="709"/>
        <w:jc w:val="both"/>
        <w:rPr>
          <w:rStyle w:val="C3"/>
          <w:sz w:val="22"/>
        </w:rPr>
      </w:pPr>
      <w:r>
        <w:rPr>
          <w:rStyle w:val="C3"/>
          <w:i w:val="1"/>
          <w:sz w:val="22"/>
        </w:rPr>
        <w:t>Специальные упражнения.</w:t>
      </w:r>
      <w:r>
        <w:rPr>
          <w:rStyle w:val="C3"/>
          <w:sz w:val="22"/>
        </w:rPr>
        <w:t xml:space="preserve"> На специальных уроках развитие умения аудировать осуществляется через комплекс специальных упражнений, которые направлены на овладение определёнными умениями, такими, как: умение антиципировать (предвосхищать, прогнозировать) содержание воспринимаемого на слух текста по ключевым словам (например: SB-8, Unit 3, Lesson 5, ex. 1.1), p. 80), умение определять тему высказывания (например: SB-8, Unit 3, Lesson 5, ex. 3.1), p. 81), умение выделять главные факты, опуская второстепенные (например: SB-8, Unit 1, Lesson 5, ex. 2.2), p. 23), умение понимать логическую последовательность высказывания (например: SB-8, Unit 3, Lesson 5, ex. 3.3), p. 81), умение понимать тон и эмоциональную окраску высказывания (например: SB-8, Unit 3, Lesson 5, ex. 2.1), p. 82).</w:t>
      </w:r>
    </w:p>
    <w:p>
      <w:pPr>
        <w:pStyle w:val="P1"/>
        <w:spacing w:lineRule="auto" w:line="360"/>
        <w:ind w:firstLine="709"/>
        <w:jc w:val="both"/>
        <w:rPr>
          <w:rStyle w:val="C3"/>
          <w:sz w:val="22"/>
        </w:rPr>
      </w:pPr>
      <w:r>
        <w:rPr>
          <w:rStyle w:val="C3"/>
          <w:i w:val="1"/>
          <w:sz w:val="22"/>
        </w:rPr>
        <w:t>Специальные тексты.</w:t>
      </w:r>
      <w:r>
        <w:rPr>
          <w:rStyle w:val="C3"/>
          <w:sz w:val="22"/>
        </w:rPr>
        <w:t xml:space="preserve"> Развитие умения аудировать происходит в процессе восприятия текстов разного характера: высказываний детей (например: SB-9, Unit 7, Lesson 1, ex. 2, p. 170), сообщений (например: SB-9, Unit 7, Lesson 3, ex. 2, p. 174), описаний (например: SB-5, Unit 1, Lesson 1, ex. 2.2), p. 7), диалогов (например: SB-5, Unit 8, Lesson 2, ex. 1.1), p. 135), интервью (например: SB-9, Unit 7, Lesson 2, ex. 2, p. 172) и т. д.</w:t>
      </w:r>
    </w:p>
    <w:p>
      <w:pPr>
        <w:pStyle w:val="P1"/>
        <w:spacing w:lineRule="auto" w:line="360"/>
        <w:ind w:firstLine="709"/>
        <w:jc w:val="both"/>
        <w:rPr>
          <w:rStyle w:val="C3"/>
          <w:sz w:val="22"/>
        </w:rPr>
      </w:pPr>
      <w:r>
        <w:rPr>
          <w:rStyle w:val="C3"/>
          <w:i w:val="1"/>
          <w:sz w:val="22"/>
        </w:rPr>
        <w:t>Специальные рубрики.</w:t>
      </w:r>
      <w:r>
        <w:rPr>
          <w:rStyle w:val="C3"/>
          <w:sz w:val="22"/>
        </w:rPr>
        <w:t xml:space="preserve"> Все упражнения, помеченные в учебнике специальным значком «Аудирование», выполняются со слуховой опорой (например: SB-8, Unit 3, Lesson 6, ex. 1.1). Контроль уровня сформированности навыков аудирования происходит при выполнении упражнений под рубрикой LISTENING COMPREHENSION из разделов “Test yourself” (например: SB-8, Unit 3, Lessons 10–11, I) и “Preparation for testing” (например: SB-9, Unit 6, Lesson 11, I).</w:t>
      </w:r>
    </w:p>
    <w:p>
      <w:pPr>
        <w:pStyle w:val="P1"/>
        <w:spacing w:lineRule="auto" w:line="360"/>
        <w:ind w:firstLine="709"/>
        <w:jc w:val="both"/>
        <w:rPr>
          <w:rStyle w:val="C3"/>
          <w:sz w:val="22"/>
        </w:rPr>
      </w:pPr>
      <w:r>
        <w:rPr>
          <w:rStyle w:val="C3"/>
          <w:i w:val="1"/>
          <w:sz w:val="22"/>
        </w:rPr>
        <w:t>Неспециальные упражнения.</w:t>
      </w:r>
      <w:r>
        <w:rPr>
          <w:rStyle w:val="C3"/>
          <w:sz w:val="22"/>
        </w:rPr>
        <w:t xml:space="preserve"> Аудирование может выступать как средство обучения. В этой функции аудирование используется, когда в ходе прослушивания текстов учащиеся знакомятся с новым лексическим и грамматическим материалом. При этом аудирование часто сочетается со зрительной опорой (например: SB-8, Unit 6, Lesson 2, ex. 1.1), p. 157; SB-5, Unit 5, Lesson 2, ex. 1.1), p. 79).</w:t>
      </w:r>
    </w:p>
    <w:p>
      <w:pPr>
        <w:pStyle w:val="P1"/>
        <w:spacing w:lineRule="auto" w:line="360"/>
        <w:ind w:firstLine="709"/>
        <w:jc w:val="both"/>
        <w:rPr>
          <w:rStyle w:val="C3"/>
          <w:sz w:val="22"/>
        </w:rPr>
      </w:pPr>
      <w:r>
        <w:rPr>
          <w:rStyle w:val="C3"/>
          <w:i w:val="1"/>
          <w:sz w:val="22"/>
        </w:rPr>
        <w:t>Памятки.</w:t>
      </w:r>
      <w:r>
        <w:rPr>
          <w:rStyle w:val="C3"/>
          <w:sz w:val="22"/>
        </w:rPr>
        <w:t xml:space="preserve"> Одним из способов управления развитием умения аудировать является использование специальных памяток. В учебнике на уроках развития умения аудировать для успешного овладения различными стратегиями аудирования учащиеся знакомятся с памятками: “Listening for the main idea” (SB-8, Unit 3, Lesson 5, p. 80, Unit 5, Lesson 5, p. 140), “Listening for specific information” (SB-8, Unit 1, Lesson 5, p. 22), “Listening for detail” (SB-8, Unit 2, Lesson 5, p. 52), «Как научиться рассказывать о прочитанном или услышанном» (SB-7, Unit 1, Lesson 6).</w:t>
      </w:r>
    </w:p>
    <w:p>
      <w:pPr>
        <w:pStyle w:val="P1"/>
        <w:spacing w:lineRule="auto" w:line="360"/>
        <w:ind w:firstLine="709"/>
        <w:jc w:val="both"/>
        <w:rPr>
          <w:rStyle w:val="C3"/>
          <w:sz w:val="22"/>
        </w:rPr>
      </w:pPr>
      <w:r>
        <w:rPr>
          <w:rStyle w:val="C3"/>
          <w:sz w:val="22"/>
        </w:rPr>
        <w:t>Содержание обучения и речевой материал, предназначенный для овладения в аудировании, указаны в книге для учителя в поурочных целях</w:t>
      </w:r>
      <w:r>
        <w:rPr>
          <w:rStyle w:val="C3"/>
          <w:i w:val="1"/>
          <w:sz w:val="22"/>
        </w:rPr>
        <w:t xml:space="preserve"> </w:t>
      </w:r>
      <w:r>
        <w:rPr>
          <w:rStyle w:val="C3"/>
          <w:sz w:val="22"/>
        </w:rPr>
        <w:t>(например: TB-9, Unit 3, Lesson 6, p. 93) и в календарно-тематическом поурочном планировании (например: TB-9, Unit 3, Lesson 6, p. 238).</w:t>
      </w:r>
    </w:p>
    <w:p>
      <w:pPr>
        <w:pStyle w:val="P1"/>
        <w:spacing w:lineRule="auto" w:line="360"/>
        <w:ind w:firstLine="709"/>
        <w:jc w:val="both"/>
        <w:rPr>
          <w:rStyle w:val="C3"/>
          <w:sz w:val="22"/>
        </w:rPr>
      </w:pPr>
    </w:p>
    <w:p>
      <w:pPr>
        <w:pStyle w:val="P1"/>
        <w:spacing w:lineRule="auto" w:line="360"/>
        <w:ind w:firstLine="709"/>
        <w:jc w:val="center"/>
        <w:rPr>
          <w:rStyle w:val="C3"/>
          <w:sz w:val="22"/>
        </w:rPr>
      </w:pPr>
      <w:r>
        <w:rPr>
          <w:rStyle w:val="C3"/>
          <w:b w:val="1"/>
          <w:sz w:val="22"/>
        </w:rPr>
        <w:t>Чтение</w:t>
      </w:r>
    </w:p>
    <w:p>
      <w:pPr>
        <w:pStyle w:val="P1"/>
        <w:spacing w:lineRule="auto" w:line="360"/>
        <w:ind w:firstLine="709"/>
        <w:jc w:val="both"/>
        <w:rPr>
          <w:rStyle w:val="C3"/>
          <w:sz w:val="22"/>
        </w:rPr>
      </w:pPr>
      <w:r>
        <w:rPr>
          <w:rStyle w:val="C3"/>
          <w:sz w:val="22"/>
        </w:rPr>
        <w:t>На средней ступени у учащихся совершенствуются техника чтения и навыки чтения по правилам. Происходит дальнейшее развитие умений читать про себя. У учащихся развиваются следующие умения:</w:t>
      </w:r>
    </w:p>
    <w:p>
      <w:pPr>
        <w:pStyle w:val="P1"/>
        <w:numPr>
          <w:ilvl w:val="0"/>
          <w:numId w:val="34"/>
        </w:numPr>
        <w:tabs>
          <w:tab w:val="left" w:pos="1134" w:leader="none"/>
          <w:tab w:val="clear" w:pos="1248" w:leader="none"/>
        </w:tabs>
        <w:spacing w:lineRule="auto" w:line="360"/>
        <w:ind w:firstLine="709" w:left="0"/>
        <w:jc w:val="both"/>
        <w:rPr>
          <w:rStyle w:val="C3"/>
          <w:i w:val="1"/>
          <w:sz w:val="22"/>
          <w:u w:val="single"/>
        </w:rPr>
      </w:pPr>
      <w:r>
        <w:rPr>
          <w:rStyle w:val="C3"/>
          <w:b w:val="1"/>
          <w:sz w:val="22"/>
        </w:rPr>
        <w:t>умение читать и понимать</w:t>
      </w:r>
      <w:r>
        <w:rPr>
          <w:rStyle w:val="C3"/>
          <w:sz w:val="22"/>
        </w:rPr>
        <w:t xml:space="preserve"> аутентичные тексты с различной глубиной и точностью проникновения в их содержание (в зависимости от вида/цели чтения): с пониманием основного содержания, с полным пониманием содержания, с целью извлечения конкретной (запрашиваемой/интересующей) информации:</w:t>
      </w:r>
    </w:p>
    <w:p>
      <w:pPr>
        <w:pStyle w:val="P1"/>
        <w:spacing w:lineRule="auto" w:line="360"/>
        <w:ind w:firstLine="709"/>
        <w:jc w:val="both"/>
        <w:rPr>
          <w:rStyle w:val="C3"/>
          <w:sz w:val="22"/>
        </w:rPr>
      </w:pPr>
      <w:r>
        <w:rPr>
          <w:rStyle w:val="C3"/>
          <w:sz w:val="22"/>
        </w:rPr>
        <w:t xml:space="preserve">– </w:t>
      </w:r>
      <w:r>
        <w:rPr>
          <w:rStyle w:val="C3"/>
          <w:sz w:val="22"/>
          <w:u w:val="single"/>
        </w:rPr>
        <w:t>чтение с пониманием основного содержания</w:t>
      </w:r>
      <w:r>
        <w:rPr>
          <w:rStyle w:val="C3"/>
          <w:sz w:val="22"/>
        </w:rPr>
        <w:t xml:space="preserve"> осуществляется на аутентичных текстах, содержание которых соответствует указанному в программе предметному содержанию. Объём текста – 600–700 лексических единиц, в число которых входит некоторое количество незнакомых слов;</w:t>
      </w:r>
    </w:p>
    <w:p>
      <w:pPr>
        <w:pStyle w:val="P1"/>
        <w:spacing w:lineRule="auto" w:line="360"/>
        <w:ind w:firstLine="709"/>
        <w:jc w:val="both"/>
        <w:rPr>
          <w:rStyle w:val="C3"/>
          <w:sz w:val="22"/>
        </w:rPr>
      </w:pPr>
      <w:r>
        <w:rPr>
          <w:rStyle w:val="C3"/>
          <w:sz w:val="22"/>
        </w:rPr>
        <w:t xml:space="preserve">– </w:t>
      </w:r>
      <w:r>
        <w:rPr>
          <w:rStyle w:val="C3"/>
          <w:sz w:val="22"/>
          <w:u w:val="single"/>
        </w:rPr>
        <w:t xml:space="preserve">чтение с целью извлечения конкретной </w:t>
      </w:r>
      <w:r>
        <w:rPr>
          <w:rStyle w:val="C3"/>
          <w:sz w:val="22"/>
        </w:rPr>
        <w:t xml:space="preserve">(запрашиваемой/интересующей) </w:t>
      </w:r>
      <w:r>
        <w:rPr>
          <w:rStyle w:val="C3"/>
          <w:sz w:val="22"/>
          <w:u w:val="single"/>
        </w:rPr>
        <w:t>информации</w:t>
      </w:r>
      <w:r>
        <w:rPr>
          <w:rStyle w:val="C3"/>
          <w:sz w:val="22"/>
        </w:rPr>
        <w:t xml:space="preserve"> осуществляется на аутентичных текстах разных жанров. Объём текста – около 350 лексических единиц;</w:t>
      </w:r>
    </w:p>
    <w:p>
      <w:pPr>
        <w:pStyle w:val="P1"/>
        <w:spacing w:lineRule="auto" w:line="360"/>
        <w:ind w:firstLine="709"/>
        <w:jc w:val="both"/>
        <w:rPr>
          <w:rStyle w:val="C3"/>
          <w:sz w:val="22"/>
        </w:rPr>
      </w:pPr>
      <w:r>
        <w:rPr>
          <w:rStyle w:val="C3"/>
          <w:sz w:val="22"/>
        </w:rPr>
        <w:t xml:space="preserve">– </w:t>
      </w:r>
      <w:r>
        <w:rPr>
          <w:rStyle w:val="C3"/>
          <w:sz w:val="22"/>
          <w:u w:val="single"/>
        </w:rPr>
        <w:t>чтение с полным пониманием</w:t>
      </w:r>
      <w:r>
        <w:rPr>
          <w:rStyle w:val="C3"/>
          <w:sz w:val="22"/>
        </w:rPr>
        <w:t xml:space="preserve"> осуществляется на аутентичных текстах, построенных в основном на изученном лексико-грамматическом материале, с использованием различных приёмов смысловой переработки текста. Объём текста – около 500 лексических единиц;</w:t>
      </w:r>
    </w:p>
    <w:p>
      <w:pPr>
        <w:pStyle w:val="P1"/>
        <w:numPr>
          <w:ilvl w:val="0"/>
          <w:numId w:val="35"/>
        </w:numPr>
        <w:tabs>
          <w:tab w:val="clear" w:pos="476" w:leader="none"/>
          <w:tab w:val="left" w:pos="1134" w:leader="none"/>
        </w:tabs>
        <w:spacing w:lineRule="auto" w:line="360"/>
        <w:ind w:firstLine="709" w:left="0"/>
        <w:jc w:val="both"/>
        <w:rPr>
          <w:rStyle w:val="C3"/>
          <w:sz w:val="22"/>
        </w:rPr>
      </w:pPr>
      <w:r>
        <w:rPr>
          <w:rStyle w:val="C3"/>
          <w:b w:val="1"/>
          <w:sz w:val="22"/>
        </w:rPr>
        <w:t>умение определять жанры текстов:</w:t>
      </w:r>
      <w:r>
        <w:rPr>
          <w:rStyle w:val="C3"/>
          <w:sz w:val="22"/>
        </w:rPr>
        <w:t xml:space="preserve"> научно-популярные, публицистические, художественные, прагматические;</w:t>
      </w:r>
    </w:p>
    <w:p>
      <w:pPr>
        <w:pStyle w:val="P1"/>
        <w:numPr>
          <w:ilvl w:val="0"/>
          <w:numId w:val="35"/>
        </w:numPr>
        <w:tabs>
          <w:tab w:val="clear" w:pos="476" w:leader="none"/>
          <w:tab w:val="left" w:pos="1134" w:leader="none"/>
        </w:tabs>
        <w:spacing w:lineRule="auto" w:line="360"/>
        <w:ind w:firstLine="709" w:left="0"/>
        <w:jc w:val="both"/>
        <w:rPr>
          <w:rStyle w:val="C3"/>
          <w:sz w:val="22"/>
        </w:rPr>
      </w:pPr>
      <w:r>
        <w:rPr>
          <w:rStyle w:val="C3"/>
          <w:b w:val="1"/>
          <w:sz w:val="22"/>
        </w:rPr>
        <w:t xml:space="preserve">умение определять типы текстов: </w:t>
      </w:r>
      <w:r>
        <w:rPr>
          <w:rStyle w:val="C3"/>
          <w:sz w:val="22"/>
        </w:rPr>
        <w:t>статья, интервью, рассказ, объявление, рецепт, меню и др.</w:t>
      </w:r>
    </w:p>
    <w:p>
      <w:pPr>
        <w:pStyle w:val="P1"/>
        <w:spacing w:lineRule="auto" w:line="360"/>
        <w:ind w:firstLine="709"/>
        <w:jc w:val="both"/>
        <w:rPr>
          <w:rStyle w:val="C3"/>
          <w:sz w:val="22"/>
        </w:rPr>
      </w:pPr>
      <w:r>
        <w:rPr>
          <w:rStyle w:val="C3"/>
          <w:sz w:val="22"/>
        </w:rPr>
        <w:t>Содержание текстов соответствует возрастным особенностям и интересам учащихся, обладает воспитательным, развивающим, социокультурным и учебным (прагматическим) потенциалом.</w:t>
      </w:r>
    </w:p>
    <w:p>
      <w:pPr>
        <w:pStyle w:val="P1"/>
        <w:spacing w:lineRule="auto" w:line="360"/>
        <w:ind w:firstLine="709"/>
        <w:jc w:val="both"/>
        <w:rPr>
          <w:rStyle w:val="C3"/>
          <w:sz w:val="22"/>
        </w:rPr>
      </w:pPr>
    </w:p>
    <w:p>
      <w:pPr>
        <w:pStyle w:val="P1"/>
        <w:spacing w:lineRule="auto" w:line="360"/>
        <w:jc w:val="center"/>
        <w:rPr>
          <w:rStyle w:val="C3"/>
          <w:b w:val="1"/>
          <w:sz w:val="22"/>
        </w:rPr>
      </w:pPr>
      <w:r>
        <w:rPr>
          <w:rStyle w:val="C3"/>
          <w:b w:val="1"/>
          <w:sz w:val="22"/>
        </w:rPr>
        <w:t>Средства достижения указанных целей в обучении чтению как виду речевой деятельности</w:t>
      </w:r>
    </w:p>
    <w:p>
      <w:pPr>
        <w:pStyle w:val="P1"/>
        <w:spacing w:lineRule="auto" w:line="360"/>
        <w:ind w:firstLine="709"/>
        <w:jc w:val="both"/>
        <w:rPr>
          <w:rStyle w:val="C3"/>
          <w:b w:val="1"/>
          <w:sz w:val="22"/>
        </w:rPr>
      </w:pPr>
      <w:r>
        <w:rPr>
          <w:rStyle w:val="C3"/>
          <w:i w:val="1"/>
          <w:sz w:val="22"/>
        </w:rPr>
        <w:t>Стратегия «Культура через язык, язык через культуру»</w:t>
      </w:r>
      <w:r>
        <w:rPr>
          <w:rStyle w:val="C3"/>
          <w:sz w:val="22"/>
        </w:rPr>
        <w:t>, в соответствии с которой аутентичные тексты рассматриваются как факты культуры, на основе которых происходит овладение умением читать.</w:t>
      </w:r>
    </w:p>
    <w:p>
      <w:pPr>
        <w:pStyle w:val="P1"/>
        <w:spacing w:lineRule="auto" w:line="360"/>
        <w:ind w:firstLine="709"/>
        <w:jc w:val="both"/>
        <w:rPr>
          <w:rStyle w:val="C3"/>
          <w:sz w:val="22"/>
        </w:rPr>
      </w:pPr>
      <w:r>
        <w:rPr>
          <w:rStyle w:val="C3"/>
          <w:sz w:val="22"/>
        </w:rPr>
        <w:t xml:space="preserve">Чётко сформулированные для каждого цикла и каждого урока (в книге для учителя) </w:t>
      </w:r>
      <w:r>
        <w:rPr>
          <w:rStyle w:val="C3"/>
          <w:i w:val="1"/>
          <w:sz w:val="22"/>
        </w:rPr>
        <w:t>цели</w:t>
      </w:r>
      <w:r>
        <w:rPr>
          <w:rStyle w:val="C3"/>
          <w:sz w:val="22"/>
        </w:rPr>
        <w:t xml:space="preserve"> в обучении чтению, а также методические рекомендации по их достижению.</w:t>
      </w:r>
    </w:p>
    <w:p>
      <w:pPr>
        <w:pStyle w:val="P1"/>
        <w:shd w:val="clear" w:fill="FFFFFF"/>
        <w:spacing w:lineRule="auto" w:line="360"/>
        <w:ind w:firstLine="709"/>
        <w:jc w:val="both"/>
        <w:rPr>
          <w:rStyle w:val="C3"/>
          <w:b w:val="1"/>
          <w:sz w:val="22"/>
        </w:rPr>
      </w:pPr>
      <w:r>
        <w:rPr>
          <w:rStyle w:val="C3"/>
          <w:i w:val="1"/>
          <w:sz w:val="22"/>
        </w:rPr>
        <w:t>Специальные уроки</w:t>
      </w:r>
      <w:r>
        <w:rPr>
          <w:rStyle w:val="C3"/>
          <w:sz w:val="22"/>
        </w:rPr>
        <w:t xml:space="preserve"> по развитию умения читать, которые разработаны в каждом цикле и расположены в книгах для чтения (R-5–9), а также в учебниках (SB-8, SB-9). В данных уроках используются упражнения, направленные на развитие определённых умений читать (например: R-5, pp. 49–51 “The trip I liked most”; R-6 pp. 25–28 “What’s on the menu?”; R-7, Unit 6 “What’s best in your country?”; R-9, Unit 3, p. 38 “What’s wrong with watching telly?”; SB-8, pp. 18–21 “Discovering England”, pp. 48–50 “How to keep the English happy?”, pp. 108–111 “The history of the Olympic Games”; SB-9, pp. 104–106 “Good news, bad news”, pp. 161–163 “What is Comic Relief for?”.</w:t>
      </w:r>
    </w:p>
    <w:p>
      <w:pPr>
        <w:pStyle w:val="P1"/>
        <w:spacing w:lineRule="auto" w:line="360"/>
        <w:ind w:firstLine="709"/>
        <w:jc w:val="both"/>
        <w:rPr>
          <w:rStyle w:val="C3"/>
          <w:sz w:val="22"/>
        </w:rPr>
      </w:pPr>
      <w:r>
        <w:rPr>
          <w:rStyle w:val="C3"/>
          <w:i w:val="1"/>
          <w:sz w:val="22"/>
        </w:rPr>
        <w:t>Специальные упражнения,</w:t>
      </w:r>
      <w:r>
        <w:rPr>
          <w:rStyle w:val="C3"/>
          <w:b w:val="1"/>
          <w:sz w:val="22"/>
        </w:rPr>
        <w:t xml:space="preserve"> </w:t>
      </w:r>
      <w:r>
        <w:rPr>
          <w:rStyle w:val="C3"/>
          <w:sz w:val="22"/>
        </w:rPr>
        <w:t>направленные на развитие умений в определённом виде чтения с указанием цели:</w:t>
      </w:r>
    </w:p>
    <w:p>
      <w:pPr>
        <w:pStyle w:val="P1"/>
        <w:spacing w:lineRule="auto" w:line="360"/>
        <w:ind w:firstLine="709"/>
        <w:jc w:val="both"/>
        <w:rPr>
          <w:rStyle w:val="C3"/>
          <w:sz w:val="22"/>
        </w:rPr>
      </w:pPr>
      <w:r>
        <w:rPr>
          <w:rStyle w:val="C3"/>
          <w:sz w:val="22"/>
        </w:rPr>
        <w:t>– упражнения,</w:t>
      </w:r>
      <w:r>
        <w:rPr>
          <w:rStyle w:val="C3"/>
          <w:b w:val="1"/>
          <w:sz w:val="22"/>
        </w:rPr>
        <w:t xml:space="preserve"> </w:t>
      </w:r>
      <w:r>
        <w:rPr>
          <w:rStyle w:val="C3"/>
          <w:sz w:val="22"/>
        </w:rPr>
        <w:t>направленные на совершенствование техники чтения (книги для чтения, учебники и рабочие тетради) (например: SB-5, p. 24, ex. 1.1) “Word box”; SB-6, p. 104, ex. 4.1); SB-8, p. 51, ex. 1.1; SB-8, p. 76, ex. 1.2), p. 110, ex. 2.1), в том числе упражнения под рубриками “Letters, signs and sounds” (R-5–6, AB-5), “Letters and sounds” (AB-6);</w:t>
      </w:r>
    </w:p>
    <w:p>
      <w:pPr>
        <w:pStyle w:val="P1"/>
        <w:spacing w:lineRule="auto" w:line="360"/>
        <w:ind w:firstLine="708"/>
        <w:jc w:val="both"/>
        <w:rPr>
          <w:rStyle w:val="C3"/>
          <w:sz w:val="22"/>
        </w:rPr>
      </w:pPr>
      <w:r>
        <w:rPr>
          <w:rStyle w:val="C3"/>
          <w:sz w:val="22"/>
        </w:rPr>
        <w:t>– упражнения, направленные на развитие умений читать с пониманием основного содержания, с извлечением конкретной информации и с целью полного понимания содержания (например: SB-9, Reading lesson, pp. 71–73, ex. 1.1) “Read the text and say which of the following titles fits best? (reading for the main idea)”, ex. 1.2) “In the text look for the similar English words and word combinations. (reading for specific information)”, ex. 1.3) “Prove from the text and the photos that the UK national newspapers are divided into ‘qualities’, ‘tabloids’ and ‘middle market’ depending on their format, style and content. (reading for detail)”;</w:t>
      </w:r>
    </w:p>
    <w:p>
      <w:pPr>
        <w:pStyle w:val="P30"/>
        <w:spacing w:lineRule="auto" w:line="360"/>
        <w:ind w:firstLine="708"/>
        <w:jc w:val="both"/>
        <w:rPr>
          <w:rStyle w:val="C3"/>
          <w:sz w:val="22"/>
        </w:rPr>
      </w:pPr>
      <w:r>
        <w:rPr>
          <w:rStyle w:val="C3"/>
          <w:sz w:val="22"/>
        </w:rPr>
        <w:t>– упражнения, направленные на развитие умений читать с различной глубиной и точностью проникновения в содержание (в учебниках и книгах для чтения). В книгах для чтения (R-7–9) в данных упражнениях указывается цель (например: R-7, Unit 5, ex. 2.1) “Travis, a fourteen-year-old boy, and his family lived on the farm. They had a dog called Old Yeller. What happened to the dog? What do you think? (understanding cause-effect relations beyond the material presented)”, Reading lesson, ex. 5 “Did the events happen in the following order? Read the short summary of the story and fill in the blanks with the words that fit. (understanding sequence)”; R-8, ex. 6.b), p. 66 “Write down what the information in the paragraph adds to the personality of Buddy’s dad. (understanding the cultural context, applying background knowledge)”;</w:t>
      </w:r>
      <w:r>
        <w:rPr>
          <w:rStyle w:val="C3"/>
          <w:b w:val="1"/>
          <w:sz w:val="22"/>
        </w:rPr>
        <w:t xml:space="preserve"> </w:t>
      </w:r>
      <w:r>
        <w:rPr>
          <w:rStyle w:val="C3"/>
          <w:sz w:val="22"/>
        </w:rPr>
        <w:t>R-9, Unit 3, Reading lesson, ex. 7 “Which of the following was more important in life for Matilda, Miss Honey and Matilda’s parents? (drawing conclusions)”, ex. 8 “On the basis of the words Roald Dahl uses to describe his characters, you can feel that his attitude towards them is different. What does the author feel towards his characters? (identifying author’s attitude towards characters)”.</w:t>
      </w:r>
    </w:p>
    <w:p>
      <w:pPr>
        <w:pStyle w:val="P1"/>
        <w:spacing w:lineRule="auto" w:line="360"/>
        <w:ind w:firstLine="709"/>
        <w:jc w:val="both"/>
        <w:rPr>
          <w:rStyle w:val="C3"/>
          <w:sz w:val="22"/>
        </w:rPr>
      </w:pPr>
      <w:r>
        <w:rPr>
          <w:rStyle w:val="C3"/>
          <w:i w:val="1"/>
          <w:sz w:val="22"/>
        </w:rPr>
        <w:t>Памятки</w:t>
      </w:r>
      <w:r>
        <w:rPr>
          <w:rStyle w:val="C3"/>
          <w:sz w:val="22"/>
        </w:rPr>
        <w:t xml:space="preserve">, способствующие более быстрому и эффективному овладению определенными умениями в чтении (например: R-5 </w:t>
      </w:r>
      <w:r>
        <w:rPr>
          <w:rStyle w:val="C3"/>
          <w:i w:val="1"/>
          <w:sz w:val="22"/>
        </w:rPr>
        <w:t xml:space="preserve">p.26, </w:t>
      </w:r>
      <w:r>
        <w:rPr>
          <w:rStyle w:val="C3"/>
          <w:sz w:val="22"/>
        </w:rPr>
        <w:t xml:space="preserve">«Как научиться понимать отношения между словами и предложениями в тексте»; R-8, р. 65 “Interpreting figurative language”; SB-7 </w:t>
      </w:r>
      <w:r>
        <w:rPr>
          <w:rStyle w:val="C3"/>
          <w:i w:val="1"/>
          <w:sz w:val="22"/>
        </w:rPr>
        <w:t>p.46</w:t>
      </w:r>
      <w:r>
        <w:rPr>
          <w:rStyle w:val="C3"/>
          <w:sz w:val="22"/>
        </w:rPr>
        <w:t>, Unit 6, Reading lesson, ex. 1.4)а) «Прилагательные для описания фактов и мнений» (как определить отношение автора к предметам и персонажам), ex. 4.4) «Какие детали являются важными?»).</w:t>
      </w:r>
    </w:p>
    <w:p>
      <w:pPr>
        <w:pStyle w:val="P1"/>
        <w:spacing w:lineRule="auto" w:line="360"/>
        <w:ind w:firstLine="709"/>
        <w:jc w:val="both"/>
        <w:rPr>
          <w:rStyle w:val="C3"/>
          <w:b w:val="1"/>
          <w:sz w:val="22"/>
        </w:rPr>
      </w:pPr>
      <w:r>
        <w:rPr>
          <w:rStyle w:val="C3"/>
          <w:i w:val="1"/>
          <w:sz w:val="22"/>
        </w:rPr>
        <w:t>Рубрики</w:t>
      </w:r>
      <w:r>
        <w:rPr>
          <w:rStyle w:val="C3"/>
          <w:sz w:val="22"/>
        </w:rPr>
        <w:t xml:space="preserve"> </w:t>
      </w:r>
      <w:r>
        <w:rPr>
          <w:rStyle w:val="C3"/>
          <w:i w:val="1"/>
          <w:sz w:val="22"/>
        </w:rPr>
        <w:t>“Grammar in focus” и “Grammar for revision”</w:t>
      </w:r>
      <w:r>
        <w:rPr>
          <w:rStyle w:val="C3"/>
          <w:sz w:val="22"/>
        </w:rPr>
        <w:t>, направленные на формирование и совершенствование грамматических навыков чтения (например: R-6, p. 139; R-9, pp. 23, 77, 113, 123).</w:t>
      </w:r>
    </w:p>
    <w:p>
      <w:pPr>
        <w:pStyle w:val="P1"/>
        <w:spacing w:lineRule="auto" w:line="360"/>
        <w:ind w:firstLine="709"/>
        <w:jc w:val="both"/>
        <w:rPr>
          <w:rStyle w:val="C3"/>
          <w:sz w:val="22"/>
        </w:rPr>
      </w:pPr>
      <w:r>
        <w:rPr>
          <w:rStyle w:val="C3"/>
          <w:i w:val="1"/>
          <w:sz w:val="22"/>
        </w:rPr>
        <w:t>Рубрики</w:t>
      </w:r>
      <w:r>
        <w:rPr>
          <w:rStyle w:val="C3"/>
          <w:sz w:val="22"/>
        </w:rPr>
        <w:t>, направленные на формирование лексических навыков чтения и совершенствование навыков чтения по транскрипции “Word box”, “Words to guess”, “Word building”.</w:t>
      </w:r>
    </w:p>
    <w:p>
      <w:pPr>
        <w:pStyle w:val="P1"/>
        <w:spacing w:lineRule="auto" w:line="360"/>
        <w:ind w:firstLine="709"/>
        <w:jc w:val="both"/>
        <w:rPr>
          <w:rStyle w:val="C3"/>
          <w:sz w:val="22"/>
        </w:rPr>
      </w:pPr>
      <w:r>
        <w:rPr>
          <w:rStyle w:val="C3"/>
          <w:i w:val="1"/>
          <w:sz w:val="22"/>
        </w:rPr>
        <w:t>Рубрика</w:t>
      </w:r>
      <w:r>
        <w:rPr>
          <w:rStyle w:val="C3"/>
          <w:sz w:val="22"/>
        </w:rPr>
        <w:t xml:space="preserve"> </w:t>
      </w:r>
      <w:r>
        <w:rPr>
          <w:rStyle w:val="C3"/>
          <w:i w:val="1"/>
          <w:sz w:val="22"/>
        </w:rPr>
        <w:t>“Mind!”</w:t>
      </w:r>
      <w:r>
        <w:rPr>
          <w:rStyle w:val="C3"/>
          <w:sz w:val="22"/>
        </w:rPr>
        <w:t>, поясняющая различия между лексическим составом британского и американского вариантов английского языка (в плане произношения и значения), которые позволяют определить место действия в тексте или происхождение персонажей (например: SB-8, pp. 136, 157; SB-9, p. 108).</w:t>
      </w:r>
    </w:p>
    <w:p>
      <w:pPr>
        <w:pStyle w:val="P1"/>
        <w:spacing w:lineRule="auto" w:line="360"/>
        <w:ind w:firstLine="709"/>
        <w:jc w:val="both"/>
        <w:rPr>
          <w:rStyle w:val="C3"/>
          <w:sz w:val="22"/>
        </w:rPr>
      </w:pPr>
      <w:r>
        <w:rPr>
          <w:rStyle w:val="C3"/>
          <w:i w:val="1"/>
          <w:sz w:val="22"/>
        </w:rPr>
        <w:t>Иллюстративная наглядность</w:t>
      </w:r>
      <w:r>
        <w:rPr>
          <w:rStyle w:val="C3"/>
          <w:sz w:val="22"/>
        </w:rPr>
        <w:t>, использование которой позволяет более полно раскрыть содержание предложенных для чтения текстов, а также развивать умения предвосхищать содержание текста (например: SB-8, pр. 154–155, 157; SB-9, рp. 182–183; R-8, ex. 1.1), p. 64).</w:t>
      </w:r>
    </w:p>
    <w:p>
      <w:pPr>
        <w:pStyle w:val="P1"/>
        <w:spacing w:lineRule="auto" w:line="360"/>
        <w:ind w:firstLine="709"/>
        <w:jc w:val="both"/>
        <w:rPr>
          <w:rStyle w:val="C3"/>
          <w:sz w:val="22"/>
        </w:rPr>
      </w:pPr>
      <w:r>
        <w:rPr>
          <w:rStyle w:val="C3"/>
          <w:i w:val="1"/>
          <w:sz w:val="22"/>
        </w:rPr>
        <w:t>Лингвострановедческий справочник</w:t>
      </w:r>
      <w:r>
        <w:rPr>
          <w:rStyle w:val="C3"/>
          <w:sz w:val="22"/>
        </w:rPr>
        <w:t xml:space="preserve"> (например: SB-7, </w:t>
      </w:r>
      <w:r>
        <w:rPr>
          <w:rStyle w:val="C3"/>
          <w:i w:val="1"/>
          <w:sz w:val="22"/>
        </w:rPr>
        <w:t xml:space="preserve">pp.114-116, </w:t>
      </w:r>
      <w:r>
        <w:rPr>
          <w:rStyle w:val="C3"/>
          <w:sz w:val="22"/>
        </w:rPr>
        <w:t xml:space="preserve">Unit 6, Lesson 4, ex. 1.1); SB-7, </w:t>
      </w:r>
      <w:r>
        <w:rPr>
          <w:rStyle w:val="C3"/>
          <w:i w:val="1"/>
          <w:sz w:val="22"/>
        </w:rPr>
        <w:t xml:space="preserve">pp.117-118, </w:t>
      </w:r>
      <w:r>
        <w:rPr>
          <w:rStyle w:val="C3"/>
          <w:sz w:val="22"/>
        </w:rPr>
        <w:t xml:space="preserve">Unit 6, Lesson 5) </w:t>
      </w:r>
      <w:r>
        <w:rPr>
          <w:rStyle w:val="C3"/>
          <w:i w:val="1"/>
          <w:sz w:val="22"/>
        </w:rPr>
        <w:t>и</w:t>
      </w:r>
      <w:r>
        <w:rPr>
          <w:rStyle w:val="C3"/>
          <w:sz w:val="22"/>
        </w:rPr>
        <w:t xml:space="preserve"> </w:t>
      </w:r>
      <w:r>
        <w:rPr>
          <w:rStyle w:val="C3"/>
          <w:i w:val="1"/>
          <w:sz w:val="22"/>
        </w:rPr>
        <w:t>рубрика “Culture note”</w:t>
      </w:r>
      <w:r>
        <w:rPr>
          <w:rStyle w:val="C3"/>
          <w:sz w:val="22"/>
        </w:rPr>
        <w:t xml:space="preserve"> (например: SB-6, pр. </w:t>
      </w:r>
      <w:r>
        <w:rPr>
          <w:rStyle w:val="C3"/>
          <w:i w:val="1"/>
          <w:sz w:val="22"/>
        </w:rPr>
        <w:t>34, 72</w:t>
      </w:r>
      <w:r>
        <w:rPr>
          <w:rStyle w:val="C3"/>
          <w:sz w:val="22"/>
        </w:rPr>
        <w:t xml:space="preserve">; SB-8, pp. </w:t>
      </w:r>
      <w:r>
        <w:rPr>
          <w:rStyle w:val="C3"/>
          <w:i w:val="1"/>
          <w:sz w:val="22"/>
        </w:rPr>
        <w:t>57, 60, 144, 174</w:t>
      </w:r>
      <w:r>
        <w:rPr>
          <w:rStyle w:val="C3"/>
          <w:sz w:val="22"/>
        </w:rPr>
        <w:t>), которые позволяют выполнять упражнения, направленные на развитие умения понимать культурологический аспект аутентичных текстов.</w:t>
      </w:r>
    </w:p>
    <w:p>
      <w:pPr>
        <w:pStyle w:val="P1"/>
        <w:spacing w:lineRule="auto" w:line="360"/>
        <w:ind w:firstLine="709"/>
        <w:jc w:val="both"/>
        <w:rPr>
          <w:rStyle w:val="C3"/>
          <w:i w:val="1"/>
          <w:sz w:val="22"/>
        </w:rPr>
      </w:pPr>
      <w:r>
        <w:rPr>
          <w:rStyle w:val="C3"/>
          <w:sz w:val="22"/>
        </w:rPr>
        <w:t xml:space="preserve">Содержание обучения и речевой материал, предназначенный для овладения в чтении, указаны в книге для учителя в поурочных целях, тематических таблицах к циклам уроков, а также в Календарно-тематическом планировании (см  В.П. Кузовлев, Ю.Н. Кобец Календарно-тематическое планирование. 5-9 классы: пособие для учителей общеобразовательных учреждений. М.: Просвещение, 2011)</w:t>
      </w:r>
      <w:r>
        <w:rPr>
          <w:rStyle w:val="C3"/>
          <w:i w:val="1"/>
          <w:sz w:val="22"/>
        </w:rPr>
        <w:t>.</w:t>
      </w:r>
    </w:p>
    <w:p>
      <w:pPr>
        <w:pStyle w:val="P1"/>
        <w:spacing w:lineRule="auto" w:line="360"/>
        <w:ind w:firstLine="709"/>
        <w:jc w:val="both"/>
        <w:rPr>
          <w:rStyle w:val="C3"/>
          <w:sz w:val="22"/>
        </w:rPr>
      </w:pPr>
    </w:p>
    <w:p>
      <w:pPr>
        <w:pStyle w:val="P1"/>
        <w:shd w:val="clear" w:fill="FFFFFF"/>
        <w:spacing w:lineRule="auto" w:line="360"/>
        <w:ind w:firstLine="709"/>
        <w:jc w:val="center"/>
        <w:rPr>
          <w:rStyle w:val="C3"/>
          <w:b w:val="1"/>
          <w:sz w:val="22"/>
        </w:rPr>
      </w:pPr>
      <w:r>
        <w:rPr>
          <w:rStyle w:val="C3"/>
          <w:b w:val="1"/>
          <w:sz w:val="22"/>
        </w:rPr>
        <w:t>Письмо</w:t>
      </w:r>
    </w:p>
    <w:p>
      <w:pPr>
        <w:pStyle w:val="P1"/>
        <w:shd w:val="clear" w:fill="FFFFFF"/>
        <w:spacing w:lineRule="auto" w:line="360"/>
        <w:ind w:firstLine="709"/>
        <w:jc w:val="both"/>
        <w:rPr>
          <w:rStyle w:val="C3"/>
          <w:sz w:val="22"/>
        </w:rPr>
      </w:pPr>
      <w:r>
        <w:rPr>
          <w:rStyle w:val="C3"/>
          <w:sz w:val="22"/>
        </w:rPr>
        <w:t>Совершенствуются навыки каллиграфии, орфографии, пунктуации, развивается умение использовать письмо как средство овладения другими видами речевой деятельности.</w:t>
      </w:r>
    </w:p>
    <w:p>
      <w:pPr>
        <w:pStyle w:val="P1"/>
        <w:shd w:val="clear" w:fill="FFFFFF"/>
        <w:spacing w:lineRule="auto" w:line="360"/>
        <w:ind w:firstLine="709"/>
        <w:jc w:val="both"/>
        <w:rPr>
          <w:rStyle w:val="C3"/>
          <w:sz w:val="22"/>
        </w:rPr>
      </w:pPr>
      <w:r>
        <w:rPr>
          <w:rStyle w:val="C3"/>
          <w:sz w:val="22"/>
        </w:rPr>
        <w:t>Происходит овладение различными стилями письменной речи и функциональными типами письменного текста. У учащихся развивается умение писать с опорой и без опоры на образец:</w:t>
      </w:r>
    </w:p>
    <w:p>
      <w:pPr>
        <w:pStyle w:val="P1"/>
        <w:spacing w:lineRule="auto" w:line="360"/>
        <w:ind w:firstLine="709"/>
        <w:jc w:val="both"/>
        <w:rPr>
          <w:rStyle w:val="C3"/>
          <w:sz w:val="22"/>
        </w:rPr>
      </w:pPr>
      <w:r>
        <w:rPr>
          <w:rStyle w:val="C3"/>
          <w:sz w:val="22"/>
        </w:rPr>
        <w:t>– открытки (</w:t>
      </w:r>
      <w:r>
        <w:rPr>
          <w:rStyle w:val="C3"/>
          <w:i w:val="1"/>
          <w:sz w:val="22"/>
        </w:rPr>
        <w:t>30–40 слов</w:t>
      </w:r>
      <w:r>
        <w:rPr>
          <w:rStyle w:val="C3"/>
          <w:sz w:val="22"/>
        </w:rPr>
        <w:t>);</w:t>
      </w:r>
    </w:p>
    <w:p>
      <w:pPr>
        <w:pStyle w:val="P1"/>
        <w:spacing w:lineRule="auto" w:line="360"/>
        <w:ind w:firstLine="709"/>
        <w:jc w:val="both"/>
        <w:rPr>
          <w:rStyle w:val="C3"/>
          <w:sz w:val="22"/>
        </w:rPr>
      </w:pPr>
      <w:r>
        <w:rPr>
          <w:rStyle w:val="C3"/>
          <w:sz w:val="22"/>
        </w:rPr>
        <w:t>– записки родным, друзьям;</w:t>
      </w:r>
    </w:p>
    <w:p>
      <w:pPr>
        <w:pStyle w:val="P1"/>
        <w:spacing w:lineRule="auto" w:line="360"/>
        <w:ind w:firstLine="709"/>
        <w:jc w:val="both"/>
        <w:rPr>
          <w:rStyle w:val="C3"/>
          <w:sz w:val="22"/>
        </w:rPr>
      </w:pPr>
      <w:r>
        <w:rPr>
          <w:rStyle w:val="C3"/>
          <w:sz w:val="22"/>
        </w:rPr>
        <w:t>– личные письма (</w:t>
      </w:r>
      <w:r>
        <w:rPr>
          <w:rStyle w:val="C3"/>
          <w:i w:val="1"/>
          <w:sz w:val="22"/>
        </w:rPr>
        <w:t>не менее 80–90 слов</w:t>
      </w:r>
      <w:r>
        <w:rPr>
          <w:rStyle w:val="C3"/>
          <w:sz w:val="22"/>
        </w:rPr>
        <w:t>);</w:t>
      </w:r>
    </w:p>
    <w:p>
      <w:pPr>
        <w:pStyle w:val="P1"/>
        <w:spacing w:lineRule="auto" w:line="360"/>
        <w:ind w:firstLine="709"/>
        <w:jc w:val="both"/>
        <w:rPr>
          <w:rStyle w:val="C3"/>
          <w:sz w:val="22"/>
        </w:rPr>
      </w:pPr>
      <w:r>
        <w:rPr>
          <w:rStyle w:val="C3"/>
          <w:sz w:val="22"/>
        </w:rPr>
        <w:t>– письма этикетного характера (поздравления, приглашения, благодарности);</w:t>
      </w:r>
    </w:p>
    <w:p>
      <w:pPr>
        <w:pStyle w:val="P1"/>
        <w:spacing w:lineRule="auto" w:line="360"/>
        <w:ind w:firstLine="709"/>
        <w:jc w:val="both"/>
        <w:rPr>
          <w:rStyle w:val="C3"/>
          <w:sz w:val="22"/>
        </w:rPr>
      </w:pPr>
      <w:r>
        <w:rPr>
          <w:rStyle w:val="C3"/>
          <w:sz w:val="22"/>
        </w:rPr>
        <w:t>– деловые/профессиональные письма;</w:t>
      </w:r>
    </w:p>
    <w:p>
      <w:pPr>
        <w:pStyle w:val="P1"/>
        <w:spacing w:lineRule="auto" w:line="360"/>
        <w:ind w:firstLine="709"/>
        <w:jc w:val="both"/>
        <w:rPr>
          <w:rStyle w:val="C3"/>
          <w:sz w:val="22"/>
        </w:rPr>
      </w:pPr>
      <w:r>
        <w:rPr>
          <w:rStyle w:val="C3"/>
          <w:sz w:val="22"/>
        </w:rPr>
        <w:t>– заполнять бланки и формуляры анкет;</w:t>
      </w:r>
    </w:p>
    <w:p>
      <w:pPr>
        <w:pStyle w:val="P1"/>
        <w:spacing w:lineRule="auto" w:line="360"/>
        <w:ind w:firstLine="709"/>
        <w:jc w:val="both"/>
        <w:rPr>
          <w:rStyle w:val="C3"/>
          <w:sz w:val="22"/>
        </w:rPr>
      </w:pPr>
      <w:r>
        <w:rPr>
          <w:rStyle w:val="C3"/>
          <w:sz w:val="22"/>
        </w:rPr>
        <w:t>– автобиографические сведения (включая CV);</w:t>
      </w:r>
    </w:p>
    <w:p>
      <w:pPr>
        <w:pStyle w:val="P1"/>
        <w:spacing w:lineRule="auto" w:line="360"/>
        <w:ind w:firstLine="709"/>
        <w:jc w:val="both"/>
        <w:rPr>
          <w:rStyle w:val="C3"/>
          <w:sz w:val="22"/>
        </w:rPr>
      </w:pPr>
      <w:r>
        <w:rPr>
          <w:rStyle w:val="C3"/>
          <w:sz w:val="22"/>
        </w:rPr>
        <w:t>– сообщения, отчёты;</w:t>
      </w:r>
    </w:p>
    <w:p>
      <w:pPr>
        <w:pStyle w:val="P1"/>
        <w:spacing w:lineRule="auto" w:line="360"/>
        <w:ind w:firstLine="709"/>
        <w:jc w:val="both"/>
        <w:rPr>
          <w:rStyle w:val="C3"/>
          <w:sz w:val="22"/>
        </w:rPr>
      </w:pPr>
      <w:r>
        <w:rPr>
          <w:rStyle w:val="C3"/>
          <w:sz w:val="22"/>
        </w:rPr>
        <w:t>– отзывы о книге;</w:t>
      </w:r>
    </w:p>
    <w:p>
      <w:pPr>
        <w:pStyle w:val="P1"/>
        <w:spacing w:lineRule="auto" w:line="360"/>
        <w:ind w:firstLine="709"/>
        <w:jc w:val="both"/>
        <w:rPr>
          <w:rStyle w:val="C3"/>
          <w:sz w:val="22"/>
        </w:rPr>
      </w:pPr>
      <w:r>
        <w:rPr>
          <w:rStyle w:val="C3"/>
          <w:sz w:val="22"/>
        </w:rPr>
        <w:t>– сочинения (в рамках тематики средней ступени) (</w:t>
      </w:r>
      <w:r>
        <w:rPr>
          <w:rStyle w:val="C3"/>
          <w:i w:val="1"/>
          <w:sz w:val="22"/>
        </w:rPr>
        <w:t>не менее 100–120 слов</w:t>
      </w:r>
      <w:r>
        <w:rPr>
          <w:rStyle w:val="C3"/>
          <w:sz w:val="22"/>
        </w:rPr>
        <w:t>).</w:t>
      </w:r>
    </w:p>
    <w:p>
      <w:pPr>
        <w:pStyle w:val="P1"/>
        <w:spacing w:lineRule="auto" w:line="360"/>
        <w:ind w:firstLine="709"/>
        <w:jc w:val="both"/>
        <w:rPr>
          <w:rStyle w:val="C3"/>
          <w:sz w:val="22"/>
        </w:rPr>
      </w:pPr>
      <w:r>
        <w:rPr>
          <w:rStyle w:val="C3"/>
          <w:sz w:val="22"/>
        </w:rPr>
        <w:t>В процессе овладения письменной речью развиваются следующие специальные учебные умения:</w:t>
      </w:r>
    </w:p>
    <w:p>
      <w:pPr>
        <w:pStyle w:val="P1"/>
        <w:spacing w:lineRule="auto" w:line="360"/>
        <w:ind w:firstLine="709"/>
        <w:jc w:val="both"/>
        <w:rPr>
          <w:rStyle w:val="C3"/>
          <w:sz w:val="22"/>
        </w:rPr>
      </w:pPr>
      <w:r>
        <w:rPr>
          <w:rStyle w:val="C3"/>
          <w:sz w:val="22"/>
        </w:rPr>
        <w:t>– кратко излагать прочитанные или услышанные тексты;</w:t>
      </w:r>
    </w:p>
    <w:p>
      <w:pPr>
        <w:pStyle w:val="P1"/>
        <w:spacing w:lineRule="auto" w:line="360"/>
        <w:ind w:firstLine="709"/>
        <w:jc w:val="both"/>
        <w:rPr>
          <w:rStyle w:val="C3"/>
          <w:sz w:val="22"/>
        </w:rPr>
      </w:pPr>
      <w:r>
        <w:rPr>
          <w:rStyle w:val="C3"/>
          <w:sz w:val="22"/>
        </w:rPr>
        <w:t>– оформлять конверт (адрес отправителя и получателя);</w:t>
      </w:r>
    </w:p>
    <w:p>
      <w:pPr>
        <w:pStyle w:val="P1"/>
        <w:spacing w:lineRule="auto" w:line="360"/>
        <w:ind w:firstLine="709"/>
        <w:jc w:val="both"/>
        <w:rPr>
          <w:rStyle w:val="C3"/>
          <w:sz w:val="22"/>
        </w:rPr>
      </w:pPr>
      <w:r>
        <w:rPr>
          <w:rStyle w:val="C3"/>
          <w:sz w:val="22"/>
        </w:rPr>
        <w:t>– выполнять письменные проекты (индивидуально и в группе) по тематике общения, кратко излагать результаты проектной деятельности;</w:t>
      </w:r>
    </w:p>
    <w:p>
      <w:pPr>
        <w:pStyle w:val="P1"/>
        <w:spacing w:lineRule="auto" w:line="360"/>
        <w:ind w:firstLine="709"/>
        <w:jc w:val="both"/>
        <w:rPr>
          <w:rStyle w:val="C3"/>
          <w:sz w:val="22"/>
        </w:rPr>
      </w:pPr>
      <w:r>
        <w:rPr>
          <w:rStyle w:val="C3"/>
          <w:sz w:val="22"/>
        </w:rPr>
        <w:t>– составлять план, тезисы устного или письменного сообщения;</w:t>
      </w:r>
    </w:p>
    <w:p>
      <w:pPr>
        <w:pStyle w:val="P1"/>
        <w:spacing w:lineRule="auto" w:line="360"/>
        <w:ind w:firstLine="709"/>
        <w:jc w:val="both"/>
        <w:rPr>
          <w:rStyle w:val="C3"/>
          <w:sz w:val="22"/>
        </w:rPr>
      </w:pPr>
      <w:r>
        <w:rPr>
          <w:rStyle w:val="C3"/>
          <w:sz w:val="22"/>
        </w:rPr>
        <w:t>– сокращать исходный текст, убирая второстепенные детали;</w:t>
      </w:r>
    </w:p>
    <w:p>
      <w:pPr>
        <w:pStyle w:val="P1"/>
        <w:spacing w:lineRule="auto" w:line="360"/>
        <w:ind w:firstLine="709"/>
        <w:jc w:val="both"/>
        <w:rPr>
          <w:rStyle w:val="C3"/>
          <w:sz w:val="22"/>
        </w:rPr>
      </w:pPr>
      <w:r>
        <w:rPr>
          <w:rStyle w:val="C3"/>
          <w:sz w:val="22"/>
        </w:rPr>
        <w:t>– находить и исправлять ошибки при окончательной редакции текста.</w:t>
      </w:r>
    </w:p>
    <w:p>
      <w:pPr>
        <w:pStyle w:val="P1"/>
        <w:spacing w:lineRule="auto" w:line="360"/>
        <w:ind w:firstLine="709"/>
        <w:rPr>
          <w:rStyle w:val="C3"/>
          <w:sz w:val="22"/>
        </w:rPr>
      </w:pPr>
    </w:p>
    <w:p>
      <w:pPr>
        <w:pStyle w:val="P1"/>
        <w:spacing w:lineRule="auto" w:line="360"/>
        <w:jc w:val="center"/>
        <w:rPr>
          <w:rStyle w:val="C3"/>
          <w:b w:val="1"/>
          <w:sz w:val="22"/>
        </w:rPr>
      </w:pPr>
      <w:r>
        <w:rPr>
          <w:rStyle w:val="C3"/>
          <w:b w:val="1"/>
          <w:sz w:val="22"/>
        </w:rPr>
        <w:t>Средства достижения целей письма как вида речевой деятельности</w:t>
      </w:r>
    </w:p>
    <w:p>
      <w:pPr>
        <w:pStyle w:val="P1"/>
        <w:spacing w:lineRule="auto" w:line="360"/>
        <w:ind w:firstLine="709"/>
        <w:jc w:val="both"/>
        <w:rPr>
          <w:rStyle w:val="C3"/>
          <w:sz w:val="22"/>
        </w:rPr>
      </w:pPr>
      <w:r>
        <w:rPr>
          <w:rStyle w:val="C3"/>
          <w:i w:val="1"/>
          <w:sz w:val="22"/>
        </w:rPr>
        <w:t>Специальные упражнения</w:t>
      </w:r>
      <w:r>
        <w:rPr>
          <w:rStyle w:val="C3"/>
          <w:sz w:val="22"/>
        </w:rPr>
        <w:t xml:space="preserve"> под рубриками “Write it right” (AB-5–9), “All about me” (SB-5–7, AB-5–7), “Link list” (AB-8), “In your culture” (SB-5–9, AB-5–9, R-5–9).</w:t>
      </w:r>
    </w:p>
    <w:p>
      <w:pPr>
        <w:pStyle w:val="P1"/>
        <w:spacing w:lineRule="auto" w:line="360"/>
        <w:ind w:firstLine="709"/>
        <w:jc w:val="both"/>
        <w:rPr>
          <w:rStyle w:val="C3"/>
          <w:sz w:val="22"/>
        </w:rPr>
      </w:pPr>
      <w:r>
        <w:rPr>
          <w:rStyle w:val="C3"/>
          <w:sz w:val="22"/>
        </w:rPr>
        <w:t>При выполнении заданий из раздела “All about me” учащиеся учатся строить письменные высказывания разных типов (с опорой на образец/без опоры на образец), рассказывая о себе, своей семье, друзьях, городе и т. д. (в пределах тематики средней школы). Упражнения под рубрикой “Link list” дают учащимся возможность суммировать полученные сведения о культуре англоязычных стран и родной культуре и сравнить их в письменном виде. Упражнения под рубрикой “In your culture” дают возможность учащимся в письменном виде рассказать о родной культуре.</w:t>
      </w:r>
    </w:p>
    <w:p>
      <w:pPr>
        <w:pStyle w:val="P1"/>
        <w:spacing w:lineRule="auto" w:line="360"/>
        <w:ind w:firstLine="709"/>
        <w:jc w:val="both"/>
        <w:rPr>
          <w:rStyle w:val="C3"/>
          <w:sz w:val="22"/>
        </w:rPr>
      </w:pPr>
      <w:r>
        <w:rPr>
          <w:rStyle w:val="C3"/>
          <w:i w:val="1"/>
          <w:sz w:val="22"/>
        </w:rPr>
        <w:t>Специальные уроки.</w:t>
      </w:r>
      <w:r>
        <w:rPr>
          <w:rStyle w:val="C3"/>
          <w:sz w:val="22"/>
        </w:rPr>
        <w:t xml:space="preserve"> Обучению письменной речи в учебниках для 8 и 9 классов в каждом цикле посвящён отдельный урок, на котором с помощью специальных упражнений ученики овладевают различными стилями письменной речи и функциональными типами письменного текста, происходит развитие умений организовывать письменный текст, а также развитие специальных учебных умений.</w:t>
      </w:r>
    </w:p>
    <w:p>
      <w:pPr>
        <w:pStyle w:val="P11"/>
        <w:spacing w:lineRule="auto" w:line="360"/>
        <w:ind w:firstLine="709"/>
        <w:jc w:val="both"/>
        <w:rPr>
          <w:rStyle w:val="C3"/>
          <w:sz w:val="22"/>
        </w:rPr>
      </w:pPr>
      <w:r>
        <w:rPr>
          <w:rStyle w:val="C3"/>
          <w:sz w:val="22"/>
        </w:rPr>
        <w:t>Учащимся предъявляется образцовое письменное высказывание определённого типа (например: SB-8, ex. 1.1), p. 31), школьники учатся анализировать стиль изложения (формальный/неформальный) (например: SB-9, ex. 1.1), p. 130) и структуру письменного высказывания (например: SB-8, ex. 1.2), p. 32; SB-9, ex. 2.1), p. 141), учатся планировать своё собственное письменное высказывание (например: SB-8, ex. 3.1), p. 33), отбирать лексический материал для написания собственного высказывания по образцу (например: SB-8, ex. 2.1)–2), p. 148), выбирать средства логической связи для организации письменного высказывания (например: SB-8, ex. 2.3), p. 148).</w:t>
      </w:r>
    </w:p>
    <w:p>
      <w:pPr>
        <w:pStyle w:val="P11"/>
        <w:spacing w:lineRule="auto" w:line="360"/>
        <w:ind w:firstLine="709"/>
        <w:jc w:val="both"/>
        <w:rPr>
          <w:rStyle w:val="C3"/>
          <w:sz w:val="22"/>
        </w:rPr>
      </w:pPr>
      <w:r>
        <w:rPr>
          <w:rStyle w:val="C3"/>
          <w:i w:val="1"/>
          <w:sz w:val="22"/>
        </w:rPr>
        <w:t>Памятки.</w:t>
      </w:r>
      <w:r>
        <w:rPr>
          <w:rStyle w:val="C3"/>
          <w:sz w:val="22"/>
        </w:rPr>
        <w:t xml:space="preserve"> Использование памяток позволяет более рационально работать как над развитием умений организовывать письменный текст (например: SB-8, ex. 1.2), p. 147), так и над специальными учебными умениями (например: AB-7, Unit 1, Lesson 1, ex. 2).</w:t>
      </w:r>
    </w:p>
    <w:p>
      <w:pPr>
        <w:pStyle w:val="P1"/>
        <w:spacing w:lineRule="auto" w:line="360"/>
        <w:ind w:firstLine="709"/>
        <w:jc w:val="both"/>
        <w:rPr>
          <w:rStyle w:val="C3"/>
          <w:sz w:val="22"/>
        </w:rPr>
      </w:pPr>
      <w:r>
        <w:rPr>
          <w:rStyle w:val="C3"/>
          <w:i w:val="1"/>
          <w:sz w:val="22"/>
        </w:rPr>
        <w:t>Конкретные задачи</w:t>
      </w:r>
      <w:r>
        <w:rPr>
          <w:rStyle w:val="C3"/>
          <w:sz w:val="22"/>
        </w:rPr>
        <w:t xml:space="preserve"> по обучению письму указаны в целях каждого урока в книгах для учителя.</w:t>
      </w:r>
    </w:p>
    <w:p>
      <w:pPr>
        <w:pStyle w:val="P1"/>
        <w:spacing w:lineRule="auto" w:line="360"/>
        <w:rPr>
          <w:rStyle w:val="C3"/>
          <w:sz w:val="22"/>
        </w:rPr>
      </w:pPr>
    </w:p>
    <w:p>
      <w:pPr>
        <w:pStyle w:val="P1"/>
        <w:spacing w:lineRule="auto" w:line="360"/>
        <w:ind w:firstLine="454"/>
        <w:jc w:val="center"/>
        <w:rPr>
          <w:rStyle w:val="C3"/>
          <w:b w:val="1"/>
          <w:sz w:val="22"/>
        </w:rPr>
      </w:pPr>
      <w:r>
        <w:rPr>
          <w:rStyle w:val="C3"/>
          <w:b w:val="1"/>
          <w:sz w:val="22"/>
        </w:rPr>
        <w:t>Языковые средства</w:t>
      </w:r>
    </w:p>
    <w:p>
      <w:pPr>
        <w:pStyle w:val="P1"/>
        <w:spacing w:lineRule="auto" w:line="360"/>
        <w:ind w:firstLine="454"/>
        <w:jc w:val="center"/>
        <w:rPr>
          <w:rStyle w:val="C3"/>
          <w:b w:val="1"/>
          <w:sz w:val="22"/>
        </w:rPr>
      </w:pPr>
      <w:r>
        <w:rPr>
          <w:rStyle w:val="C3"/>
          <w:b w:val="1"/>
          <w:sz w:val="22"/>
        </w:rPr>
        <w:t xml:space="preserve"> и навыки пользования ими</w:t>
      </w:r>
    </w:p>
    <w:p>
      <w:pPr>
        <w:pStyle w:val="P1"/>
        <w:spacing w:lineRule="auto" w:line="360"/>
        <w:ind w:firstLine="709"/>
        <w:jc w:val="center"/>
        <w:rPr>
          <w:rStyle w:val="C3"/>
          <w:b w:val="1"/>
          <w:sz w:val="22"/>
        </w:rPr>
      </w:pPr>
      <w:r>
        <w:rPr>
          <w:rStyle w:val="C3"/>
          <w:b w:val="1"/>
          <w:sz w:val="22"/>
        </w:rPr>
        <w:t>Орфография</w:t>
      </w:r>
    </w:p>
    <w:p>
      <w:pPr>
        <w:pStyle w:val="P1"/>
        <w:spacing w:lineRule="auto" w:line="360"/>
        <w:ind w:firstLine="709"/>
        <w:jc w:val="both"/>
        <w:rPr>
          <w:rStyle w:val="C3"/>
          <w:sz w:val="22"/>
        </w:rPr>
      </w:pPr>
      <w:r>
        <w:rPr>
          <w:rStyle w:val="C3"/>
          <w:sz w:val="22"/>
        </w:rPr>
        <w:t xml:space="preserve">Основные правила чтения, орфографии, пунктуации. </w:t>
      </w:r>
    </w:p>
    <w:p>
      <w:pPr>
        <w:pStyle w:val="P1"/>
        <w:spacing w:lineRule="auto" w:line="360"/>
        <w:ind w:firstLine="709"/>
        <w:jc w:val="both"/>
        <w:rPr>
          <w:rStyle w:val="C3"/>
          <w:sz w:val="22"/>
        </w:rPr>
      </w:pPr>
      <w:r>
        <w:rPr>
          <w:rStyle w:val="C3"/>
          <w:sz w:val="22"/>
        </w:rPr>
        <w:t>При обучении используются упражнения, помещённые в рубриках “Letters, signs and sounds” (например: AB-6, R-5–6), “Letters and sounds” (например: AB-6), “Spelling rules” (например: AB-5, p. 6; AB-6, p. 21), “Reading rules” (например: AB-5, p. 6).</w:t>
      </w:r>
    </w:p>
    <w:p>
      <w:pPr>
        <w:pStyle w:val="P1"/>
        <w:spacing w:lineRule="auto" w:line="360"/>
        <w:ind w:firstLine="709"/>
        <w:jc w:val="center"/>
        <w:rPr>
          <w:rStyle w:val="C3"/>
          <w:sz w:val="22"/>
        </w:rPr>
      </w:pPr>
      <w:r>
        <w:rPr>
          <w:rStyle w:val="C3"/>
          <w:b w:val="1"/>
          <w:sz w:val="22"/>
        </w:rPr>
        <w:t>Фонетическая сторона речи</w:t>
      </w:r>
    </w:p>
    <w:p>
      <w:pPr>
        <w:pStyle w:val="P1"/>
        <w:spacing w:lineRule="auto" w:line="360"/>
        <w:ind w:firstLine="709"/>
        <w:jc w:val="both"/>
        <w:rPr>
          <w:rStyle w:val="C3"/>
          <w:sz w:val="22"/>
        </w:rPr>
      </w:pPr>
      <w:r>
        <w:rPr>
          <w:rStyle w:val="C3"/>
          <w:sz w:val="22"/>
        </w:rPr>
        <w:t>Различение на слух звуков английского языка. Соблюдение норм произношения звуков английского языка. Словесное ударение. Деление предложений на смысловые группы. Логическое и фразовое ударение.</w:t>
      </w:r>
    </w:p>
    <w:p>
      <w:pPr>
        <w:pStyle w:val="P1"/>
        <w:spacing w:lineRule="auto" w:line="360"/>
        <w:ind w:firstLine="709"/>
        <w:jc w:val="both"/>
        <w:rPr>
          <w:rStyle w:val="C3"/>
          <w:sz w:val="22"/>
        </w:rPr>
      </w:pPr>
      <w:r>
        <w:rPr>
          <w:rStyle w:val="C3"/>
          <w:sz w:val="22"/>
        </w:rPr>
        <w:t>Ритмико-интонационное оформление основных коммуникативных типов предложений: повествовательного (утвердительного и отрицательного), вопросительного (общий, специальный, альтернативный и разделительный вопросы), побудительного, восклицательного предложений. Ритмико-интонационное оформление сложносочинённых и сложноподчинённых предложений, а также предложений с однородными членами (интонация перечисления).</w:t>
      </w:r>
    </w:p>
    <w:p>
      <w:pPr>
        <w:pStyle w:val="P1"/>
        <w:spacing w:lineRule="auto" w:line="360"/>
        <w:ind w:firstLine="709"/>
        <w:jc w:val="center"/>
        <w:rPr>
          <w:rStyle w:val="C3"/>
          <w:b w:val="1"/>
          <w:sz w:val="22"/>
        </w:rPr>
      </w:pPr>
      <w:r>
        <w:rPr>
          <w:rStyle w:val="C3"/>
          <w:b w:val="1"/>
          <w:sz w:val="22"/>
        </w:rPr>
        <w:t>Лексическая сторона речи</w:t>
      </w:r>
    </w:p>
    <w:p>
      <w:pPr>
        <w:pStyle w:val="P1"/>
        <w:spacing w:lineRule="auto" w:line="360"/>
        <w:ind w:firstLine="709"/>
        <w:jc w:val="both"/>
        <w:rPr>
          <w:rStyle w:val="C3"/>
          <w:sz w:val="22"/>
        </w:rPr>
      </w:pPr>
      <w:r>
        <w:rPr>
          <w:rStyle w:val="C3"/>
          <w:sz w:val="22"/>
        </w:rPr>
        <w:t xml:space="preserve">Лексический запас в объёме 1495 лексических единиц, предназначенных для рецептивного и продуктивного овладения и </w:t>
      </w:r>
      <w:bookmarkStart w:id="3" w:name="OLE_LINK1"/>
      <w:bookmarkStart w:id="4" w:name="OLE_LINK2"/>
      <w:r>
        <w:rPr>
          <w:rStyle w:val="C3"/>
          <w:sz w:val="22"/>
        </w:rPr>
        <w:t>обслуживающих ситуации общения в пределах тематики основной общеобразовательной школы</w:t>
      </w:r>
      <w:bookmarkEnd w:id="3"/>
      <w:bookmarkEnd w:id="4"/>
      <w:r>
        <w:rPr>
          <w:rStyle w:val="C3"/>
          <w:sz w:val="22"/>
        </w:rPr>
        <w:t>: отдельные слова, устойчивые словосочетания, средства выражения речевых функций, интернациональные слова,</w:t>
      </w:r>
      <w:r>
        <w:rPr>
          <w:rStyle w:val="C3"/>
          <w:i w:val="1"/>
          <w:sz w:val="22"/>
        </w:rPr>
        <w:t xml:space="preserve"> </w:t>
      </w:r>
      <w:r>
        <w:rPr>
          <w:rStyle w:val="C3"/>
          <w:sz w:val="22"/>
        </w:rPr>
        <w:t>фразовые глаголы, оценочная лексика, лексика классного обихода, различные способы словообразования (аффиксация – суффиксы и приставки, словосложение, конверсия).</w:t>
      </w:r>
    </w:p>
    <w:p>
      <w:pPr>
        <w:pStyle w:val="P1"/>
        <w:spacing w:lineRule="auto" w:line="360"/>
        <w:ind w:firstLine="709"/>
        <w:rPr>
          <w:rStyle w:val="C3"/>
          <w:sz w:val="22"/>
        </w:rPr>
      </w:pPr>
    </w:p>
    <w:p>
      <w:pPr>
        <w:pStyle w:val="P1"/>
        <w:spacing w:lineRule="auto" w:line="360"/>
        <w:jc w:val="center"/>
        <w:rPr>
          <w:rStyle w:val="C3"/>
          <w:b w:val="1"/>
          <w:sz w:val="22"/>
        </w:rPr>
      </w:pPr>
      <w:r>
        <w:rPr>
          <w:rStyle w:val="C3"/>
          <w:b w:val="1"/>
          <w:sz w:val="22"/>
        </w:rPr>
        <w:t>Объём лексического запаса учащихся, подлежащий усвоению в основной общеобразовательной школе</w:t>
      </w:r>
    </w:p>
    <w:p>
      <w:pPr>
        <w:pStyle w:val="P1"/>
        <w:spacing w:lineRule="auto" w:line="360"/>
        <w:jc w:val="center"/>
        <w:rPr>
          <w:rStyle w:val="C3"/>
          <w:b w:val="1"/>
          <w:sz w:val="22"/>
        </w:rPr>
      </w:pPr>
    </w:p>
    <w:tbl>
      <w:tblPr>
        <w:tblStyle w:val="T2"/>
        <w:tblW w:w="5000" w:type="pct"/>
        <w:tblInd w:w="0" w:type="dxa"/>
        <w:tblBorders>
          <w:top w:val="single" w:sz="6" w:space="0" w:shadow="0" w:frame="0" w:color="auto"/>
          <w:left w:val="single" w:sz="6" w:space="0" w:shadow="0" w:frame="0" w:color="auto"/>
          <w:bottom w:val="single" w:sz="6" w:space="0" w:shadow="0" w:frame="0" w:color="auto"/>
          <w:right w:val="single" w:sz="6" w:space="0" w:shadow="0" w:frame="0" w:color="auto"/>
          <w:insideH w:val="single" w:sz="6" w:space="0" w:shadow="0" w:frame="0" w:color="auto"/>
          <w:insideV w:val="single" w:sz="6" w:space="0" w:shadow="0" w:frame="0" w:color="auto"/>
        </w:tblBorders>
        <w:tblLayout w:type="autofit"/>
        <w:tblCellMar>
          <w:top w:w="0" w:type="dxa"/>
          <w:left w:w="108" w:type="dxa"/>
          <w:bottom w:w="0" w:type="dxa"/>
          <w:right w:w="108" w:type="dxa"/>
        </w:tblCellMar>
      </w:tblPr>
      <w:tblGrid/>
      <w:tr>
        <w:trPr>
          <w:trHeight w:hRule="atLeast" w:val="420"/>
        </w:trPr>
        <w:tc>
          <w:tcPr>
            <w:tcW w:w="625" w:type="pct"/>
            <w:vMerge w:val="restart"/>
          </w:tcPr>
          <w:p>
            <w:pPr>
              <w:pStyle w:val="P1"/>
              <w:spacing w:lineRule="auto" w:line="360"/>
              <w:rPr>
                <w:rStyle w:val="C3"/>
                <w:b w:val="1"/>
                <w:sz w:val="22"/>
              </w:rPr>
            </w:pPr>
          </w:p>
          <w:p>
            <w:pPr>
              <w:pStyle w:val="P1"/>
              <w:spacing w:lineRule="auto" w:line="360"/>
              <w:jc w:val="center"/>
              <w:rPr>
                <w:rStyle w:val="C3"/>
                <w:b w:val="1"/>
                <w:sz w:val="22"/>
              </w:rPr>
            </w:pPr>
            <w:r>
              <w:rPr>
                <w:rStyle w:val="C3"/>
                <w:b w:val="1"/>
                <w:sz w:val="22"/>
              </w:rPr>
              <w:t>Лексика</w:t>
            </w:r>
          </w:p>
        </w:tc>
        <w:tc>
          <w:tcPr>
            <w:tcW w:w="4375" w:type="pct"/>
            <w:gridSpan w:val="6"/>
          </w:tcPr>
          <w:p>
            <w:pPr>
              <w:pStyle w:val="P1"/>
              <w:spacing w:lineRule="auto" w:line="360"/>
              <w:jc w:val="center"/>
              <w:rPr>
                <w:rStyle w:val="C3"/>
                <w:b w:val="1"/>
                <w:sz w:val="22"/>
              </w:rPr>
            </w:pPr>
            <w:r>
              <w:rPr>
                <w:rStyle w:val="C3"/>
                <w:b w:val="1"/>
                <w:sz w:val="22"/>
              </w:rPr>
              <w:t>Основная общеобразовательная школа</w:t>
            </w:r>
          </w:p>
        </w:tc>
      </w:tr>
      <w:tr>
        <w:trPr>
          <w:trHeight w:hRule="atLeast" w:val="520"/>
        </w:trPr>
        <w:tc>
          <w:tcPr>
            <w:tcW w:w="625" w:type="pct"/>
            <w:vMerge w:val="continue"/>
          </w:tcPr>
          <w:p>
            <w:pPr>
              <w:pStyle w:val="P1"/>
              <w:spacing w:lineRule="auto" w:line="360"/>
              <w:rPr>
                <w:rStyle w:val="C3"/>
                <w:b w:val="1"/>
                <w:sz w:val="22"/>
              </w:rPr>
            </w:pPr>
          </w:p>
        </w:tc>
        <w:tc>
          <w:tcPr>
            <w:tcW w:w="703" w:type="pct"/>
          </w:tcPr>
          <w:p>
            <w:pPr>
              <w:pStyle w:val="P1"/>
              <w:spacing w:lineRule="auto" w:line="360"/>
              <w:jc w:val="center"/>
              <w:rPr>
                <w:rStyle w:val="C3"/>
                <w:b w:val="1"/>
                <w:sz w:val="22"/>
              </w:rPr>
            </w:pPr>
            <w:r>
              <w:rPr>
                <w:rStyle w:val="C3"/>
                <w:b w:val="1"/>
                <w:sz w:val="22"/>
              </w:rPr>
              <w:t>УМК</w:t>
            </w:r>
          </w:p>
          <w:p>
            <w:pPr>
              <w:pStyle w:val="P1"/>
              <w:spacing w:lineRule="auto" w:line="360"/>
              <w:jc w:val="center"/>
              <w:rPr>
                <w:rStyle w:val="C3"/>
                <w:b w:val="1"/>
                <w:sz w:val="22"/>
              </w:rPr>
            </w:pPr>
            <w:r>
              <w:rPr>
                <w:rStyle w:val="C3"/>
                <w:b w:val="1"/>
                <w:sz w:val="22"/>
              </w:rPr>
              <w:t>“English-5”</w:t>
            </w:r>
          </w:p>
        </w:tc>
        <w:tc>
          <w:tcPr>
            <w:tcW w:w="703" w:type="pct"/>
          </w:tcPr>
          <w:p>
            <w:pPr>
              <w:pStyle w:val="P1"/>
              <w:spacing w:lineRule="auto" w:line="360"/>
              <w:jc w:val="center"/>
              <w:rPr>
                <w:rStyle w:val="C3"/>
                <w:b w:val="1"/>
                <w:sz w:val="22"/>
              </w:rPr>
            </w:pPr>
            <w:r>
              <w:rPr>
                <w:rStyle w:val="C3"/>
                <w:b w:val="1"/>
                <w:sz w:val="22"/>
              </w:rPr>
              <w:t>УМК</w:t>
            </w:r>
          </w:p>
          <w:p>
            <w:pPr>
              <w:pStyle w:val="P1"/>
              <w:spacing w:lineRule="auto" w:line="360"/>
              <w:jc w:val="center"/>
              <w:rPr>
                <w:rStyle w:val="C3"/>
                <w:b w:val="1"/>
                <w:sz w:val="22"/>
              </w:rPr>
            </w:pPr>
            <w:r>
              <w:rPr>
                <w:rStyle w:val="C3"/>
                <w:b w:val="1"/>
                <w:sz w:val="22"/>
              </w:rPr>
              <w:t>“English-6”</w:t>
            </w:r>
          </w:p>
        </w:tc>
        <w:tc>
          <w:tcPr>
            <w:tcW w:w="781" w:type="pct"/>
            <w:tcBorders>
              <w:right w:val="single" w:sz="4" w:space="0" w:shadow="0" w:frame="0" w:color="auto"/>
            </w:tcBorders>
          </w:tcPr>
          <w:p>
            <w:pPr>
              <w:pStyle w:val="P1"/>
              <w:spacing w:lineRule="auto" w:line="360"/>
              <w:jc w:val="center"/>
              <w:rPr>
                <w:rStyle w:val="C3"/>
                <w:b w:val="1"/>
                <w:sz w:val="22"/>
              </w:rPr>
            </w:pPr>
            <w:r>
              <w:rPr>
                <w:rStyle w:val="C3"/>
                <w:b w:val="1"/>
                <w:sz w:val="22"/>
              </w:rPr>
              <w:t>УМК</w:t>
            </w:r>
          </w:p>
          <w:p>
            <w:pPr>
              <w:pStyle w:val="P1"/>
              <w:spacing w:lineRule="auto" w:line="360"/>
              <w:jc w:val="center"/>
              <w:rPr>
                <w:rStyle w:val="C3"/>
                <w:b w:val="1"/>
                <w:sz w:val="22"/>
              </w:rPr>
            </w:pPr>
            <w:r>
              <w:rPr>
                <w:rStyle w:val="C3"/>
                <w:b w:val="1"/>
                <w:sz w:val="22"/>
              </w:rPr>
              <w:t>“English-7”</w:t>
            </w:r>
          </w:p>
        </w:tc>
        <w:tc>
          <w:tcPr>
            <w:tcW w:w="703" w:type="pct"/>
            <w:tcBorders>
              <w:left w:val="single" w:sz="4" w:space="0" w:shadow="0" w:frame="0" w:color="auto"/>
            </w:tcBorders>
          </w:tcPr>
          <w:p>
            <w:pPr>
              <w:pStyle w:val="P1"/>
              <w:spacing w:lineRule="auto" w:line="360"/>
              <w:jc w:val="center"/>
              <w:rPr>
                <w:rStyle w:val="C3"/>
                <w:b w:val="1"/>
                <w:sz w:val="22"/>
              </w:rPr>
            </w:pPr>
            <w:r>
              <w:rPr>
                <w:rStyle w:val="C3"/>
                <w:b w:val="1"/>
                <w:sz w:val="22"/>
              </w:rPr>
              <w:t>УМК</w:t>
            </w:r>
          </w:p>
          <w:p>
            <w:pPr>
              <w:pStyle w:val="P1"/>
              <w:spacing w:lineRule="auto" w:line="360"/>
              <w:jc w:val="center"/>
              <w:rPr>
                <w:rStyle w:val="C3"/>
                <w:b w:val="1"/>
                <w:sz w:val="22"/>
              </w:rPr>
            </w:pPr>
            <w:r>
              <w:rPr>
                <w:rStyle w:val="C3"/>
                <w:b w:val="1"/>
                <w:sz w:val="22"/>
              </w:rPr>
              <w:t>“English-8”</w:t>
            </w:r>
          </w:p>
        </w:tc>
        <w:tc>
          <w:tcPr>
            <w:tcW w:w="781" w:type="pct"/>
            <w:tcBorders>
              <w:right w:val="single" w:sz="4" w:space="0" w:shadow="0" w:frame="0" w:color="auto"/>
            </w:tcBorders>
          </w:tcPr>
          <w:p>
            <w:pPr>
              <w:pStyle w:val="P1"/>
              <w:spacing w:lineRule="auto" w:line="360"/>
              <w:jc w:val="center"/>
              <w:rPr>
                <w:rStyle w:val="C3"/>
                <w:b w:val="1"/>
                <w:sz w:val="22"/>
              </w:rPr>
            </w:pPr>
            <w:r>
              <w:rPr>
                <w:rStyle w:val="C3"/>
                <w:b w:val="1"/>
                <w:sz w:val="22"/>
              </w:rPr>
              <w:t>УМК</w:t>
            </w:r>
          </w:p>
          <w:p>
            <w:pPr>
              <w:pStyle w:val="P1"/>
              <w:spacing w:lineRule="auto" w:line="360"/>
              <w:jc w:val="center"/>
              <w:rPr>
                <w:rStyle w:val="C3"/>
                <w:b w:val="1"/>
                <w:sz w:val="22"/>
              </w:rPr>
            </w:pPr>
            <w:r>
              <w:rPr>
                <w:rStyle w:val="C3"/>
                <w:b w:val="1"/>
                <w:sz w:val="22"/>
              </w:rPr>
              <w:t>“English-9”</w:t>
            </w:r>
          </w:p>
        </w:tc>
        <w:tc>
          <w:tcPr>
            <w:tcW w:w="703" w:type="pct"/>
            <w:tcBorders>
              <w:left w:val="single" w:sz="4" w:space="0" w:shadow="0" w:frame="0" w:color="auto"/>
            </w:tcBorders>
          </w:tcPr>
          <w:p>
            <w:pPr>
              <w:pStyle w:val="P1"/>
              <w:spacing w:lineRule="auto" w:line="360"/>
              <w:jc w:val="center"/>
              <w:rPr>
                <w:rStyle w:val="C3"/>
                <w:b w:val="1"/>
                <w:sz w:val="22"/>
              </w:rPr>
            </w:pPr>
            <w:r>
              <w:rPr>
                <w:rStyle w:val="C3"/>
                <w:b w:val="1"/>
                <w:sz w:val="22"/>
              </w:rPr>
              <w:t>Всего</w:t>
            </w:r>
          </w:p>
        </w:tc>
      </w:tr>
      <w:tr>
        <w:trPr>
          <w:trHeight w:hRule="atLeast" w:val="575"/>
        </w:trPr>
        <w:tc>
          <w:tcPr>
            <w:tcW w:w="625" w:type="pct"/>
          </w:tcPr>
          <w:p>
            <w:pPr>
              <w:pStyle w:val="P1"/>
              <w:spacing w:lineRule="auto" w:line="360"/>
              <w:jc w:val="center"/>
              <w:rPr>
                <w:rStyle w:val="C3"/>
                <w:sz w:val="22"/>
              </w:rPr>
            </w:pPr>
            <w:r>
              <w:rPr>
                <w:rStyle w:val="C3"/>
                <w:sz w:val="22"/>
              </w:rPr>
              <w:t>Продуктивная</w:t>
            </w:r>
          </w:p>
        </w:tc>
        <w:tc>
          <w:tcPr>
            <w:tcW w:w="703" w:type="pct"/>
          </w:tcPr>
          <w:p>
            <w:pPr>
              <w:pStyle w:val="P1"/>
              <w:spacing w:lineRule="auto" w:line="360"/>
              <w:jc w:val="center"/>
              <w:rPr>
                <w:rStyle w:val="C3"/>
                <w:sz w:val="22"/>
              </w:rPr>
            </w:pPr>
            <w:r>
              <w:rPr>
                <w:rStyle w:val="C3"/>
                <w:sz w:val="22"/>
              </w:rPr>
              <w:t>108</w:t>
            </w:r>
          </w:p>
        </w:tc>
        <w:tc>
          <w:tcPr>
            <w:tcW w:w="703" w:type="pct"/>
          </w:tcPr>
          <w:p>
            <w:pPr>
              <w:pStyle w:val="P1"/>
              <w:spacing w:lineRule="auto" w:line="360"/>
              <w:jc w:val="center"/>
              <w:rPr>
                <w:rStyle w:val="C3"/>
                <w:sz w:val="22"/>
              </w:rPr>
            </w:pPr>
            <w:r>
              <w:rPr>
                <w:rStyle w:val="C3"/>
                <w:sz w:val="22"/>
              </w:rPr>
              <w:t>202</w:t>
            </w:r>
          </w:p>
        </w:tc>
        <w:tc>
          <w:tcPr>
            <w:tcW w:w="781" w:type="pct"/>
            <w:tcBorders>
              <w:right w:val="single" w:sz="4" w:space="0" w:shadow="0" w:frame="0" w:color="auto"/>
            </w:tcBorders>
          </w:tcPr>
          <w:p>
            <w:pPr>
              <w:pStyle w:val="P1"/>
              <w:spacing w:lineRule="auto" w:line="360"/>
              <w:jc w:val="center"/>
              <w:rPr>
                <w:rStyle w:val="C3"/>
                <w:sz w:val="22"/>
              </w:rPr>
            </w:pPr>
            <w:r>
              <w:rPr>
                <w:rStyle w:val="C3"/>
                <w:sz w:val="22"/>
              </w:rPr>
              <w:t>205</w:t>
            </w:r>
          </w:p>
        </w:tc>
        <w:tc>
          <w:tcPr>
            <w:tcW w:w="703" w:type="pct"/>
            <w:tcBorders>
              <w:left w:val="single" w:sz="4" w:space="0" w:shadow="0" w:frame="0" w:color="auto"/>
            </w:tcBorders>
          </w:tcPr>
          <w:p>
            <w:pPr>
              <w:pStyle w:val="P1"/>
              <w:spacing w:lineRule="auto" w:line="360"/>
              <w:jc w:val="center"/>
              <w:rPr>
                <w:rStyle w:val="C3"/>
                <w:sz w:val="22"/>
              </w:rPr>
            </w:pPr>
            <w:r>
              <w:rPr>
                <w:rStyle w:val="C3"/>
                <w:sz w:val="22"/>
              </w:rPr>
              <w:t>223</w:t>
            </w:r>
          </w:p>
        </w:tc>
        <w:tc>
          <w:tcPr>
            <w:tcW w:w="781" w:type="pct"/>
            <w:tcBorders>
              <w:right w:val="single" w:sz="4" w:space="0" w:shadow="0" w:frame="0" w:color="auto"/>
            </w:tcBorders>
          </w:tcPr>
          <w:p>
            <w:pPr>
              <w:pStyle w:val="P1"/>
              <w:spacing w:lineRule="auto" w:line="360"/>
              <w:jc w:val="center"/>
              <w:rPr>
                <w:rStyle w:val="C3"/>
                <w:sz w:val="22"/>
              </w:rPr>
            </w:pPr>
            <w:r>
              <w:rPr>
                <w:rStyle w:val="C3"/>
                <w:sz w:val="22"/>
              </w:rPr>
              <w:t>223</w:t>
            </w:r>
          </w:p>
        </w:tc>
        <w:tc>
          <w:tcPr>
            <w:tcW w:w="703" w:type="pct"/>
            <w:tcBorders>
              <w:left w:val="single" w:sz="4" w:space="0" w:shadow="0" w:frame="0" w:color="auto"/>
            </w:tcBorders>
          </w:tcPr>
          <w:p>
            <w:pPr>
              <w:pStyle w:val="P1"/>
              <w:spacing w:lineRule="auto" w:line="360"/>
              <w:jc w:val="center"/>
              <w:rPr>
                <w:rStyle w:val="C3"/>
                <w:sz w:val="22"/>
              </w:rPr>
            </w:pPr>
            <w:r>
              <w:rPr>
                <w:rStyle w:val="C3"/>
                <w:sz w:val="22"/>
              </w:rPr>
              <w:t>961</w:t>
            </w:r>
          </w:p>
        </w:tc>
      </w:tr>
      <w:tr>
        <w:trPr>
          <w:trHeight w:hRule="atLeast" w:val="707"/>
        </w:trPr>
        <w:tc>
          <w:tcPr>
            <w:tcW w:w="625" w:type="pct"/>
          </w:tcPr>
          <w:p>
            <w:pPr>
              <w:pStyle w:val="P1"/>
              <w:spacing w:lineRule="auto" w:line="360"/>
              <w:jc w:val="center"/>
              <w:rPr>
                <w:rStyle w:val="C3"/>
                <w:sz w:val="22"/>
              </w:rPr>
            </w:pPr>
            <w:r>
              <w:rPr>
                <w:rStyle w:val="C3"/>
                <w:sz w:val="22"/>
              </w:rPr>
              <w:t>Рецептивная</w:t>
            </w:r>
          </w:p>
        </w:tc>
        <w:tc>
          <w:tcPr>
            <w:tcW w:w="703" w:type="pct"/>
          </w:tcPr>
          <w:p>
            <w:pPr>
              <w:pStyle w:val="P1"/>
              <w:spacing w:lineRule="auto" w:line="360"/>
              <w:jc w:val="center"/>
              <w:rPr>
                <w:rStyle w:val="C3"/>
                <w:sz w:val="22"/>
              </w:rPr>
            </w:pPr>
            <w:r>
              <w:rPr>
                <w:rStyle w:val="C3"/>
                <w:sz w:val="22"/>
              </w:rPr>
              <w:t>88</w:t>
            </w:r>
          </w:p>
        </w:tc>
        <w:tc>
          <w:tcPr>
            <w:tcW w:w="703" w:type="pct"/>
          </w:tcPr>
          <w:p>
            <w:pPr>
              <w:pStyle w:val="P1"/>
              <w:spacing w:lineRule="auto" w:line="360"/>
              <w:jc w:val="center"/>
              <w:rPr>
                <w:rStyle w:val="C3"/>
                <w:sz w:val="22"/>
              </w:rPr>
            </w:pPr>
            <w:r>
              <w:rPr>
                <w:rStyle w:val="C3"/>
                <w:sz w:val="22"/>
              </w:rPr>
              <w:t>86</w:t>
            </w:r>
          </w:p>
        </w:tc>
        <w:tc>
          <w:tcPr>
            <w:tcW w:w="781" w:type="pct"/>
            <w:tcBorders>
              <w:right w:val="single" w:sz="4" w:space="0" w:shadow="0" w:frame="0" w:color="auto"/>
            </w:tcBorders>
          </w:tcPr>
          <w:p>
            <w:pPr>
              <w:pStyle w:val="P1"/>
              <w:spacing w:lineRule="auto" w:line="360"/>
              <w:jc w:val="center"/>
              <w:rPr>
                <w:rStyle w:val="C3"/>
                <w:sz w:val="22"/>
              </w:rPr>
            </w:pPr>
            <w:r>
              <w:rPr>
                <w:rStyle w:val="C3"/>
                <w:sz w:val="22"/>
              </w:rPr>
              <w:t>126</w:t>
            </w:r>
          </w:p>
        </w:tc>
        <w:tc>
          <w:tcPr>
            <w:tcW w:w="703" w:type="pct"/>
            <w:tcBorders>
              <w:left w:val="single" w:sz="4" w:space="0" w:shadow="0" w:frame="0" w:color="auto"/>
            </w:tcBorders>
          </w:tcPr>
          <w:p>
            <w:pPr>
              <w:pStyle w:val="P1"/>
              <w:spacing w:lineRule="auto" w:line="360"/>
              <w:jc w:val="center"/>
              <w:rPr>
                <w:rStyle w:val="C3"/>
                <w:sz w:val="22"/>
              </w:rPr>
            </w:pPr>
            <w:r>
              <w:rPr>
                <w:rStyle w:val="C3"/>
                <w:sz w:val="22"/>
              </w:rPr>
              <w:t>113</w:t>
            </w:r>
          </w:p>
        </w:tc>
        <w:tc>
          <w:tcPr>
            <w:tcW w:w="781" w:type="pct"/>
            <w:tcBorders>
              <w:right w:val="single" w:sz="4" w:space="0" w:shadow="0" w:frame="0" w:color="auto"/>
            </w:tcBorders>
          </w:tcPr>
          <w:p>
            <w:pPr>
              <w:pStyle w:val="P1"/>
              <w:spacing w:lineRule="auto" w:line="360"/>
              <w:jc w:val="center"/>
              <w:rPr>
                <w:rStyle w:val="C3"/>
                <w:sz w:val="22"/>
              </w:rPr>
            </w:pPr>
            <w:r>
              <w:rPr>
                <w:rStyle w:val="C3"/>
                <w:sz w:val="22"/>
              </w:rPr>
              <w:t>121</w:t>
            </w:r>
          </w:p>
        </w:tc>
        <w:tc>
          <w:tcPr>
            <w:tcW w:w="703" w:type="pct"/>
            <w:tcBorders>
              <w:left w:val="single" w:sz="4" w:space="0" w:shadow="0" w:frame="0" w:color="auto"/>
            </w:tcBorders>
          </w:tcPr>
          <w:p>
            <w:pPr>
              <w:pStyle w:val="P1"/>
              <w:spacing w:lineRule="auto" w:line="360"/>
              <w:jc w:val="center"/>
              <w:rPr>
                <w:rStyle w:val="C3"/>
                <w:sz w:val="22"/>
              </w:rPr>
            </w:pPr>
            <w:r>
              <w:rPr>
                <w:rStyle w:val="C3"/>
                <w:sz w:val="22"/>
              </w:rPr>
              <w:t>534</w:t>
            </w:r>
          </w:p>
        </w:tc>
      </w:tr>
      <w:tr>
        <w:trPr>
          <w:trHeight w:hRule="atLeast" w:val="707"/>
        </w:trPr>
        <w:tc>
          <w:tcPr>
            <w:tcW w:w="625" w:type="pct"/>
          </w:tcPr>
          <w:p>
            <w:pPr>
              <w:pStyle w:val="P1"/>
              <w:spacing w:lineRule="auto" w:line="360"/>
              <w:jc w:val="center"/>
              <w:rPr>
                <w:rStyle w:val="C3"/>
                <w:sz w:val="22"/>
              </w:rPr>
            </w:pPr>
            <w:r>
              <w:rPr>
                <w:rStyle w:val="C3"/>
                <w:sz w:val="22"/>
              </w:rPr>
              <w:t>Общий лексический запас</w:t>
            </w:r>
          </w:p>
        </w:tc>
        <w:tc>
          <w:tcPr>
            <w:tcW w:w="703" w:type="pct"/>
          </w:tcPr>
          <w:p>
            <w:pPr>
              <w:pStyle w:val="P1"/>
              <w:spacing w:lineRule="auto" w:line="360"/>
              <w:jc w:val="center"/>
              <w:rPr>
                <w:rStyle w:val="C3"/>
                <w:sz w:val="22"/>
              </w:rPr>
            </w:pPr>
          </w:p>
          <w:p>
            <w:pPr>
              <w:pStyle w:val="P1"/>
              <w:spacing w:lineRule="auto" w:line="360"/>
              <w:jc w:val="center"/>
              <w:rPr>
                <w:rStyle w:val="C3"/>
                <w:sz w:val="22"/>
              </w:rPr>
            </w:pPr>
            <w:r>
              <w:rPr>
                <w:rStyle w:val="C3"/>
                <w:sz w:val="22"/>
              </w:rPr>
              <w:t>196</w:t>
            </w:r>
          </w:p>
        </w:tc>
        <w:tc>
          <w:tcPr>
            <w:tcW w:w="703" w:type="pct"/>
          </w:tcPr>
          <w:p>
            <w:pPr>
              <w:pStyle w:val="P1"/>
              <w:spacing w:lineRule="auto" w:line="360"/>
              <w:jc w:val="center"/>
              <w:rPr>
                <w:rStyle w:val="C3"/>
                <w:sz w:val="22"/>
              </w:rPr>
            </w:pPr>
          </w:p>
          <w:p>
            <w:pPr>
              <w:pStyle w:val="P1"/>
              <w:spacing w:lineRule="auto" w:line="360"/>
              <w:jc w:val="center"/>
              <w:rPr>
                <w:rStyle w:val="C3"/>
                <w:sz w:val="22"/>
              </w:rPr>
            </w:pPr>
            <w:r>
              <w:rPr>
                <w:rStyle w:val="C3"/>
                <w:sz w:val="22"/>
              </w:rPr>
              <w:t>288</w:t>
            </w:r>
          </w:p>
        </w:tc>
        <w:tc>
          <w:tcPr>
            <w:tcW w:w="781" w:type="pct"/>
            <w:tcBorders>
              <w:right w:val="single" w:sz="4" w:space="0" w:shadow="0" w:frame="0" w:color="auto"/>
            </w:tcBorders>
          </w:tcPr>
          <w:p>
            <w:pPr>
              <w:pStyle w:val="P1"/>
              <w:spacing w:lineRule="auto" w:line="360"/>
              <w:jc w:val="center"/>
              <w:rPr>
                <w:rStyle w:val="C3"/>
                <w:sz w:val="22"/>
              </w:rPr>
            </w:pPr>
          </w:p>
          <w:p>
            <w:pPr>
              <w:pStyle w:val="P1"/>
              <w:spacing w:lineRule="auto" w:line="360"/>
              <w:jc w:val="center"/>
              <w:rPr>
                <w:rStyle w:val="C3"/>
                <w:sz w:val="22"/>
              </w:rPr>
            </w:pPr>
            <w:r>
              <w:rPr>
                <w:rStyle w:val="C3"/>
                <w:sz w:val="22"/>
              </w:rPr>
              <w:t>331</w:t>
            </w:r>
          </w:p>
        </w:tc>
        <w:tc>
          <w:tcPr>
            <w:tcW w:w="703" w:type="pct"/>
            <w:tcBorders>
              <w:left w:val="single" w:sz="4" w:space="0" w:shadow="0" w:frame="0" w:color="auto"/>
            </w:tcBorders>
          </w:tcPr>
          <w:p>
            <w:pPr>
              <w:pStyle w:val="P1"/>
              <w:spacing w:lineRule="auto" w:line="360"/>
              <w:jc w:val="center"/>
              <w:rPr>
                <w:rStyle w:val="C3"/>
                <w:sz w:val="22"/>
              </w:rPr>
            </w:pPr>
          </w:p>
          <w:p>
            <w:pPr>
              <w:pStyle w:val="P1"/>
              <w:spacing w:lineRule="auto" w:line="360"/>
              <w:jc w:val="center"/>
              <w:rPr>
                <w:rStyle w:val="C3"/>
                <w:sz w:val="22"/>
              </w:rPr>
            </w:pPr>
            <w:r>
              <w:rPr>
                <w:rStyle w:val="C3"/>
                <w:sz w:val="22"/>
              </w:rPr>
              <w:t>336</w:t>
            </w:r>
          </w:p>
          <w:p>
            <w:pPr>
              <w:pStyle w:val="P1"/>
              <w:spacing w:lineRule="auto" w:line="360"/>
              <w:jc w:val="center"/>
              <w:rPr>
                <w:rStyle w:val="C3"/>
                <w:sz w:val="22"/>
              </w:rPr>
            </w:pPr>
          </w:p>
        </w:tc>
        <w:tc>
          <w:tcPr>
            <w:tcW w:w="781" w:type="pct"/>
            <w:tcBorders>
              <w:right w:val="single" w:sz="4" w:space="0" w:shadow="0" w:frame="0" w:color="auto"/>
            </w:tcBorders>
          </w:tcPr>
          <w:p>
            <w:pPr>
              <w:pStyle w:val="P1"/>
              <w:spacing w:lineRule="auto" w:line="360"/>
              <w:jc w:val="center"/>
              <w:rPr>
                <w:rStyle w:val="C3"/>
                <w:sz w:val="22"/>
              </w:rPr>
            </w:pPr>
          </w:p>
          <w:p>
            <w:pPr>
              <w:pStyle w:val="P1"/>
              <w:spacing w:lineRule="auto" w:line="360"/>
              <w:jc w:val="center"/>
              <w:rPr>
                <w:rStyle w:val="C3"/>
                <w:sz w:val="22"/>
              </w:rPr>
            </w:pPr>
            <w:r>
              <w:rPr>
                <w:rStyle w:val="C3"/>
                <w:sz w:val="22"/>
              </w:rPr>
              <w:t>344</w:t>
            </w:r>
          </w:p>
        </w:tc>
        <w:tc>
          <w:tcPr>
            <w:tcW w:w="703" w:type="pct"/>
            <w:tcBorders>
              <w:left w:val="single" w:sz="4" w:space="0" w:shadow="0" w:frame="0" w:color="auto"/>
            </w:tcBorders>
          </w:tcPr>
          <w:p>
            <w:pPr>
              <w:pStyle w:val="P1"/>
              <w:spacing w:lineRule="auto" w:line="360"/>
              <w:jc w:val="center"/>
              <w:rPr>
                <w:rStyle w:val="C3"/>
                <w:sz w:val="22"/>
              </w:rPr>
            </w:pPr>
          </w:p>
          <w:p>
            <w:pPr>
              <w:pStyle w:val="P1"/>
              <w:spacing w:lineRule="auto" w:line="360"/>
              <w:jc w:val="center"/>
              <w:rPr>
                <w:rStyle w:val="C3"/>
                <w:sz w:val="22"/>
              </w:rPr>
            </w:pPr>
            <w:r>
              <w:rPr>
                <w:rStyle w:val="C3"/>
                <w:sz w:val="22"/>
              </w:rPr>
              <w:t>1495</w:t>
            </w:r>
          </w:p>
        </w:tc>
      </w:tr>
    </w:tbl>
    <w:p>
      <w:pPr>
        <w:pStyle w:val="P1"/>
        <w:spacing w:lineRule="auto" w:line="360"/>
        <w:rPr>
          <w:rStyle w:val="C3"/>
          <w:sz w:val="22"/>
          <w:u w:val="single"/>
        </w:rPr>
      </w:pPr>
    </w:p>
    <w:p>
      <w:pPr>
        <w:pStyle w:val="P1"/>
        <w:spacing w:lineRule="auto" w:line="360"/>
        <w:ind w:firstLine="709"/>
        <w:jc w:val="both"/>
        <w:rPr>
          <w:rStyle w:val="C3"/>
          <w:sz w:val="22"/>
        </w:rPr>
      </w:pPr>
      <w:r>
        <w:rPr>
          <w:rStyle w:val="C3"/>
          <w:sz w:val="22"/>
        </w:rPr>
        <w:t>Количество лексических единиц, предъявленных для овладения в УМК для основной общеобразовательной школы, превышает количество единиц, предлагаемых Примерной программой. Это объясняется тем, что в УМК «Английский язык» (5–9 классы) используется правило избыточности речевого материала, согласно которому для обучения говорению лексические единицы подаются в избытке и при решении коммуникативной задачи каждому ученику предоставляется возможность выбрать речевые средства в соответствии со своими индивидуальными особенностями: коммуникативным намерением, контекстом деятельности, личным опытом, интересами, способом выражения и формулирования мысли. Таким образом, у каждого учащегося может быть сформирован индивидуальный продуктивный запас лексических единиц.</w:t>
      </w:r>
    </w:p>
    <w:p>
      <w:pPr>
        <w:pStyle w:val="P27"/>
        <w:spacing w:lineRule="auto" w:line="360" w:after="0"/>
        <w:ind w:left="0"/>
        <w:jc w:val="center"/>
        <w:rPr>
          <w:rStyle w:val="C3"/>
          <w:b w:val="1"/>
          <w:sz w:val="22"/>
        </w:rPr>
      </w:pPr>
      <w:r>
        <w:rPr>
          <w:rStyle w:val="C3"/>
          <w:b w:val="1"/>
          <w:sz w:val="22"/>
        </w:rPr>
        <w:t>5 класс</w:t>
      </w:r>
    </w:p>
    <w:p>
      <w:pPr>
        <w:pStyle w:val="P27"/>
        <w:spacing w:lineRule="auto" w:line="360" w:after="0"/>
        <w:ind w:firstLine="709" w:left="0"/>
        <w:jc w:val="both"/>
        <w:rPr>
          <w:rStyle w:val="C3"/>
          <w:sz w:val="22"/>
        </w:rPr>
      </w:pPr>
      <w:r>
        <w:rPr>
          <w:rStyle w:val="C3"/>
          <w:sz w:val="22"/>
        </w:rPr>
        <w:t>Лексические навыки формируются как на базе материала, усвоенного во 2–4 классах, так и нового. Лексический запас составляет 196 лексические единицы, предназначенные для рецептивного и продуктивного овладения и обслуживающие ситуации общения в пределах тематики 5 класса. В общий объём лексического материала, подлежащего усвоению, входят:</w:t>
      </w:r>
    </w:p>
    <w:p>
      <w:pPr>
        <w:pStyle w:val="P1"/>
        <w:numPr>
          <w:ilvl w:val="0"/>
          <w:numId w:val="36"/>
        </w:numPr>
        <w:tabs>
          <w:tab w:val="clear" w:pos="1065" w:leader="none"/>
          <w:tab w:val="left" w:pos="1134" w:leader="none"/>
        </w:tabs>
        <w:spacing w:lineRule="auto" w:line="360"/>
        <w:ind w:firstLine="709" w:left="0"/>
        <w:jc w:val="both"/>
        <w:rPr>
          <w:rStyle w:val="C3"/>
          <w:sz w:val="22"/>
        </w:rPr>
      </w:pPr>
      <w:r>
        <w:rPr>
          <w:rStyle w:val="C3"/>
          <w:sz w:val="22"/>
        </w:rPr>
        <w:t>отдельные лексические единицы, обслуживающие ситуации общения в пределах предметного содержания речи;</w:t>
      </w:r>
    </w:p>
    <w:p>
      <w:pPr>
        <w:pStyle w:val="P27"/>
        <w:numPr>
          <w:ilvl w:val="0"/>
          <w:numId w:val="36"/>
        </w:numPr>
        <w:tabs>
          <w:tab w:val="clear" w:pos="1065" w:leader="none"/>
          <w:tab w:val="left" w:pos="1134" w:leader="none"/>
        </w:tabs>
        <w:spacing w:lineRule="auto" w:line="360" w:after="0"/>
        <w:ind w:firstLine="709" w:left="0"/>
        <w:jc w:val="both"/>
        <w:rPr>
          <w:rStyle w:val="C3"/>
          <w:sz w:val="22"/>
        </w:rPr>
      </w:pPr>
      <w:r>
        <w:rPr>
          <w:rStyle w:val="C3"/>
          <w:sz w:val="22"/>
        </w:rPr>
        <w:t>устойчивые словосочетания</w:t>
      </w:r>
      <w:r>
        <w:rPr>
          <w:rStyle w:val="C3"/>
          <w:i w:val="1"/>
          <w:sz w:val="22"/>
        </w:rPr>
        <w:t xml:space="preserve"> (to take a photo, to make a trip, etc.);</w:t>
      </w:r>
    </w:p>
    <w:p>
      <w:pPr>
        <w:pStyle w:val="P27"/>
        <w:numPr>
          <w:ilvl w:val="0"/>
          <w:numId w:val="36"/>
        </w:numPr>
        <w:tabs>
          <w:tab w:val="clear" w:pos="1065" w:leader="none"/>
          <w:tab w:val="left" w:pos="1134" w:leader="none"/>
        </w:tabs>
        <w:spacing w:lineRule="auto" w:line="360" w:after="0"/>
        <w:ind w:firstLine="709" w:left="0"/>
        <w:jc w:val="both"/>
        <w:rPr>
          <w:rStyle w:val="C3"/>
          <w:i w:val="1"/>
          <w:sz w:val="22"/>
        </w:rPr>
      </w:pPr>
      <w:r>
        <w:rPr>
          <w:rStyle w:val="C3"/>
          <w:sz w:val="22"/>
        </w:rPr>
        <w:t xml:space="preserve">интернациональная лексика </w:t>
      </w:r>
      <w:r>
        <w:rPr>
          <w:rStyle w:val="C3"/>
          <w:i w:val="1"/>
          <w:sz w:val="22"/>
        </w:rPr>
        <w:t>(a puzzle, graffiti, etc.);</w:t>
      </w:r>
    </w:p>
    <w:p>
      <w:pPr>
        <w:pStyle w:val="P27"/>
        <w:numPr>
          <w:ilvl w:val="0"/>
          <w:numId w:val="36"/>
        </w:numPr>
        <w:tabs>
          <w:tab w:val="clear" w:pos="1065" w:leader="none"/>
          <w:tab w:val="left" w:pos="1134" w:leader="none"/>
        </w:tabs>
        <w:spacing w:lineRule="auto" w:line="360" w:after="0"/>
        <w:ind w:firstLine="709" w:left="0"/>
        <w:jc w:val="both"/>
        <w:rPr>
          <w:rStyle w:val="C3"/>
          <w:sz w:val="22"/>
        </w:rPr>
      </w:pPr>
      <w:r>
        <w:rPr>
          <w:rStyle w:val="C3"/>
          <w:sz w:val="22"/>
        </w:rPr>
        <w:t xml:space="preserve">многозначные слова </w:t>
      </w:r>
      <w:r>
        <w:rPr>
          <w:rStyle w:val="C3"/>
          <w:i w:val="1"/>
          <w:sz w:val="22"/>
        </w:rPr>
        <w:t>(sign – 1) знак, символ 2) вывеска 3) след; to fix – 1) устанавливать 2) чинить, ремонтировать);</w:t>
      </w:r>
    </w:p>
    <w:p>
      <w:pPr>
        <w:pStyle w:val="P27"/>
        <w:numPr>
          <w:ilvl w:val="0"/>
          <w:numId w:val="36"/>
        </w:numPr>
        <w:tabs>
          <w:tab w:val="clear" w:pos="1065" w:leader="none"/>
          <w:tab w:val="left" w:pos="1134" w:leader="none"/>
        </w:tabs>
        <w:spacing w:lineRule="auto" w:line="360" w:after="0"/>
        <w:ind w:firstLine="709" w:left="0"/>
        <w:jc w:val="both"/>
        <w:rPr>
          <w:rStyle w:val="C3"/>
          <w:i w:val="1"/>
          <w:sz w:val="22"/>
        </w:rPr>
      </w:pPr>
      <w:r>
        <w:rPr>
          <w:rStyle w:val="C3"/>
          <w:sz w:val="22"/>
        </w:rPr>
        <w:t xml:space="preserve">фразовые глаголы </w:t>
      </w:r>
      <w:r>
        <w:rPr>
          <w:rStyle w:val="C3"/>
          <w:i w:val="1"/>
          <w:sz w:val="22"/>
        </w:rPr>
        <w:t>(to pick up, to wash off, to get up);</w:t>
      </w:r>
    </w:p>
    <w:p>
      <w:pPr>
        <w:pStyle w:val="P27"/>
        <w:numPr>
          <w:ilvl w:val="0"/>
          <w:numId w:val="36"/>
        </w:numPr>
        <w:tabs>
          <w:tab w:val="clear" w:pos="1065" w:leader="none"/>
          <w:tab w:val="left" w:pos="1134" w:leader="none"/>
        </w:tabs>
        <w:spacing w:lineRule="auto" w:line="360" w:after="0"/>
        <w:ind w:firstLine="709" w:left="0"/>
        <w:jc w:val="both"/>
        <w:rPr>
          <w:rStyle w:val="C3"/>
          <w:i w:val="1"/>
          <w:sz w:val="22"/>
        </w:rPr>
      </w:pPr>
      <w:r>
        <w:rPr>
          <w:rStyle w:val="C3"/>
          <w:sz w:val="22"/>
        </w:rPr>
        <w:t xml:space="preserve">речевые функции: </w:t>
      </w:r>
      <w:r>
        <w:rPr>
          <w:rStyle w:val="C3"/>
          <w:i w:val="1"/>
          <w:sz w:val="22"/>
        </w:rPr>
        <w:t>asking about news (What’s the news? Is there anything new?); asking about preferences/talking about preferences (Do you like …? I (don’t) like …); asking for advice (Shall I …?); asking for information (What is …? Do you…?); explaining your choice (… because … As for me … is my first choice.); expressing agreement/disagreement (OK. I (don’t) think … I’m sorry, I can’t …); expressing attitude (How interesting! That’s great!); expressing certainty/probability (It must be … He may/might …); expressing surprise (It can’t be so.); giving advice (You should/shouldn’t , I think you can …); giving information (This is …, Yes, …); inviting/accepting (declining) an invitation (What about going …? Let’s … All right. I’m sorry, I can’t.);</w:t>
      </w:r>
    </w:p>
    <w:p>
      <w:pPr>
        <w:pStyle w:val="P27"/>
        <w:numPr>
          <w:ilvl w:val="0"/>
          <w:numId w:val="36"/>
        </w:numPr>
        <w:tabs>
          <w:tab w:val="left" w:pos="360" w:leader="none"/>
          <w:tab w:val="clear" w:pos="1065" w:leader="none"/>
        </w:tabs>
        <w:spacing w:lineRule="auto" w:line="360" w:after="0"/>
        <w:ind w:hanging="356"/>
        <w:jc w:val="both"/>
        <w:rPr>
          <w:rStyle w:val="C3"/>
          <w:i w:val="1"/>
          <w:sz w:val="22"/>
        </w:rPr>
      </w:pPr>
      <w:r>
        <w:rPr>
          <w:rStyle w:val="C3"/>
          <w:sz w:val="22"/>
        </w:rPr>
        <w:t>основные способы словообразования:</w:t>
      </w:r>
    </w:p>
    <w:p>
      <w:pPr>
        <w:pStyle w:val="P27"/>
        <w:numPr>
          <w:ilvl w:val="0"/>
          <w:numId w:val="50"/>
        </w:numPr>
        <w:tabs>
          <w:tab w:val="left" w:pos="1134" w:leader="none"/>
        </w:tabs>
        <w:spacing w:lineRule="auto" w:line="360" w:after="0"/>
        <w:ind w:firstLine="0" w:left="709"/>
        <w:jc w:val="both"/>
        <w:rPr>
          <w:rStyle w:val="C3"/>
          <w:sz w:val="22"/>
        </w:rPr>
      </w:pPr>
      <w:r>
        <w:rPr>
          <w:rStyle w:val="C3"/>
          <w:sz w:val="22"/>
        </w:rPr>
        <w:t xml:space="preserve">аффиксация: суффиксы существительных </w:t>
      </w:r>
      <w:r>
        <w:rPr>
          <w:rStyle w:val="C3"/>
          <w:i w:val="1"/>
          <w:sz w:val="22"/>
        </w:rPr>
        <w:t>(-er (traveller), -or (actor), -(t)ion (exhibition, competition), -ment (entertainment), -ance (performance), -ment (announcement)</w:t>
      </w:r>
      <w:r>
        <w:rPr>
          <w:rStyle w:val="C3"/>
          <w:sz w:val="22"/>
        </w:rPr>
        <w:t xml:space="preserve">; прилагательных </w:t>
      </w:r>
      <w:r>
        <w:rPr>
          <w:rStyle w:val="C3"/>
          <w:i w:val="1"/>
          <w:sz w:val="22"/>
        </w:rPr>
        <w:t>(-ful (colourful), -al (traditional);</w:t>
      </w:r>
    </w:p>
    <w:p>
      <w:pPr>
        <w:pStyle w:val="P27"/>
        <w:numPr>
          <w:ilvl w:val="0"/>
          <w:numId w:val="50"/>
        </w:numPr>
        <w:tabs>
          <w:tab w:val="left" w:pos="1134" w:leader="none"/>
        </w:tabs>
        <w:spacing w:lineRule="auto" w:line="360" w:after="0"/>
        <w:ind w:firstLine="0" w:left="709"/>
        <w:jc w:val="both"/>
        <w:rPr>
          <w:rStyle w:val="C3"/>
          <w:i w:val="1"/>
          <w:sz w:val="22"/>
        </w:rPr>
      </w:pPr>
      <w:r>
        <w:rPr>
          <w:rStyle w:val="C3"/>
          <w:sz w:val="22"/>
        </w:rPr>
        <w:t xml:space="preserve">словосложение </w:t>
      </w:r>
      <w:r>
        <w:rPr>
          <w:rStyle w:val="C3"/>
          <w:i w:val="1"/>
          <w:sz w:val="22"/>
        </w:rPr>
        <w:t>(N + N – sea + shore = seashore; Prep + N – under + water = underwater (ride); any + where = anywhere; every + thing = everything; some + one = someone);</w:t>
      </w:r>
    </w:p>
    <w:p>
      <w:pPr>
        <w:pStyle w:val="P27"/>
        <w:numPr>
          <w:ilvl w:val="0"/>
          <w:numId w:val="50"/>
        </w:numPr>
        <w:tabs>
          <w:tab w:val="left" w:pos="1134" w:leader="none"/>
        </w:tabs>
        <w:spacing w:lineRule="auto" w:line="360" w:after="0"/>
        <w:ind w:firstLine="709" w:left="0"/>
        <w:jc w:val="both"/>
        <w:rPr>
          <w:rStyle w:val="C3"/>
          <w:sz w:val="22"/>
        </w:rPr>
      </w:pPr>
      <w:r>
        <w:rPr>
          <w:rStyle w:val="C3"/>
          <w:sz w:val="22"/>
        </w:rPr>
        <w:t xml:space="preserve">конверсия </w:t>
      </w:r>
      <w:r>
        <w:rPr>
          <w:rStyle w:val="C3"/>
          <w:i w:val="1"/>
          <w:sz w:val="22"/>
        </w:rPr>
        <w:t>(a smile – to smile).</w:t>
      </w:r>
    </w:p>
    <w:p>
      <w:pPr>
        <w:pStyle w:val="P27"/>
        <w:spacing w:lineRule="auto" w:line="360" w:after="0"/>
        <w:ind w:left="0"/>
        <w:jc w:val="center"/>
        <w:rPr>
          <w:rStyle w:val="C3"/>
          <w:b w:val="1"/>
          <w:sz w:val="22"/>
        </w:rPr>
      </w:pPr>
      <w:r>
        <w:rPr>
          <w:rStyle w:val="C3"/>
          <w:b w:val="1"/>
          <w:sz w:val="22"/>
        </w:rPr>
        <w:t>6 класс</w:t>
      </w:r>
    </w:p>
    <w:p>
      <w:pPr>
        <w:pStyle w:val="P27"/>
        <w:spacing w:lineRule="auto" w:line="360" w:after="0"/>
        <w:ind w:firstLine="709" w:left="0"/>
        <w:jc w:val="both"/>
        <w:rPr>
          <w:rStyle w:val="C3"/>
          <w:sz w:val="22"/>
        </w:rPr>
      </w:pPr>
      <w:r>
        <w:rPr>
          <w:rStyle w:val="C3"/>
          <w:sz w:val="22"/>
        </w:rPr>
        <w:t>Лексические навыки формируются как на базе материала, усвоенного во 2–5 классах, так и нового. Лексический запас составляет 288 лексических единиц, предназначенных для рецептивного и продуктивного овладения и обслуживающих ситуации общения в пределах тематики 6 класса. В общий объём лексического материала, подлежащего усвоению, входят:</w:t>
      </w:r>
    </w:p>
    <w:p>
      <w:pPr>
        <w:pStyle w:val="P1"/>
        <w:numPr>
          <w:ilvl w:val="0"/>
          <w:numId w:val="37"/>
        </w:numPr>
        <w:tabs>
          <w:tab w:val="left" w:pos="-180" w:leader="none"/>
          <w:tab w:val="clear" w:pos="1065" w:leader="none"/>
          <w:tab w:val="left" w:pos="1134" w:leader="none"/>
        </w:tabs>
        <w:spacing w:lineRule="auto" w:line="360"/>
        <w:ind w:firstLine="709" w:left="0"/>
        <w:jc w:val="both"/>
        <w:rPr>
          <w:rStyle w:val="C3"/>
          <w:sz w:val="22"/>
        </w:rPr>
      </w:pPr>
      <w:r>
        <w:rPr>
          <w:rStyle w:val="C3"/>
          <w:sz w:val="22"/>
        </w:rPr>
        <w:t>отдельные лексические единицы, обслуживающие ситуации общения в пределах предметного содержания речи;</w:t>
      </w:r>
    </w:p>
    <w:p>
      <w:pPr>
        <w:pStyle w:val="P27"/>
        <w:numPr>
          <w:ilvl w:val="0"/>
          <w:numId w:val="37"/>
        </w:numPr>
        <w:tabs>
          <w:tab w:val="left" w:pos="-180" w:leader="none"/>
          <w:tab w:val="clear" w:pos="1065" w:leader="none"/>
          <w:tab w:val="left" w:pos="1134" w:leader="none"/>
        </w:tabs>
        <w:spacing w:lineRule="auto" w:line="360" w:after="0"/>
        <w:ind w:firstLine="709" w:left="0"/>
        <w:jc w:val="both"/>
        <w:rPr>
          <w:rStyle w:val="C3"/>
          <w:sz w:val="22"/>
        </w:rPr>
      </w:pPr>
      <w:r>
        <w:rPr>
          <w:rStyle w:val="C3"/>
          <w:sz w:val="22"/>
        </w:rPr>
        <w:t>устойчивые словосочетания</w:t>
      </w:r>
      <w:r>
        <w:rPr>
          <w:rStyle w:val="C3"/>
          <w:i w:val="1"/>
          <w:sz w:val="22"/>
        </w:rPr>
        <w:t xml:space="preserve"> (to get on well, pocket money, to wash the dishes, a dining room, a medical check, a board game, etc.);</w:t>
      </w:r>
    </w:p>
    <w:p>
      <w:pPr>
        <w:pStyle w:val="P27"/>
        <w:numPr>
          <w:ilvl w:val="0"/>
          <w:numId w:val="37"/>
        </w:numPr>
        <w:tabs>
          <w:tab w:val="left" w:pos="-180" w:leader="none"/>
          <w:tab w:val="clear" w:pos="1065" w:leader="none"/>
          <w:tab w:val="left" w:pos="1134" w:leader="none"/>
        </w:tabs>
        <w:spacing w:lineRule="auto" w:line="360" w:after="0"/>
        <w:ind w:firstLine="709" w:left="0"/>
        <w:jc w:val="both"/>
        <w:rPr>
          <w:rStyle w:val="C3"/>
          <w:i w:val="1"/>
          <w:sz w:val="22"/>
        </w:rPr>
      </w:pPr>
      <w:r>
        <w:rPr>
          <w:rStyle w:val="C3"/>
          <w:sz w:val="22"/>
        </w:rPr>
        <w:t xml:space="preserve">интернациональная лексика </w:t>
      </w:r>
      <w:r>
        <w:rPr>
          <w:rStyle w:val="C3"/>
          <w:i w:val="1"/>
          <w:sz w:val="22"/>
        </w:rPr>
        <w:t>(an office, a DVD player, etc.);</w:t>
      </w:r>
    </w:p>
    <w:p>
      <w:pPr>
        <w:pStyle w:val="P27"/>
        <w:numPr>
          <w:ilvl w:val="0"/>
          <w:numId w:val="37"/>
        </w:numPr>
        <w:tabs>
          <w:tab w:val="left" w:pos="-180" w:leader="none"/>
          <w:tab w:val="clear" w:pos="1065" w:leader="none"/>
          <w:tab w:val="left" w:pos="1134" w:leader="none"/>
        </w:tabs>
        <w:spacing w:lineRule="auto" w:line="360" w:after="0"/>
        <w:ind w:firstLine="709" w:left="0"/>
        <w:jc w:val="both"/>
        <w:rPr>
          <w:rStyle w:val="C3"/>
          <w:sz w:val="22"/>
        </w:rPr>
      </w:pPr>
      <w:r>
        <w:rPr>
          <w:rStyle w:val="C3"/>
          <w:sz w:val="22"/>
        </w:rPr>
        <w:t xml:space="preserve">многозначные слова </w:t>
      </w:r>
      <w:r>
        <w:rPr>
          <w:rStyle w:val="C3"/>
          <w:i w:val="1"/>
          <w:sz w:val="22"/>
        </w:rPr>
        <w:t>(careful – 1) заботливый 2) осторожный 3) точный, аккуратный);</w:t>
      </w:r>
    </w:p>
    <w:p>
      <w:pPr>
        <w:pStyle w:val="P27"/>
        <w:numPr>
          <w:ilvl w:val="0"/>
          <w:numId w:val="37"/>
        </w:numPr>
        <w:tabs>
          <w:tab w:val="left" w:pos="-180" w:leader="none"/>
          <w:tab w:val="clear" w:pos="1065" w:leader="none"/>
          <w:tab w:val="left" w:pos="1134" w:leader="none"/>
        </w:tabs>
        <w:spacing w:lineRule="auto" w:line="360" w:after="0"/>
        <w:ind w:firstLine="709" w:left="0"/>
        <w:jc w:val="both"/>
        <w:rPr>
          <w:rStyle w:val="C3"/>
          <w:i w:val="1"/>
          <w:sz w:val="22"/>
        </w:rPr>
      </w:pPr>
      <w:r>
        <w:rPr>
          <w:rStyle w:val="C3"/>
          <w:sz w:val="22"/>
        </w:rPr>
        <w:t xml:space="preserve">фразовые глаголы </w:t>
      </w:r>
      <w:r>
        <w:rPr>
          <w:rStyle w:val="C3"/>
          <w:i w:val="1"/>
          <w:sz w:val="22"/>
        </w:rPr>
        <w:t>(to have on, to get on, to try on, to look for);</w:t>
      </w:r>
    </w:p>
    <w:p>
      <w:pPr>
        <w:pStyle w:val="P27"/>
        <w:numPr>
          <w:ilvl w:val="0"/>
          <w:numId w:val="37"/>
        </w:numPr>
        <w:tabs>
          <w:tab w:val="left" w:pos="-180" w:leader="none"/>
          <w:tab w:val="clear" w:pos="1065" w:leader="none"/>
          <w:tab w:val="left" w:pos="1134" w:leader="none"/>
        </w:tabs>
        <w:spacing w:lineRule="auto" w:line="360" w:after="0"/>
        <w:ind w:firstLine="709" w:left="0"/>
        <w:jc w:val="both"/>
        <w:rPr>
          <w:rStyle w:val="C3"/>
          <w:i w:val="1"/>
          <w:sz w:val="22"/>
        </w:rPr>
      </w:pPr>
      <w:r>
        <w:rPr>
          <w:rStyle w:val="C3"/>
          <w:sz w:val="22"/>
        </w:rPr>
        <w:t xml:space="preserve">речевые функции: </w:t>
      </w:r>
      <w:r>
        <w:rPr>
          <w:rStyle w:val="C3"/>
          <w:i w:val="1"/>
          <w:sz w:val="22"/>
        </w:rPr>
        <w:t>apologizing/replying to an apology (I’m sorry! I won’t do it again. That’s OK. Forget it.); asking about the price (in a shop) (How much is/are …? How much do/does … cost?); asking for a favour (Can you do me a favour?); asking for permission (Can I …?); explaining/giving arguments (I’d like … because … On the one hand … But on the other hand … That’s why …); expressing doubt (It can’t be true.); expressing understanding (I see. Now I understand. That’s very sensible.); giving arguments/reasons (On the one hand … On the other hand … More than that …); offering/accepting/refusing (Shall I give you a hand? Oh, thanks. It’s OK, thanks.); promising (All right. I’ll …); showing interest/sympathy (What’s the matter? How are you?); thanking (Thank you very much. Oh, thanks. You’re welcome.);</w:t>
      </w:r>
    </w:p>
    <w:p>
      <w:pPr>
        <w:pStyle w:val="P27"/>
        <w:numPr>
          <w:ilvl w:val="0"/>
          <w:numId w:val="37"/>
        </w:numPr>
        <w:tabs>
          <w:tab w:val="left" w:pos="-180" w:leader="none"/>
          <w:tab w:val="clear" w:pos="1065" w:leader="none"/>
          <w:tab w:val="left" w:pos="1134" w:leader="none"/>
        </w:tabs>
        <w:spacing w:lineRule="auto" w:line="360" w:after="0"/>
        <w:ind w:firstLine="709" w:left="0"/>
        <w:jc w:val="both"/>
        <w:rPr>
          <w:rStyle w:val="C3"/>
          <w:i w:val="1"/>
          <w:sz w:val="22"/>
        </w:rPr>
      </w:pPr>
      <w:r>
        <w:rPr>
          <w:rStyle w:val="C3"/>
          <w:sz w:val="22"/>
        </w:rPr>
        <w:t>основные способы словообразования:</w:t>
      </w:r>
    </w:p>
    <w:p>
      <w:pPr>
        <w:pStyle w:val="P27"/>
        <w:numPr>
          <w:ilvl w:val="1"/>
          <w:numId w:val="51"/>
        </w:numPr>
        <w:tabs>
          <w:tab w:val="left" w:pos="1134" w:leader="none"/>
          <w:tab w:val="clear" w:pos="1440" w:leader="none"/>
        </w:tabs>
        <w:spacing w:lineRule="auto" w:line="360" w:after="0"/>
        <w:ind w:firstLine="0" w:left="709"/>
        <w:jc w:val="both"/>
        <w:rPr>
          <w:rStyle w:val="C3"/>
          <w:sz w:val="22"/>
        </w:rPr>
      </w:pPr>
      <w:r>
        <w:rPr>
          <w:rStyle w:val="C3"/>
          <w:sz w:val="22"/>
        </w:rPr>
        <w:t xml:space="preserve">аффиксация: суффиксы существительных </w:t>
      </w:r>
      <w:r>
        <w:rPr>
          <w:rStyle w:val="C3"/>
          <w:i w:val="1"/>
          <w:sz w:val="22"/>
        </w:rPr>
        <w:t>(-er (a worker, a driver</w:t>
      </w:r>
      <w:r>
        <w:rPr>
          <w:rStyle w:val="C3"/>
          <w:sz w:val="22"/>
        </w:rPr>
        <w:t>), -</w:t>
      </w:r>
      <w:r>
        <w:rPr>
          <w:rStyle w:val="C3"/>
          <w:i w:val="1"/>
          <w:sz w:val="22"/>
        </w:rPr>
        <w:t xml:space="preserve">or (an operator), -tion (starvation); </w:t>
      </w:r>
      <w:r>
        <w:rPr>
          <w:rStyle w:val="C3"/>
          <w:sz w:val="22"/>
        </w:rPr>
        <w:t>прилагательных</w:t>
      </w:r>
      <w:r>
        <w:rPr>
          <w:rStyle w:val="C3"/>
          <w:i w:val="1"/>
          <w:sz w:val="22"/>
        </w:rPr>
        <w:t xml:space="preserve"> (-y (frosty, foggy), -ful (respectful, careful), -less (careless);</w:t>
      </w:r>
    </w:p>
    <w:p>
      <w:pPr>
        <w:pStyle w:val="P27"/>
        <w:numPr>
          <w:ilvl w:val="1"/>
          <w:numId w:val="51"/>
        </w:numPr>
        <w:tabs>
          <w:tab w:val="left" w:pos="1134" w:leader="none"/>
          <w:tab w:val="clear" w:pos="1440" w:leader="none"/>
        </w:tabs>
        <w:spacing w:lineRule="auto" w:line="360" w:after="0"/>
        <w:ind w:firstLine="0" w:left="709"/>
        <w:jc w:val="both"/>
        <w:rPr>
          <w:rStyle w:val="C3"/>
          <w:i w:val="1"/>
          <w:sz w:val="22"/>
        </w:rPr>
      </w:pPr>
      <w:r>
        <w:rPr>
          <w:rStyle w:val="C3"/>
          <w:sz w:val="22"/>
        </w:rPr>
        <w:t xml:space="preserve">словосложение </w:t>
      </w:r>
      <w:r>
        <w:rPr>
          <w:rStyle w:val="C3"/>
          <w:i w:val="1"/>
          <w:sz w:val="22"/>
        </w:rPr>
        <w:t>(N + N – work + shop = workshop, stomach + ache = stomachache; N + N – no + thing = nothing, any + body = anybody; Prep + N – in + door = indoor, out + door = outdoor);</w:t>
      </w:r>
    </w:p>
    <w:p>
      <w:pPr>
        <w:pStyle w:val="P27"/>
        <w:numPr>
          <w:ilvl w:val="1"/>
          <w:numId w:val="51"/>
        </w:numPr>
        <w:tabs>
          <w:tab w:val="left" w:pos="1134" w:leader="none"/>
          <w:tab w:val="clear" w:pos="1440" w:leader="none"/>
        </w:tabs>
        <w:spacing w:lineRule="auto" w:line="360" w:after="0"/>
        <w:ind w:firstLine="0" w:left="709"/>
        <w:jc w:val="both"/>
        <w:rPr>
          <w:rStyle w:val="C3"/>
          <w:sz w:val="22"/>
        </w:rPr>
      </w:pPr>
      <w:r>
        <w:rPr>
          <w:rStyle w:val="C3"/>
          <w:sz w:val="22"/>
        </w:rPr>
        <w:t xml:space="preserve">конверсия </w:t>
      </w:r>
      <w:r>
        <w:rPr>
          <w:rStyle w:val="C3"/>
          <w:i w:val="1"/>
          <w:sz w:val="22"/>
        </w:rPr>
        <w:t>(a dress – to dress, a place – to place, rain – to rain).</w:t>
      </w:r>
    </w:p>
    <w:p>
      <w:pPr>
        <w:pStyle w:val="P27"/>
        <w:spacing w:lineRule="auto" w:line="360" w:after="0"/>
        <w:ind w:left="0"/>
        <w:jc w:val="center"/>
        <w:rPr>
          <w:rStyle w:val="C3"/>
          <w:b w:val="1"/>
          <w:sz w:val="22"/>
        </w:rPr>
      </w:pPr>
      <w:r>
        <w:rPr>
          <w:rStyle w:val="C3"/>
          <w:b w:val="1"/>
          <w:sz w:val="22"/>
        </w:rPr>
        <w:t>7 класс</w:t>
      </w:r>
    </w:p>
    <w:p>
      <w:pPr>
        <w:pStyle w:val="P27"/>
        <w:spacing w:lineRule="auto" w:line="360" w:after="0"/>
        <w:ind w:firstLine="709" w:left="0"/>
        <w:jc w:val="both"/>
        <w:rPr>
          <w:rStyle w:val="C3"/>
          <w:sz w:val="22"/>
        </w:rPr>
      </w:pPr>
      <w:r>
        <w:rPr>
          <w:rStyle w:val="C3"/>
          <w:sz w:val="22"/>
        </w:rPr>
        <w:t>Лексические навыки формируются как на базе материала, усвоенного во 2–6 классах, так и нового. Лексический запас составляет 331 лексических единиц, предназначенных для рецептивного и продуктивного овладения и обслуживающих ситуации общения в пределах тематики 7 класса. В общий объём лексического материала, подлежащего усвоению, входят:</w:t>
      </w:r>
    </w:p>
    <w:p>
      <w:pPr>
        <w:pStyle w:val="P1"/>
        <w:numPr>
          <w:ilvl w:val="0"/>
          <w:numId w:val="38"/>
        </w:numPr>
        <w:tabs>
          <w:tab w:val="clear" w:pos="1065" w:leader="none"/>
          <w:tab w:val="left" w:pos="1276" w:leader="none"/>
        </w:tabs>
        <w:spacing w:lineRule="auto" w:line="360"/>
        <w:ind w:firstLine="709" w:left="0"/>
        <w:jc w:val="both"/>
        <w:rPr>
          <w:rStyle w:val="C3"/>
          <w:sz w:val="22"/>
        </w:rPr>
      </w:pPr>
      <w:r>
        <w:rPr>
          <w:rStyle w:val="C3"/>
          <w:sz w:val="22"/>
        </w:rPr>
        <w:t>отдельные лексические единицы, обслуживающие ситуации общения в пределах предметного содержания речи;</w:t>
      </w:r>
    </w:p>
    <w:p>
      <w:pPr>
        <w:pStyle w:val="P27"/>
        <w:numPr>
          <w:ilvl w:val="0"/>
          <w:numId w:val="38"/>
        </w:numPr>
        <w:tabs>
          <w:tab w:val="clear" w:pos="1065" w:leader="none"/>
          <w:tab w:val="left" w:pos="1276" w:leader="none"/>
        </w:tabs>
        <w:spacing w:lineRule="auto" w:line="360" w:after="0"/>
        <w:ind w:firstLine="709" w:left="0"/>
        <w:jc w:val="both"/>
        <w:rPr>
          <w:rStyle w:val="C3"/>
          <w:sz w:val="22"/>
        </w:rPr>
      </w:pPr>
      <w:r>
        <w:rPr>
          <w:rStyle w:val="C3"/>
          <w:sz w:val="22"/>
        </w:rPr>
        <w:t>устойчивые словосочетания</w:t>
      </w:r>
      <w:r>
        <w:rPr>
          <w:rStyle w:val="C3"/>
          <w:i w:val="1"/>
          <w:sz w:val="22"/>
        </w:rPr>
        <w:t xml:space="preserve"> (to look forward to, a waste of time, to set a record, etc.);</w:t>
      </w:r>
    </w:p>
    <w:p>
      <w:pPr>
        <w:pStyle w:val="P27"/>
        <w:numPr>
          <w:ilvl w:val="0"/>
          <w:numId w:val="38"/>
        </w:numPr>
        <w:tabs>
          <w:tab w:val="clear" w:pos="1065" w:leader="none"/>
          <w:tab w:val="left" w:pos="1276" w:leader="none"/>
        </w:tabs>
        <w:spacing w:lineRule="auto" w:line="360" w:after="0"/>
        <w:ind w:firstLine="709" w:left="0"/>
        <w:jc w:val="both"/>
        <w:rPr>
          <w:rStyle w:val="C3"/>
          <w:i w:val="1"/>
          <w:sz w:val="22"/>
        </w:rPr>
      </w:pPr>
      <w:r>
        <w:rPr>
          <w:rStyle w:val="C3"/>
          <w:sz w:val="22"/>
        </w:rPr>
        <w:t xml:space="preserve">интернациональная лексика </w:t>
      </w:r>
      <w:r>
        <w:rPr>
          <w:rStyle w:val="C3"/>
          <w:i w:val="1"/>
          <w:sz w:val="22"/>
        </w:rPr>
        <w:t>(an orchestra, a secret, a cosmonaut, an astronaut, etc.);</w:t>
      </w:r>
    </w:p>
    <w:p>
      <w:pPr>
        <w:pStyle w:val="P11"/>
        <w:numPr>
          <w:ilvl w:val="0"/>
          <w:numId w:val="38"/>
        </w:numPr>
        <w:tabs>
          <w:tab w:val="clear" w:pos="1065" w:leader="none"/>
          <w:tab w:val="left" w:pos="1276" w:leader="none"/>
        </w:tabs>
        <w:spacing w:lineRule="auto" w:line="360" w:after="120"/>
        <w:ind w:firstLine="709" w:left="0"/>
        <w:jc w:val="both"/>
        <w:rPr>
          <w:rStyle w:val="C3"/>
          <w:i w:val="1"/>
          <w:sz w:val="22"/>
        </w:rPr>
      </w:pPr>
      <w:r>
        <w:rPr>
          <w:rStyle w:val="C3"/>
          <w:sz w:val="22"/>
        </w:rPr>
        <w:t xml:space="preserve">многозначные слова </w:t>
      </w:r>
      <w:r>
        <w:rPr>
          <w:rStyle w:val="C3"/>
          <w:i w:val="1"/>
          <w:sz w:val="22"/>
        </w:rPr>
        <w:t>(set – 1) помещать, ставить, класть 2) поднимать 3) основывать, учреждать, организовывать; time – 1) время 2) раз);</w:t>
      </w:r>
    </w:p>
    <w:p>
      <w:pPr>
        <w:pStyle w:val="P11"/>
        <w:numPr>
          <w:ilvl w:val="0"/>
          <w:numId w:val="38"/>
        </w:numPr>
        <w:tabs>
          <w:tab w:val="clear" w:pos="1065" w:leader="none"/>
          <w:tab w:val="left" w:pos="1276" w:leader="none"/>
        </w:tabs>
        <w:spacing w:lineRule="auto" w:line="360" w:after="120"/>
        <w:ind w:firstLine="709" w:left="0"/>
        <w:jc w:val="both"/>
        <w:rPr>
          <w:rStyle w:val="C3"/>
          <w:i w:val="1"/>
          <w:sz w:val="22"/>
        </w:rPr>
      </w:pPr>
      <w:r>
        <w:rPr>
          <w:rStyle w:val="C3"/>
          <w:sz w:val="22"/>
        </w:rPr>
        <w:t xml:space="preserve">синонимы </w:t>
      </w:r>
      <w:r>
        <w:rPr>
          <w:rStyle w:val="C3"/>
          <w:i w:val="1"/>
          <w:sz w:val="22"/>
        </w:rPr>
        <w:t>(to damage – to destroy – to spoil, to be keen on – to be fond of);</w:t>
      </w:r>
    </w:p>
    <w:p>
      <w:pPr>
        <w:pStyle w:val="P27"/>
        <w:numPr>
          <w:ilvl w:val="0"/>
          <w:numId w:val="38"/>
        </w:numPr>
        <w:tabs>
          <w:tab w:val="clear" w:pos="1065" w:leader="none"/>
          <w:tab w:val="left" w:pos="1134" w:leader="none"/>
        </w:tabs>
        <w:spacing w:lineRule="auto" w:line="360" w:after="0"/>
        <w:ind w:firstLine="709" w:left="0"/>
        <w:jc w:val="both"/>
        <w:rPr>
          <w:rStyle w:val="C3"/>
          <w:sz w:val="22"/>
        </w:rPr>
      </w:pPr>
      <w:r>
        <w:rPr>
          <w:rStyle w:val="C3"/>
          <w:sz w:val="22"/>
        </w:rPr>
        <w:t xml:space="preserve">антонимы </w:t>
      </w:r>
      <w:r>
        <w:rPr>
          <w:rStyle w:val="C3"/>
          <w:i w:val="1"/>
          <w:sz w:val="22"/>
        </w:rPr>
        <w:t>(to appear – to disappear);</w:t>
      </w:r>
    </w:p>
    <w:p>
      <w:pPr>
        <w:pStyle w:val="P27"/>
        <w:numPr>
          <w:ilvl w:val="0"/>
          <w:numId w:val="38"/>
        </w:numPr>
        <w:tabs>
          <w:tab w:val="clear" w:pos="1065" w:leader="none"/>
          <w:tab w:val="left" w:pos="1134" w:leader="none"/>
        </w:tabs>
        <w:spacing w:lineRule="auto" w:line="360" w:after="0"/>
        <w:ind w:firstLine="709" w:left="0"/>
        <w:jc w:val="both"/>
        <w:rPr>
          <w:rStyle w:val="C3"/>
          <w:sz w:val="22"/>
        </w:rPr>
      </w:pPr>
      <w:r>
        <w:rPr>
          <w:rStyle w:val="C3"/>
          <w:sz w:val="22"/>
        </w:rPr>
        <w:t>фразовые глаголы</w:t>
      </w:r>
      <w:r>
        <w:rPr>
          <w:rStyle w:val="C3"/>
          <w:i w:val="1"/>
          <w:sz w:val="22"/>
        </w:rPr>
        <w:t xml:space="preserve"> (to give up, to fall out, etc.);</w:t>
      </w:r>
    </w:p>
    <w:p>
      <w:pPr>
        <w:pStyle w:val="P1"/>
        <w:numPr>
          <w:ilvl w:val="0"/>
          <w:numId w:val="38"/>
        </w:numPr>
        <w:tabs>
          <w:tab w:val="clear" w:pos="1065" w:leader="none"/>
          <w:tab w:val="left" w:pos="1134" w:leader="none"/>
        </w:tabs>
        <w:spacing w:lineRule="auto" w:line="360"/>
        <w:ind w:firstLine="709" w:left="0"/>
        <w:jc w:val="both"/>
        <w:rPr>
          <w:rStyle w:val="C3"/>
          <w:i w:val="1"/>
          <w:sz w:val="22"/>
        </w:rPr>
      </w:pPr>
      <w:r>
        <w:rPr>
          <w:rStyle w:val="C3"/>
          <w:sz w:val="22"/>
        </w:rPr>
        <w:t xml:space="preserve">речевые функции: </w:t>
      </w:r>
      <w:r>
        <w:rPr>
          <w:rStyle w:val="C3"/>
          <w:i w:val="1"/>
          <w:sz w:val="22"/>
        </w:rPr>
        <w:t>asking someone to say something again (I am sorry, what did you say? I beg your pardon. Could you repeat …, please?); accepting a suggestion (I’d love to. Certainly.); asking for meaning (What do you mean? Can you explain what you mean by …?); asking if someone can do something (Do you know how to …? Do you know anything about …?); refusing a suggestion (Unfortunately, … I’d like to, but …); saying you agree (How true. I’m with you there.); saying you are bored (Actually, I don’t find …/it very interesting. It sounds boring.); saying you are excited (Really? That’s wonderful! I find …/it exciting. It sounds like fun.); saying you are ready to do something (I’d be happy to …, No problem. Why not?); saying you are worried (I’m worried about … I’m (very) concerned about …); saying you can do something (I know how to … I’m really (quite) good at …); saying you don’t understand (I’m sorry, but I have a question. Sorry, I don’t quite understand. I didn’t (quite) get you.); saying you partly agree (Yes, maybe, but … Agreed, but …); showing you are listening (Really? Indeed? I see.); suggesting (How about …? We might (as well) … Why don’t we …?);</w:t>
      </w:r>
    </w:p>
    <w:p>
      <w:pPr>
        <w:pStyle w:val="P1"/>
        <w:numPr>
          <w:ilvl w:val="0"/>
          <w:numId w:val="38"/>
        </w:numPr>
        <w:shd w:val="clear" w:fill="FFFFFF"/>
        <w:tabs>
          <w:tab w:val="left" w:pos="360" w:leader="none"/>
          <w:tab w:val="clear" w:pos="1065" w:leader="none"/>
        </w:tabs>
        <w:spacing w:lineRule="auto" w:line="360"/>
        <w:ind w:left="360"/>
        <w:jc w:val="both"/>
        <w:rPr>
          <w:rStyle w:val="C3"/>
          <w:sz w:val="22"/>
        </w:rPr>
      </w:pPr>
      <w:r>
        <w:rPr>
          <w:rStyle w:val="C3"/>
          <w:sz w:val="22"/>
        </w:rPr>
        <w:t>основные способы словообразования:</w:t>
      </w:r>
    </w:p>
    <w:p>
      <w:pPr>
        <w:pStyle w:val="P27"/>
        <w:numPr>
          <w:ilvl w:val="1"/>
          <w:numId w:val="52"/>
        </w:numPr>
        <w:tabs>
          <w:tab w:val="left" w:pos="1276" w:leader="none"/>
          <w:tab w:val="clear" w:pos="1440" w:leader="none"/>
        </w:tabs>
        <w:spacing w:lineRule="auto" w:line="360" w:after="0"/>
        <w:ind w:firstLine="0" w:left="709"/>
        <w:jc w:val="both"/>
        <w:rPr>
          <w:rStyle w:val="C3"/>
          <w:i w:val="1"/>
          <w:sz w:val="22"/>
        </w:rPr>
      </w:pPr>
      <w:r>
        <w:rPr>
          <w:rStyle w:val="C3"/>
          <w:sz w:val="22"/>
        </w:rPr>
        <w:t xml:space="preserve">аффиксация: суффиксы существительных </w:t>
      </w:r>
      <w:r>
        <w:rPr>
          <w:rStyle w:val="C3"/>
          <w:i w:val="1"/>
          <w:sz w:val="22"/>
        </w:rPr>
        <w:t xml:space="preserve">(-ment (experiment, ornament), -tion (donation, contribution, pollution), -er (winner, writer), -or (actor), -ian (musician), -ist (pianist, specialist), -ledge (knowledge); </w:t>
      </w:r>
      <w:r>
        <w:rPr>
          <w:rStyle w:val="C3"/>
          <w:sz w:val="22"/>
        </w:rPr>
        <w:t>прилагательных</w:t>
      </w:r>
      <w:r>
        <w:rPr>
          <w:rStyle w:val="C3"/>
          <w:i w:val="1"/>
          <w:sz w:val="22"/>
        </w:rPr>
        <w:t xml:space="preserve"> (-al (environmental), -ive (attractive), -ful (beautiful), -ed (bored), -ing (boring); </w:t>
      </w:r>
      <w:r>
        <w:rPr>
          <w:rStyle w:val="C3"/>
          <w:sz w:val="22"/>
        </w:rPr>
        <w:t xml:space="preserve">наречий </w:t>
      </w:r>
      <w:r>
        <w:rPr>
          <w:rStyle w:val="C3"/>
          <w:i w:val="1"/>
          <w:sz w:val="22"/>
        </w:rPr>
        <w:t>(-ly (properly, friendly, wisely);</w:t>
      </w:r>
      <w:r>
        <w:rPr>
          <w:rStyle w:val="C3"/>
          <w:sz w:val="22"/>
        </w:rPr>
        <w:t xml:space="preserve"> приставки прилагательных </w:t>
      </w:r>
      <w:r>
        <w:rPr>
          <w:rStyle w:val="C3"/>
          <w:i w:val="1"/>
          <w:sz w:val="22"/>
        </w:rPr>
        <w:t>(im- (impossible), in- (inexpensive), un- (uneasy),</w:t>
      </w:r>
      <w:r>
        <w:rPr>
          <w:rStyle w:val="C3"/>
          <w:sz w:val="22"/>
        </w:rPr>
        <w:t xml:space="preserve"> глаголов</w:t>
      </w:r>
      <w:r>
        <w:rPr>
          <w:rStyle w:val="C3"/>
          <w:i w:val="1"/>
          <w:sz w:val="22"/>
        </w:rPr>
        <w:t xml:space="preserve"> (dis- (disappear), re- (reuse, recycle);</w:t>
      </w:r>
    </w:p>
    <w:p>
      <w:pPr>
        <w:pStyle w:val="P27"/>
        <w:numPr>
          <w:ilvl w:val="1"/>
          <w:numId w:val="52"/>
        </w:numPr>
        <w:tabs>
          <w:tab w:val="left" w:pos="1276" w:leader="none"/>
          <w:tab w:val="clear" w:pos="1440" w:leader="none"/>
        </w:tabs>
        <w:spacing w:lineRule="auto" w:line="360" w:after="0"/>
        <w:ind w:firstLine="0" w:left="709"/>
        <w:jc w:val="both"/>
        <w:rPr>
          <w:rStyle w:val="C3"/>
          <w:i w:val="1"/>
          <w:sz w:val="22"/>
        </w:rPr>
      </w:pPr>
      <w:r>
        <w:rPr>
          <w:rStyle w:val="C3"/>
          <w:sz w:val="22"/>
        </w:rPr>
        <w:t xml:space="preserve">словосложение </w:t>
      </w:r>
      <w:r>
        <w:rPr>
          <w:rStyle w:val="C3"/>
          <w:i w:val="1"/>
          <w:sz w:val="22"/>
        </w:rPr>
        <w:t>(N + N – time + table = timetable, Adj + N – wild + life = wildlife, high + light = highlight, N + V – baby + sit = babysit);</w:t>
      </w:r>
    </w:p>
    <w:p>
      <w:pPr>
        <w:pStyle w:val="P27"/>
        <w:numPr>
          <w:ilvl w:val="1"/>
          <w:numId w:val="52"/>
        </w:numPr>
        <w:tabs>
          <w:tab w:val="left" w:pos="1276" w:leader="none"/>
          <w:tab w:val="clear" w:pos="1440" w:leader="none"/>
        </w:tabs>
        <w:spacing w:lineRule="auto" w:line="360" w:after="0"/>
        <w:ind w:firstLine="0" w:left="709"/>
        <w:jc w:val="both"/>
        <w:rPr>
          <w:rStyle w:val="C3"/>
          <w:sz w:val="22"/>
        </w:rPr>
      </w:pPr>
      <w:r>
        <w:rPr>
          <w:rStyle w:val="C3"/>
          <w:sz w:val="22"/>
        </w:rPr>
        <w:t xml:space="preserve">конверсия </w:t>
      </w:r>
      <w:r>
        <w:rPr>
          <w:rStyle w:val="C3"/>
          <w:i w:val="1"/>
          <w:sz w:val="22"/>
        </w:rPr>
        <w:t>(to award – an award, a volunteer – to volunteer, a support – to support).</w:t>
      </w:r>
    </w:p>
    <w:p>
      <w:pPr>
        <w:pStyle w:val="P27"/>
        <w:spacing w:lineRule="auto" w:line="360" w:after="0"/>
        <w:ind w:left="0"/>
        <w:jc w:val="center"/>
        <w:rPr>
          <w:rStyle w:val="C3"/>
          <w:b w:val="1"/>
          <w:sz w:val="22"/>
        </w:rPr>
      </w:pPr>
      <w:r>
        <w:rPr>
          <w:rStyle w:val="C3"/>
          <w:b w:val="1"/>
          <w:sz w:val="22"/>
        </w:rPr>
        <w:t>8 класс</w:t>
      </w:r>
    </w:p>
    <w:p>
      <w:pPr>
        <w:pStyle w:val="P27"/>
        <w:spacing w:lineRule="auto" w:line="360" w:after="0"/>
        <w:ind w:firstLine="709" w:left="0"/>
        <w:jc w:val="both"/>
        <w:rPr>
          <w:rStyle w:val="C3"/>
          <w:sz w:val="22"/>
        </w:rPr>
      </w:pPr>
      <w:r>
        <w:rPr>
          <w:rStyle w:val="C3"/>
          <w:sz w:val="22"/>
        </w:rPr>
        <w:t>Лексические навыки формируются как на базе материала, усвоенного во 2–7 классах, так и нового. Лексический запас составляет 336 лексических единиц, предназначенных для рецептивного и продуктивного овладения и обслуживающих ситуации общения в пределах тематики 8 класса. В общий объём лексического материала, подлежащего усвоению, входят:</w:t>
      </w:r>
    </w:p>
    <w:p>
      <w:pPr>
        <w:pStyle w:val="P1"/>
        <w:numPr>
          <w:ilvl w:val="0"/>
          <w:numId w:val="39"/>
        </w:numPr>
        <w:tabs>
          <w:tab w:val="clear" w:pos="1065" w:leader="none"/>
          <w:tab w:val="left" w:pos="1276" w:leader="none"/>
        </w:tabs>
        <w:spacing w:lineRule="auto" w:line="360"/>
        <w:ind w:firstLine="709" w:left="0"/>
        <w:jc w:val="both"/>
        <w:rPr>
          <w:rStyle w:val="C3"/>
          <w:sz w:val="22"/>
        </w:rPr>
      </w:pPr>
      <w:r>
        <w:rPr>
          <w:rStyle w:val="C3"/>
          <w:sz w:val="22"/>
        </w:rPr>
        <w:t>отдельные лексические единицы, обслуживающие ситуации общения в пределах предметного содержания речи;</w:t>
      </w:r>
    </w:p>
    <w:p>
      <w:pPr>
        <w:pStyle w:val="P27"/>
        <w:numPr>
          <w:ilvl w:val="0"/>
          <w:numId w:val="39"/>
        </w:numPr>
        <w:tabs>
          <w:tab w:val="clear" w:pos="1065" w:leader="none"/>
          <w:tab w:val="left" w:pos="1276" w:leader="none"/>
        </w:tabs>
        <w:spacing w:lineRule="auto" w:line="360" w:after="0"/>
        <w:ind w:firstLine="709" w:left="0"/>
        <w:jc w:val="both"/>
        <w:rPr>
          <w:rStyle w:val="C3"/>
          <w:sz w:val="22"/>
        </w:rPr>
      </w:pPr>
      <w:r>
        <w:rPr>
          <w:rStyle w:val="C3"/>
          <w:sz w:val="22"/>
        </w:rPr>
        <w:t>устойчивые словосочетания</w:t>
      </w:r>
      <w:r>
        <w:rPr>
          <w:rStyle w:val="C3"/>
          <w:i w:val="1"/>
          <w:sz w:val="22"/>
        </w:rPr>
        <w:t xml:space="preserve"> (to be in/out of fashion, to break a record, etc.);</w:t>
      </w:r>
    </w:p>
    <w:p>
      <w:pPr>
        <w:pStyle w:val="P27"/>
        <w:numPr>
          <w:ilvl w:val="0"/>
          <w:numId w:val="39"/>
        </w:numPr>
        <w:tabs>
          <w:tab w:val="clear" w:pos="1065" w:leader="none"/>
          <w:tab w:val="left" w:pos="1276" w:leader="none"/>
        </w:tabs>
        <w:spacing w:lineRule="auto" w:line="360" w:after="0"/>
        <w:ind w:firstLine="709" w:left="0"/>
        <w:jc w:val="both"/>
        <w:rPr>
          <w:rStyle w:val="C3"/>
          <w:i w:val="1"/>
          <w:sz w:val="22"/>
        </w:rPr>
      </w:pPr>
      <w:r>
        <w:rPr>
          <w:rStyle w:val="C3"/>
          <w:sz w:val="22"/>
        </w:rPr>
        <w:t xml:space="preserve">интернациональная лексика </w:t>
      </w:r>
      <w:r>
        <w:rPr>
          <w:rStyle w:val="C3"/>
          <w:i w:val="1"/>
          <w:sz w:val="22"/>
        </w:rPr>
        <w:t>(shampoo, fitness, marathon, etc.);</w:t>
      </w:r>
    </w:p>
    <w:p>
      <w:pPr>
        <w:pStyle w:val="P27"/>
        <w:numPr>
          <w:ilvl w:val="0"/>
          <w:numId w:val="39"/>
        </w:numPr>
        <w:tabs>
          <w:tab w:val="clear" w:pos="1065" w:leader="none"/>
          <w:tab w:val="left" w:pos="1276" w:leader="none"/>
        </w:tabs>
        <w:spacing w:lineRule="auto" w:line="360" w:after="0"/>
        <w:ind w:firstLine="709" w:left="0"/>
        <w:jc w:val="both"/>
        <w:rPr>
          <w:rStyle w:val="C3"/>
          <w:i w:val="1"/>
          <w:sz w:val="22"/>
        </w:rPr>
      </w:pPr>
      <w:r>
        <w:rPr>
          <w:rStyle w:val="C3"/>
          <w:sz w:val="22"/>
        </w:rPr>
        <w:t xml:space="preserve">многозначные слова </w:t>
      </w:r>
      <w:r>
        <w:rPr>
          <w:rStyle w:val="C3"/>
          <w:i w:val="1"/>
          <w:sz w:val="22"/>
        </w:rPr>
        <w:t>(to lose – 1) терять 2) проигрывать, etc.);</w:t>
      </w:r>
    </w:p>
    <w:p>
      <w:pPr>
        <w:pStyle w:val="P27"/>
        <w:numPr>
          <w:ilvl w:val="0"/>
          <w:numId w:val="39"/>
        </w:numPr>
        <w:tabs>
          <w:tab w:val="clear" w:pos="1065" w:leader="none"/>
          <w:tab w:val="left" w:pos="1276" w:leader="none"/>
        </w:tabs>
        <w:spacing w:lineRule="auto" w:line="360" w:after="0"/>
        <w:ind w:firstLine="709" w:left="0"/>
        <w:jc w:val="both"/>
        <w:rPr>
          <w:rStyle w:val="C3"/>
          <w:i w:val="1"/>
          <w:sz w:val="22"/>
        </w:rPr>
      </w:pPr>
      <w:r>
        <w:rPr>
          <w:rStyle w:val="C3"/>
          <w:sz w:val="22"/>
        </w:rPr>
        <w:t xml:space="preserve">синонимы </w:t>
      </w:r>
      <w:r>
        <w:rPr>
          <w:rStyle w:val="C3"/>
          <w:i w:val="1"/>
          <w:sz w:val="22"/>
        </w:rPr>
        <w:t>(to suit – to match – to fit; to say – to tell – to talk – to speak, trendy – fashionable);</w:t>
      </w:r>
    </w:p>
    <w:p>
      <w:pPr>
        <w:pStyle w:val="P27"/>
        <w:numPr>
          <w:ilvl w:val="0"/>
          <w:numId w:val="39"/>
        </w:numPr>
        <w:tabs>
          <w:tab w:val="clear" w:pos="1065" w:leader="none"/>
          <w:tab w:val="left" w:pos="1276" w:leader="none"/>
        </w:tabs>
        <w:spacing w:lineRule="auto" w:line="360" w:after="0"/>
        <w:ind w:firstLine="709" w:left="0"/>
        <w:jc w:val="both"/>
        <w:rPr>
          <w:rStyle w:val="C3"/>
          <w:sz w:val="22"/>
        </w:rPr>
      </w:pPr>
      <w:r>
        <w:rPr>
          <w:rStyle w:val="C3"/>
          <w:sz w:val="22"/>
        </w:rPr>
        <w:t xml:space="preserve">антонимы </w:t>
      </w:r>
      <w:r>
        <w:rPr>
          <w:rStyle w:val="C3"/>
          <w:i w:val="1"/>
          <w:sz w:val="22"/>
        </w:rPr>
        <w:t>(healthy – unhealthy, to come into – to go out of);</w:t>
      </w:r>
    </w:p>
    <w:p>
      <w:pPr>
        <w:pStyle w:val="P27"/>
        <w:numPr>
          <w:ilvl w:val="0"/>
          <w:numId w:val="39"/>
        </w:numPr>
        <w:tabs>
          <w:tab w:val="clear" w:pos="1065" w:leader="none"/>
          <w:tab w:val="left" w:pos="1276" w:leader="none"/>
        </w:tabs>
        <w:spacing w:lineRule="auto" w:line="360" w:after="0"/>
        <w:ind w:firstLine="709" w:left="0"/>
        <w:jc w:val="both"/>
        <w:rPr>
          <w:rStyle w:val="C3"/>
          <w:i w:val="1"/>
          <w:sz w:val="22"/>
        </w:rPr>
      </w:pPr>
      <w:r>
        <w:rPr>
          <w:rStyle w:val="C3"/>
          <w:sz w:val="22"/>
        </w:rPr>
        <w:t xml:space="preserve">фразовые глаголы </w:t>
      </w:r>
      <w:r>
        <w:rPr>
          <w:rStyle w:val="C3"/>
          <w:i w:val="1"/>
          <w:sz w:val="22"/>
        </w:rPr>
        <w:t>(to make up, to give up, etc.);</w:t>
      </w:r>
    </w:p>
    <w:p>
      <w:pPr>
        <w:pStyle w:val="P27"/>
        <w:numPr>
          <w:ilvl w:val="0"/>
          <w:numId w:val="39"/>
        </w:numPr>
        <w:tabs>
          <w:tab w:val="clear" w:pos="1065" w:leader="none"/>
          <w:tab w:val="left" w:pos="1276" w:leader="none"/>
        </w:tabs>
        <w:spacing w:lineRule="auto" w:line="360" w:after="0"/>
        <w:ind w:firstLine="709" w:left="0"/>
        <w:jc w:val="both"/>
        <w:rPr>
          <w:rStyle w:val="C3"/>
          <w:i w:val="1"/>
          <w:sz w:val="22"/>
        </w:rPr>
      </w:pPr>
      <w:r>
        <w:rPr>
          <w:rStyle w:val="C3"/>
          <w:sz w:val="22"/>
        </w:rPr>
        <w:t xml:space="preserve">речевые функции: </w:t>
      </w:r>
      <w:r>
        <w:rPr>
          <w:rStyle w:val="C3"/>
          <w:i w:val="1"/>
          <w:sz w:val="22"/>
        </w:rPr>
        <w:t>asking for an explanation (Sorry. Could you tell me what “…” means? Etc.); asking for a more focused explanation (I understand this, but could you explain …? Etc.); asking for information about another culture, country (How do you compare …? Etc.); asking if someone approves (Do you think … will work? Etc.)/saying you (do not) approve (I’m very much in favour of that. It’s wrong to …, etc.); asking if someone is sure about sth (Are you sure …? Really …? Etc.)/saying you are sure about sth (I’m absolutely sure … Yes, really! Etc.); asking someone to say sth again (I’m sorry, what was that you said? Pardon? Etc.); checking that you have understood (Do you mean that …? Etc.); expressing admiration (Well, you knew what I wanted! Etc.); giving and receiving compliments (What a funky shirt! It suits you. Etc.); thanking (Oh, thank you very much! Thanks a million! Etc.);</w:t>
      </w:r>
    </w:p>
    <w:p>
      <w:pPr>
        <w:pStyle w:val="P1"/>
        <w:numPr>
          <w:ilvl w:val="0"/>
          <w:numId w:val="39"/>
        </w:numPr>
        <w:shd w:val="clear" w:fill="FFFFFF"/>
        <w:tabs>
          <w:tab w:val="clear" w:pos="1065" w:leader="none"/>
          <w:tab w:val="left" w:pos="1276" w:leader="none"/>
        </w:tabs>
        <w:spacing w:lineRule="auto" w:line="360"/>
        <w:ind w:firstLine="709" w:left="0"/>
        <w:jc w:val="both"/>
        <w:rPr>
          <w:rStyle w:val="C3"/>
          <w:sz w:val="22"/>
        </w:rPr>
      </w:pPr>
      <w:r>
        <w:rPr>
          <w:rStyle w:val="C3"/>
          <w:sz w:val="22"/>
        </w:rPr>
        <w:t>основные способы словообразования:</w:t>
      </w:r>
    </w:p>
    <w:p>
      <w:pPr>
        <w:pStyle w:val="P27"/>
        <w:numPr>
          <w:ilvl w:val="1"/>
          <w:numId w:val="62"/>
        </w:numPr>
        <w:tabs>
          <w:tab w:val="left" w:pos="1276" w:leader="none"/>
          <w:tab w:val="clear" w:pos="1440" w:leader="none"/>
          <w:tab w:val="left" w:pos="2340" w:leader="none"/>
        </w:tabs>
        <w:spacing w:lineRule="auto" w:line="360" w:after="0"/>
        <w:ind w:firstLine="709" w:left="0"/>
        <w:jc w:val="both"/>
        <w:rPr>
          <w:rStyle w:val="C3"/>
          <w:sz w:val="22"/>
        </w:rPr>
      </w:pPr>
      <w:r>
        <w:rPr>
          <w:rStyle w:val="C3"/>
          <w:sz w:val="22"/>
        </w:rPr>
        <w:t xml:space="preserve">аффиксация: суффиксы существительных </w:t>
      </w:r>
      <w:r>
        <w:rPr>
          <w:rStyle w:val="C3"/>
          <w:i w:val="1"/>
          <w:sz w:val="22"/>
        </w:rPr>
        <w:t>(-ist (specialist, scientist), -ion (connection, communication), -ness (fitness, fondness), -ship (championship), -ity (activity, flexibility);</w:t>
      </w:r>
      <w:r>
        <w:rPr>
          <w:rStyle w:val="C3"/>
          <w:sz w:val="22"/>
        </w:rPr>
        <w:t xml:space="preserve"> прилагательных </w:t>
      </w:r>
      <w:r>
        <w:rPr>
          <w:rStyle w:val="C3"/>
          <w:i w:val="1"/>
          <w:sz w:val="22"/>
        </w:rPr>
        <w:t xml:space="preserve">(-ic (scientific), -al (national, emotional, regional), -ical (biological, geographical),-able (fashionable, reliable), -ful (helpful, forgetful), -less (thoughtless), -ish (childish, foolish), -ive (creative, inventive, communicative), -ous (dangerous, serious), -an (Italian, Australian), -ese (Chinese, Japanese), -ish (Turkish, Polish); </w:t>
      </w:r>
      <w:r>
        <w:rPr>
          <w:rStyle w:val="C3"/>
          <w:sz w:val="22"/>
        </w:rPr>
        <w:t xml:space="preserve">наречий </w:t>
      </w:r>
      <w:r>
        <w:rPr>
          <w:rStyle w:val="C3"/>
          <w:i w:val="1"/>
          <w:sz w:val="22"/>
        </w:rPr>
        <w:t xml:space="preserve">(-ly (specially, seriously); </w:t>
      </w:r>
      <w:r>
        <w:rPr>
          <w:rStyle w:val="C3"/>
          <w:sz w:val="22"/>
        </w:rPr>
        <w:t xml:space="preserve">приставки </w:t>
      </w:r>
      <w:r>
        <w:rPr>
          <w:rStyle w:val="C3"/>
          <w:i w:val="1"/>
          <w:sz w:val="22"/>
        </w:rPr>
        <w:t>(un- (unfriendly, unkind, unhealthy, unsociable), over- (overweight, overeat);</w:t>
      </w:r>
    </w:p>
    <w:p>
      <w:pPr>
        <w:pStyle w:val="P27"/>
        <w:numPr>
          <w:ilvl w:val="1"/>
          <w:numId w:val="62"/>
        </w:numPr>
        <w:tabs>
          <w:tab w:val="left" w:pos="1276" w:leader="none"/>
          <w:tab w:val="clear" w:pos="1440" w:leader="none"/>
        </w:tabs>
        <w:spacing w:lineRule="auto" w:line="360" w:after="0"/>
        <w:ind w:firstLine="709" w:left="0"/>
        <w:jc w:val="both"/>
        <w:rPr>
          <w:rStyle w:val="C3"/>
          <w:i w:val="1"/>
          <w:sz w:val="22"/>
        </w:rPr>
      </w:pPr>
      <w:r>
        <w:rPr>
          <w:rStyle w:val="C3"/>
          <w:sz w:val="22"/>
        </w:rPr>
        <w:t xml:space="preserve">словосложение </w:t>
      </w:r>
      <w:r>
        <w:rPr>
          <w:rStyle w:val="C3"/>
          <w:i w:val="1"/>
          <w:sz w:val="22"/>
        </w:rPr>
        <w:t>(N + N – rain + coat = raincoat (headband, lifestyle, wheelchair); N + Adj – world + famous = world-famous (homemade); N + V – club + wear = clubwear; Prep + V – under + wear = underwear; Prep + N – over + size = oversize (overweight, overcoat); Pron + N – self-confident);</w:t>
      </w:r>
    </w:p>
    <w:p>
      <w:pPr>
        <w:pStyle w:val="P27"/>
        <w:numPr>
          <w:ilvl w:val="1"/>
          <w:numId w:val="62"/>
        </w:numPr>
        <w:tabs>
          <w:tab w:val="left" w:pos="1276" w:leader="none"/>
          <w:tab w:val="clear" w:pos="1440" w:leader="none"/>
        </w:tabs>
        <w:spacing w:lineRule="auto" w:line="360" w:after="0"/>
        <w:ind w:firstLine="709" w:left="0"/>
        <w:jc w:val="both"/>
        <w:rPr>
          <w:rStyle w:val="C3"/>
          <w:sz w:val="22"/>
        </w:rPr>
      </w:pPr>
      <w:r>
        <w:rPr>
          <w:rStyle w:val="C3"/>
          <w:sz w:val="22"/>
        </w:rPr>
        <w:t xml:space="preserve">конверсия </w:t>
      </w:r>
      <w:r>
        <w:rPr>
          <w:rStyle w:val="C3"/>
          <w:i w:val="1"/>
          <w:sz w:val="22"/>
        </w:rPr>
        <w:t>(to queue – a queue, limit – to limit, snack – to snack).</w:t>
      </w:r>
    </w:p>
    <w:p>
      <w:pPr>
        <w:pStyle w:val="P27"/>
        <w:spacing w:lineRule="auto" w:line="360" w:after="0"/>
        <w:ind w:left="0"/>
        <w:jc w:val="center"/>
        <w:rPr>
          <w:rStyle w:val="C3"/>
          <w:b w:val="1"/>
          <w:sz w:val="22"/>
        </w:rPr>
      </w:pPr>
      <w:r>
        <w:rPr>
          <w:rStyle w:val="C3"/>
          <w:b w:val="1"/>
          <w:sz w:val="22"/>
        </w:rPr>
        <w:t>9 класс</w:t>
      </w:r>
    </w:p>
    <w:p>
      <w:pPr>
        <w:pStyle w:val="P27"/>
        <w:spacing w:lineRule="auto" w:line="360" w:after="0"/>
        <w:ind w:firstLine="709" w:left="0"/>
        <w:jc w:val="both"/>
        <w:rPr>
          <w:rStyle w:val="C3"/>
          <w:sz w:val="22"/>
        </w:rPr>
      </w:pPr>
      <w:r>
        <w:rPr>
          <w:rStyle w:val="C3"/>
          <w:sz w:val="22"/>
        </w:rPr>
        <w:t>Лексические навыки формируются как на базе материала, усвоенного во 2–8 классах, так и нового. Лексический запас составляет 344 лексических единиц, предназначенных для рецептивного и продуктивного овладения и обслуживающих ситуации общения в пределах тематики 9 класса. В общий объём лексического материала, подлежащего усвоению, входят:</w:t>
      </w:r>
    </w:p>
    <w:p>
      <w:pPr>
        <w:pStyle w:val="P1"/>
        <w:numPr>
          <w:ilvl w:val="0"/>
          <w:numId w:val="40"/>
        </w:numPr>
        <w:tabs>
          <w:tab w:val="clear" w:pos="1065" w:leader="none"/>
          <w:tab w:val="left" w:pos="1134" w:leader="none"/>
        </w:tabs>
        <w:spacing w:lineRule="auto" w:line="360"/>
        <w:ind w:firstLine="709" w:left="0"/>
        <w:jc w:val="both"/>
        <w:rPr>
          <w:rStyle w:val="C3"/>
          <w:sz w:val="22"/>
        </w:rPr>
      </w:pPr>
      <w:r>
        <w:rPr>
          <w:rStyle w:val="C3"/>
          <w:sz w:val="22"/>
        </w:rPr>
        <w:t>отдельные лексические единицы, обслуживающие ситуации общения в пределах предметного содержания речи;</w:t>
      </w:r>
    </w:p>
    <w:p>
      <w:pPr>
        <w:pStyle w:val="P27"/>
        <w:numPr>
          <w:ilvl w:val="0"/>
          <w:numId w:val="40"/>
        </w:numPr>
        <w:tabs>
          <w:tab w:val="clear" w:pos="1065" w:leader="none"/>
          <w:tab w:val="left" w:pos="1134" w:leader="none"/>
        </w:tabs>
        <w:spacing w:lineRule="auto" w:line="360" w:after="0"/>
        <w:ind w:firstLine="709" w:left="0"/>
        <w:jc w:val="both"/>
        <w:rPr>
          <w:rStyle w:val="C3"/>
          <w:sz w:val="22"/>
        </w:rPr>
      </w:pPr>
      <w:r>
        <w:rPr>
          <w:rStyle w:val="C3"/>
          <w:sz w:val="22"/>
        </w:rPr>
        <w:t>устойчивые словосочетания</w:t>
      </w:r>
      <w:r>
        <w:rPr>
          <w:rStyle w:val="C3"/>
          <w:i w:val="1"/>
          <w:sz w:val="22"/>
        </w:rPr>
        <w:t xml:space="preserve"> (to make up one’s mind, to name after, to pass/fail an exam, etc.);</w:t>
      </w:r>
    </w:p>
    <w:p>
      <w:pPr>
        <w:pStyle w:val="P27"/>
        <w:numPr>
          <w:ilvl w:val="0"/>
          <w:numId w:val="40"/>
        </w:numPr>
        <w:tabs>
          <w:tab w:val="clear" w:pos="1065" w:leader="none"/>
          <w:tab w:val="left" w:pos="1134" w:leader="none"/>
        </w:tabs>
        <w:spacing w:lineRule="auto" w:line="360" w:after="0"/>
        <w:ind w:firstLine="709" w:left="0"/>
        <w:jc w:val="both"/>
        <w:rPr>
          <w:rStyle w:val="C3"/>
          <w:i w:val="1"/>
          <w:sz w:val="22"/>
        </w:rPr>
      </w:pPr>
      <w:r>
        <w:rPr>
          <w:rStyle w:val="C3"/>
          <w:sz w:val="22"/>
        </w:rPr>
        <w:t xml:space="preserve">интернациональная лексика </w:t>
      </w:r>
      <w:r>
        <w:rPr>
          <w:rStyle w:val="C3"/>
          <w:i w:val="1"/>
          <w:sz w:val="22"/>
        </w:rPr>
        <w:t>(an economy, a manager, etc.);</w:t>
      </w:r>
    </w:p>
    <w:p>
      <w:pPr>
        <w:pStyle w:val="P1"/>
        <w:numPr>
          <w:ilvl w:val="0"/>
          <w:numId w:val="40"/>
        </w:numPr>
        <w:tabs>
          <w:tab w:val="clear" w:pos="1065" w:leader="none"/>
          <w:tab w:val="left" w:pos="1134" w:leader="none"/>
        </w:tabs>
        <w:spacing w:lineRule="auto" w:line="360"/>
        <w:ind w:firstLine="709" w:left="0"/>
        <w:jc w:val="both"/>
        <w:rPr>
          <w:rStyle w:val="C3"/>
          <w:i w:val="1"/>
          <w:sz w:val="22"/>
        </w:rPr>
      </w:pPr>
      <w:r>
        <w:rPr>
          <w:rStyle w:val="C3"/>
          <w:sz w:val="22"/>
        </w:rPr>
        <w:t xml:space="preserve">многозначные слова </w:t>
      </w:r>
      <w:r>
        <w:rPr>
          <w:rStyle w:val="C3"/>
          <w:i w:val="1"/>
          <w:sz w:val="22"/>
        </w:rPr>
        <w:t>(essential – 1) существенный 2) важнейший; необходимый; основной 3) относящийся к эссенции, экстракту 4) неясного происхождения);</w:t>
      </w:r>
    </w:p>
    <w:p>
      <w:pPr>
        <w:pStyle w:val="P27"/>
        <w:numPr>
          <w:ilvl w:val="0"/>
          <w:numId w:val="40"/>
        </w:numPr>
        <w:tabs>
          <w:tab w:val="clear" w:pos="1065" w:leader="none"/>
          <w:tab w:val="left" w:pos="1134" w:leader="none"/>
        </w:tabs>
        <w:spacing w:lineRule="auto" w:line="360" w:after="0"/>
        <w:ind w:firstLine="709" w:left="0"/>
        <w:jc w:val="both"/>
        <w:rPr>
          <w:rStyle w:val="C3"/>
          <w:i w:val="1"/>
          <w:sz w:val="22"/>
        </w:rPr>
      </w:pPr>
      <w:r>
        <w:rPr>
          <w:rStyle w:val="C3"/>
          <w:sz w:val="22"/>
        </w:rPr>
        <w:t xml:space="preserve">синонимы </w:t>
      </w:r>
      <w:r>
        <w:rPr>
          <w:rStyle w:val="C3"/>
          <w:i w:val="1"/>
          <w:sz w:val="22"/>
        </w:rPr>
        <w:t>(to allow – to let);</w:t>
      </w:r>
    </w:p>
    <w:p>
      <w:pPr>
        <w:pStyle w:val="P27"/>
        <w:numPr>
          <w:ilvl w:val="0"/>
          <w:numId w:val="40"/>
        </w:numPr>
        <w:tabs>
          <w:tab w:val="clear" w:pos="1065" w:leader="none"/>
          <w:tab w:val="left" w:pos="1134" w:leader="none"/>
        </w:tabs>
        <w:spacing w:lineRule="auto" w:line="360" w:after="0"/>
        <w:ind w:firstLine="709" w:left="0"/>
        <w:jc w:val="both"/>
        <w:rPr>
          <w:rStyle w:val="C3"/>
          <w:sz w:val="22"/>
        </w:rPr>
      </w:pPr>
      <w:r>
        <w:rPr>
          <w:rStyle w:val="C3"/>
          <w:sz w:val="22"/>
        </w:rPr>
        <w:t xml:space="preserve">антонимы </w:t>
      </w:r>
      <w:r>
        <w:rPr>
          <w:rStyle w:val="C3"/>
          <w:i w:val="1"/>
          <w:sz w:val="22"/>
        </w:rPr>
        <w:t>(to pass an exam – to fail an exam);</w:t>
      </w:r>
    </w:p>
    <w:p>
      <w:pPr>
        <w:pStyle w:val="P27"/>
        <w:numPr>
          <w:ilvl w:val="0"/>
          <w:numId w:val="40"/>
        </w:numPr>
        <w:tabs>
          <w:tab w:val="clear" w:pos="1065" w:leader="none"/>
          <w:tab w:val="left" w:pos="1134" w:leader="none"/>
        </w:tabs>
        <w:spacing w:lineRule="auto" w:line="360" w:after="0"/>
        <w:ind w:firstLine="709" w:left="0"/>
        <w:jc w:val="both"/>
        <w:rPr>
          <w:rStyle w:val="C3"/>
          <w:i w:val="1"/>
          <w:sz w:val="22"/>
        </w:rPr>
      </w:pPr>
      <w:r>
        <w:rPr>
          <w:rStyle w:val="C3"/>
          <w:sz w:val="22"/>
        </w:rPr>
        <w:t xml:space="preserve">фразовые глаголы </w:t>
      </w:r>
      <w:r>
        <w:rPr>
          <w:rStyle w:val="C3"/>
          <w:i w:val="1"/>
          <w:sz w:val="22"/>
        </w:rPr>
        <w:t>(to turn up, to put in, to look through, etc.);</w:t>
      </w:r>
    </w:p>
    <w:p>
      <w:pPr>
        <w:pStyle w:val="P27"/>
        <w:numPr>
          <w:ilvl w:val="0"/>
          <w:numId w:val="40"/>
        </w:numPr>
        <w:tabs>
          <w:tab w:val="clear" w:pos="1065" w:leader="none"/>
          <w:tab w:val="left" w:pos="1134" w:leader="none"/>
        </w:tabs>
        <w:spacing w:lineRule="auto" w:line="360" w:after="0"/>
        <w:ind w:firstLine="709" w:left="0"/>
        <w:jc w:val="both"/>
        <w:rPr>
          <w:rStyle w:val="C3"/>
          <w:i w:val="1"/>
          <w:sz w:val="22"/>
        </w:rPr>
      </w:pPr>
      <w:r>
        <w:rPr>
          <w:rStyle w:val="C3"/>
          <w:sz w:val="22"/>
        </w:rPr>
        <w:t xml:space="preserve">речевые функции: </w:t>
      </w:r>
      <w:r>
        <w:rPr>
          <w:rStyle w:val="C3"/>
          <w:i w:val="1"/>
          <w:sz w:val="22"/>
        </w:rPr>
        <w:t>asking for information about books and writers (What kind of …? What about …? Etc.); asking if you must do sth (Do I really have to …? Aren’t I expected/supposed to …? Etc.); calming and reassuring someone (There is nothing to worry about. I shouldn’t worry. Etc.); giving counter-arguments (Even so, … That may be so, but … Etc.); giving reasons (What’s more …, Not only that, but …, etc.); giving yourself time to think (Well, let me think. Mm, that’s a difficult question. Etc.); recommending (It’ll be a great chance to … It’s worth … because … Etc.); agreeing/disagreeing (That’s a good point, and/but … I’m (not) sure it’s a good way to …, because … Etc.);</w:t>
      </w:r>
    </w:p>
    <w:p>
      <w:pPr>
        <w:pStyle w:val="P1"/>
        <w:numPr>
          <w:ilvl w:val="0"/>
          <w:numId w:val="40"/>
        </w:numPr>
        <w:shd w:val="clear" w:fill="FFFFFF"/>
        <w:tabs>
          <w:tab w:val="clear" w:pos="1065" w:leader="none"/>
          <w:tab w:val="left" w:pos="1134" w:leader="none"/>
        </w:tabs>
        <w:spacing w:lineRule="auto" w:line="360"/>
        <w:ind w:firstLine="709" w:left="0"/>
        <w:jc w:val="both"/>
        <w:rPr>
          <w:rStyle w:val="C3"/>
          <w:sz w:val="22"/>
        </w:rPr>
      </w:pPr>
      <w:r>
        <w:rPr>
          <w:rStyle w:val="C3"/>
          <w:sz w:val="22"/>
        </w:rPr>
        <w:t>основные способы словообразования:</w:t>
      </w:r>
    </w:p>
    <w:p>
      <w:pPr>
        <w:pStyle w:val="P27"/>
        <w:numPr>
          <w:ilvl w:val="1"/>
          <w:numId w:val="53"/>
        </w:numPr>
        <w:tabs>
          <w:tab w:val="left" w:pos="1276" w:leader="none"/>
          <w:tab w:val="clear" w:pos="1440" w:leader="none"/>
        </w:tabs>
        <w:spacing w:lineRule="auto" w:line="360" w:after="0"/>
        <w:ind w:firstLine="709" w:left="0"/>
        <w:jc w:val="both"/>
        <w:rPr>
          <w:rStyle w:val="C3"/>
          <w:i w:val="1"/>
          <w:sz w:val="22"/>
        </w:rPr>
      </w:pPr>
      <w:r>
        <w:rPr>
          <w:rStyle w:val="C3"/>
          <w:sz w:val="22"/>
        </w:rPr>
        <w:t xml:space="preserve">аффиксация: суффиксы существительных </w:t>
      </w:r>
      <w:r>
        <w:rPr>
          <w:rStyle w:val="C3"/>
          <w:i w:val="1"/>
          <w:sz w:val="22"/>
        </w:rPr>
        <w:t xml:space="preserve">(-ment (employment, achievement, management, supplement), -ation (communication, qualification); </w:t>
      </w:r>
      <w:r>
        <w:rPr>
          <w:rStyle w:val="C3"/>
          <w:sz w:val="22"/>
        </w:rPr>
        <w:t xml:space="preserve">прилагательных </w:t>
      </w:r>
      <w:r>
        <w:rPr>
          <w:rStyle w:val="C3"/>
          <w:i w:val="1"/>
          <w:sz w:val="22"/>
        </w:rPr>
        <w:t>(-ed (skilled, motivated, detailed, complicated), -less (tuneless), -al (classical, choral, emotional), -ive (imaginative, creative, descriptive, inventive, informative), -ful (powerful, suspenseful), -hood (childhood, neighbourhood);</w:t>
      </w:r>
      <w:r>
        <w:rPr>
          <w:rStyle w:val="C3"/>
          <w:sz w:val="22"/>
        </w:rPr>
        <w:t xml:space="preserve"> наречий </w:t>
      </w:r>
      <w:r>
        <w:rPr>
          <w:rStyle w:val="C3"/>
          <w:i w:val="1"/>
          <w:sz w:val="22"/>
        </w:rPr>
        <w:t>(-ly (seriously, helpfully, gently, desperately);</w:t>
      </w:r>
      <w:r>
        <w:rPr>
          <w:rStyle w:val="C3"/>
          <w:sz w:val="22"/>
        </w:rPr>
        <w:t xml:space="preserve"> приставки прилагательных </w:t>
      </w:r>
      <w:r>
        <w:rPr>
          <w:rStyle w:val="C3"/>
          <w:i w:val="1"/>
          <w:sz w:val="22"/>
        </w:rPr>
        <w:t>(un- (unskilled);</w:t>
      </w:r>
      <w:r>
        <w:rPr>
          <w:rStyle w:val="C3"/>
          <w:sz w:val="22"/>
        </w:rPr>
        <w:t xml:space="preserve"> глаголов </w:t>
      </w:r>
      <w:r>
        <w:rPr>
          <w:rStyle w:val="C3"/>
          <w:i w:val="1"/>
          <w:sz w:val="22"/>
        </w:rPr>
        <w:t>(dis- (dislike), mis- (misunderstand, misinform);</w:t>
      </w:r>
    </w:p>
    <w:p>
      <w:pPr>
        <w:pStyle w:val="P1"/>
        <w:numPr>
          <w:ilvl w:val="1"/>
          <w:numId w:val="53"/>
        </w:numPr>
        <w:tabs>
          <w:tab w:val="left" w:pos="1276" w:leader="none"/>
          <w:tab w:val="clear" w:pos="1440" w:leader="none"/>
        </w:tabs>
        <w:spacing w:lineRule="auto" w:line="360"/>
        <w:ind w:firstLine="709" w:left="0"/>
        <w:jc w:val="both"/>
        <w:rPr>
          <w:rStyle w:val="C3"/>
          <w:i w:val="1"/>
          <w:sz w:val="22"/>
        </w:rPr>
      </w:pPr>
      <w:r>
        <w:rPr>
          <w:rStyle w:val="C3"/>
          <w:sz w:val="22"/>
        </w:rPr>
        <w:t xml:space="preserve">словосложение </w:t>
      </w:r>
      <w:r>
        <w:rPr>
          <w:rStyle w:val="C3"/>
          <w:i w:val="1"/>
          <w:sz w:val="22"/>
        </w:rPr>
        <w:t>(N + N – back + ground = background (birthplace, headline, network), Adj + N – broad + sheet = broadsheet, Adj + V – wide + spread = widespread, Pron + Adj – self-motivated, N + Prep – break + through = breakthrough, Prep + N - down + side = downside, out + look = outlook);</w:t>
      </w:r>
    </w:p>
    <w:p>
      <w:pPr>
        <w:pStyle w:val="P27"/>
        <w:numPr>
          <w:ilvl w:val="1"/>
          <w:numId w:val="53"/>
        </w:numPr>
        <w:tabs>
          <w:tab w:val="left" w:pos="1276" w:leader="none"/>
          <w:tab w:val="clear" w:pos="1440" w:leader="none"/>
        </w:tabs>
        <w:spacing w:lineRule="auto" w:line="360" w:after="0"/>
        <w:ind w:firstLine="709" w:left="0"/>
        <w:jc w:val="both"/>
        <w:rPr>
          <w:rStyle w:val="C3"/>
          <w:b w:val="1"/>
          <w:i w:val="1"/>
          <w:sz w:val="22"/>
        </w:rPr>
      </w:pPr>
      <w:r>
        <w:rPr>
          <w:rStyle w:val="C3"/>
          <w:sz w:val="22"/>
        </w:rPr>
        <w:t xml:space="preserve">конверсия </w:t>
      </w:r>
      <w:r>
        <w:rPr>
          <w:rStyle w:val="C3"/>
          <w:i w:val="1"/>
          <w:sz w:val="22"/>
        </w:rPr>
        <w:t>(to link – a link, a rank – to rank, trade – to trade, export – to export).</w:t>
      </w:r>
    </w:p>
    <w:p>
      <w:pPr>
        <w:pStyle w:val="P1"/>
        <w:spacing w:lineRule="auto" w:line="360"/>
        <w:rPr>
          <w:rStyle w:val="C3"/>
          <w:b w:val="1"/>
          <w:sz w:val="22"/>
        </w:rPr>
      </w:pPr>
    </w:p>
    <w:p>
      <w:pPr>
        <w:pStyle w:val="P1"/>
        <w:spacing w:lineRule="auto" w:line="360"/>
        <w:jc w:val="center"/>
        <w:rPr>
          <w:rStyle w:val="C3"/>
          <w:b w:val="1"/>
          <w:sz w:val="22"/>
        </w:rPr>
      </w:pPr>
      <w:r>
        <w:rPr>
          <w:rStyle w:val="C3"/>
          <w:b w:val="1"/>
          <w:sz w:val="22"/>
        </w:rPr>
        <w:t>Средства овладения лексической стороной речи</w:t>
      </w:r>
    </w:p>
    <w:p>
      <w:pPr>
        <w:pStyle w:val="P1"/>
        <w:spacing w:lineRule="auto" w:line="360"/>
        <w:ind w:firstLine="709"/>
        <w:jc w:val="both"/>
        <w:rPr>
          <w:rStyle w:val="C3"/>
          <w:sz w:val="22"/>
        </w:rPr>
      </w:pPr>
      <w:r>
        <w:rPr>
          <w:rStyle w:val="C3"/>
          <w:i w:val="1"/>
          <w:sz w:val="22"/>
        </w:rPr>
        <w:t xml:space="preserve">Специальные уроки. </w:t>
      </w:r>
      <w:r>
        <w:rPr>
          <w:rStyle w:val="C3"/>
          <w:sz w:val="22"/>
        </w:rPr>
        <w:t>Работа над лексической стороной речи начинается на первых уроках каждого цикла. На уроках формирования лексических навыков (например: SB-8, Unit 1, Lesson 1) выделяются основные виды работы:</w:t>
      </w:r>
    </w:p>
    <w:p>
      <w:pPr>
        <w:pStyle w:val="P1"/>
        <w:numPr>
          <w:ilvl w:val="0"/>
          <w:numId w:val="41"/>
        </w:numPr>
        <w:tabs>
          <w:tab w:val="clear" w:pos="360" w:leader="none"/>
          <w:tab w:val="left" w:pos="1134" w:leader="none"/>
        </w:tabs>
        <w:spacing w:lineRule="auto" w:line="360"/>
        <w:ind w:firstLine="709" w:left="0"/>
        <w:jc w:val="both"/>
        <w:rPr>
          <w:rStyle w:val="C3"/>
          <w:sz w:val="22"/>
        </w:rPr>
      </w:pPr>
      <w:r>
        <w:rPr>
          <w:rStyle w:val="C3"/>
          <w:sz w:val="22"/>
        </w:rPr>
        <w:t>семантизация новых лексических единиц (например: SB-8, Unit1, Lesson 1, ex. 1.1) происходит в процессе восприятия текстов разного характера (высказываний детей, сообщений, описаний, диалогов, подписей к картинкам и т. д.). Восприятие новых лексических единиц осуществляется на слух со зрительной опорой. Учащиеся знакомятся с графическим и со звуковым образом новых слов, осознавая при этом их значение. Значение новых лексических единиц раскрывается разными способами в зависимости от характера этих лексических единиц (перевод, по картинкам, по аналогии с родным языком, по словообразовательным элементам, по контексту);</w:t>
      </w:r>
    </w:p>
    <w:p>
      <w:pPr>
        <w:pStyle w:val="P1"/>
        <w:numPr>
          <w:ilvl w:val="0"/>
          <w:numId w:val="41"/>
        </w:numPr>
        <w:tabs>
          <w:tab w:val="clear" w:pos="360" w:leader="none"/>
          <w:tab w:val="left" w:pos="1134" w:leader="none"/>
        </w:tabs>
        <w:spacing w:lineRule="auto" w:line="360"/>
        <w:ind w:firstLine="709" w:left="0"/>
        <w:jc w:val="both"/>
        <w:rPr>
          <w:rStyle w:val="C3"/>
          <w:sz w:val="22"/>
        </w:rPr>
      </w:pPr>
      <w:r>
        <w:rPr>
          <w:rStyle w:val="C3"/>
          <w:sz w:val="22"/>
        </w:rPr>
        <w:t>автоматизация употребления в речи новых лексических единиц (например: SB-8, Unit1, Lesson 1, ex. 1.2)–4) осуществляется через комплекс специальных упражнений.</w:t>
      </w:r>
    </w:p>
    <w:p>
      <w:pPr>
        <w:pStyle w:val="P1"/>
        <w:spacing w:lineRule="auto" w:line="360"/>
        <w:ind w:firstLine="709"/>
        <w:jc w:val="both"/>
        <w:rPr>
          <w:rStyle w:val="C3"/>
          <w:sz w:val="22"/>
        </w:rPr>
      </w:pPr>
      <w:r>
        <w:rPr>
          <w:rStyle w:val="C3"/>
          <w:i w:val="1"/>
          <w:sz w:val="22"/>
        </w:rPr>
        <w:t>Специальные упражнения.</w:t>
      </w:r>
      <w:r>
        <w:rPr>
          <w:rStyle w:val="C3"/>
          <w:sz w:val="22"/>
        </w:rPr>
        <w:t xml:space="preserve"> На уроках формирования лексических навыков учащимся предлагается комплекс специальных упражнений, который включает имитативные упражнения (например: SB-8, Unit 1, Lesson 1, ex. 1.2), подстановочные упражнения (например: SB-8, Unit 1, Lesson 1, ex. 2), упражнения на комбинирование (например: SB-8, Unit 1, Lesson 1, ex. 3) и репродукцию (например: SB-8, Unit 1, Lesson 1, ex. 4). При выполнении комплекса упражнений учащиеся используют новые лексические единицы в коммуникативно ценных фразах. Упражнения сопровождаются различными видами опор и речевыми образцами. На этом этапе в качестве одного из средств формирования лексических навыков говорения используются также лексические таблицы (например: SB-6, Unit7, Lessons 3–4, ex. 2, p. 119). Комплекс упражнений, направленных на овладение новыми лексическими единицами, расширен за счёт упражнений в рабочей тетради (например: AB-8, Unit 3, Lesson 1, ex. 2). Работа по овладению новыми лексическими единицами продолжается при выполнении специальных упражнений домашнего задания (например: SB-9, </w:t>
      </w:r>
      <w:r>
        <w:rPr>
          <w:rStyle w:val="C3"/>
          <w:i w:val="1"/>
          <w:sz w:val="22"/>
        </w:rPr>
        <w:t xml:space="preserve">p.77, </w:t>
      </w:r>
      <w:r>
        <w:rPr>
          <w:rStyle w:val="C3"/>
          <w:sz w:val="22"/>
        </w:rPr>
        <w:t>Unit 3, Lesson 7, ex. 4).</w:t>
      </w:r>
    </w:p>
    <w:p>
      <w:pPr>
        <w:pStyle w:val="P1"/>
        <w:spacing w:lineRule="auto" w:line="360"/>
        <w:ind w:firstLine="709"/>
        <w:jc w:val="both"/>
        <w:rPr>
          <w:rStyle w:val="C3"/>
          <w:sz w:val="22"/>
        </w:rPr>
      </w:pPr>
      <w:r>
        <w:rPr>
          <w:rStyle w:val="C3"/>
          <w:i w:val="1"/>
          <w:sz w:val="22"/>
        </w:rPr>
        <w:t>Специальные рубрики.</w:t>
      </w:r>
      <w:r>
        <w:rPr>
          <w:rStyle w:val="C3"/>
          <w:sz w:val="22"/>
        </w:rPr>
        <w:t xml:space="preserve"> Все упражнения, которые направлены на овладение лексической стороной речи, даются под рубрикой “Vocabulary” (например: SB-8, Unit 1, Lesson 1, ex. 1). Семантизация новых лексических единиц на уроке формирования лексических навыков представлена на страницах учебника под рубрикой “Word box” (например: SB-5, Unit 3, Lesson 1, p. 38). Расширение словарного запаса учащихся происходит также за счет знакомства с различными способами словообразования (аффиксация, сложные слова, конверсия). Для этого в учебнике и в рабочей тетради существует рубрика “Word building” (например: SB-9, Unit 3, Lesson 5, ex. 1.1), p. 71; AB-9, Unit 1, Lesson 3, ex. 1, p. 9). На страницах учебника в рубрике “Mind!” учащиеся знакомятся с американским вариантом английского языка (например: SB-9, Unit 7, Lesson 1, ex. 1.4), p. 170) , а также с некоторыми особенностями лексической и грамматической сторон английского языка </w:t>
      </w:r>
      <w:r>
        <w:rPr>
          <w:rStyle w:val="C3"/>
          <w:i w:val="1"/>
          <w:sz w:val="22"/>
        </w:rPr>
        <w:t>(Например: SB-9p 7, 66, 169).</w:t>
      </w:r>
      <w:r>
        <w:rPr>
          <w:rStyle w:val="C3"/>
          <w:sz w:val="22"/>
        </w:rPr>
        <w:t xml:space="preserve"> </w:t>
      </w:r>
    </w:p>
    <w:p>
      <w:pPr>
        <w:pStyle w:val="P1"/>
        <w:spacing w:lineRule="auto" w:line="360"/>
        <w:ind w:firstLine="709"/>
        <w:jc w:val="both"/>
        <w:rPr>
          <w:rStyle w:val="C3"/>
          <w:sz w:val="22"/>
        </w:rPr>
      </w:pPr>
      <w:r>
        <w:rPr>
          <w:rStyle w:val="C3"/>
          <w:sz w:val="22"/>
        </w:rPr>
        <w:t>Контроль уровня сформированности лексических навыков происходит при выполнении упражнений под рубрикой “Vocabulary” из раздела “Consolidation” (например: AB-8, Unit 1, Consolidation, ex. 1, 3, 4), под рубрикой USE OF ENGLISH (VOCABULARY) из разделов “Test yourself” (например: SB-8, Unit 3, Lessons 10–11, III) и “Preparation for testing” (например: SB-9, Unit 1, Lesson 10, III). Под рубрикой NEW WORDS AND WORD COMBINATIONS FROM UNIT … в разделах “Test yourself” и “Preparation for testing” помещён общий список лексических единиц, подлежащих усвоению на продуктивном и рецептивном уровнях (например: SB-8, Unit 3, Lessons 10–11, VII, p. 96). После каждого списка предлагается ряд контрольных заданий и вопросов на проверку уровня овладения лексическими единицами (например: SB-8, Unit 3, Lessons 10–11, VII, p. 96).</w:t>
      </w:r>
    </w:p>
    <w:p>
      <w:pPr>
        <w:pStyle w:val="P1"/>
        <w:spacing w:lineRule="auto" w:line="360"/>
        <w:ind w:firstLine="709"/>
        <w:jc w:val="both"/>
        <w:rPr>
          <w:rStyle w:val="C3"/>
          <w:sz w:val="22"/>
        </w:rPr>
      </w:pPr>
      <w:r>
        <w:rPr>
          <w:rStyle w:val="C3"/>
          <w:i w:val="1"/>
          <w:sz w:val="22"/>
        </w:rPr>
        <w:t>Неспециальные упражнения.</w:t>
      </w:r>
      <w:r>
        <w:rPr>
          <w:rStyle w:val="C3"/>
          <w:sz w:val="22"/>
        </w:rPr>
        <w:t xml:space="preserve"> Овладение лексической стороной речи происходит во взаимосвязи с обучением грамматической стороне речи. В упражнениях на автоматизацию новых грамматических структур учащиеся используют лексические единицы, усвоенные на предыдущих уроках (например: SB-6, Unit 3, Lesson 2, ex. 2, p. 47). Дальнейшее пополнение словарного запаса учащихся происходит в упражнениях на уроках развития умения читать (например: SB-8, Unit 4, Lesson 4, ex. 1.1), p. 108) и развития умения писать (например: SB-8, Unit 3, Lesson 8, ex. 2, p. 90).</w:t>
      </w:r>
    </w:p>
    <w:p>
      <w:pPr>
        <w:pStyle w:val="P1"/>
        <w:spacing w:lineRule="auto" w:line="360"/>
        <w:ind w:firstLine="709"/>
        <w:jc w:val="both"/>
        <w:rPr>
          <w:rStyle w:val="C3"/>
          <w:i w:val="1"/>
          <w:sz w:val="22"/>
        </w:rPr>
      </w:pPr>
      <w:r>
        <w:rPr>
          <w:rStyle w:val="C3"/>
          <w:i w:val="1"/>
          <w:sz w:val="22"/>
        </w:rPr>
        <w:t>Памятки.</w:t>
      </w:r>
      <w:r>
        <w:rPr>
          <w:rStyle w:val="C3"/>
          <w:sz w:val="22"/>
        </w:rPr>
        <w:t xml:space="preserve"> Для успешного овладения лексической стороной речи учащимся предлагаются специальные памятки: «Как работать с лексической таблицей» (SB-7, Unit 1, Lesson 1,</w:t>
      </w:r>
      <w:r>
        <w:rPr>
          <w:rStyle w:val="C3"/>
          <w:i w:val="1"/>
          <w:sz w:val="22"/>
        </w:rPr>
        <w:t xml:space="preserve"> памятка-совет</w:t>
      </w:r>
      <w:r>
        <w:rPr>
          <w:rStyle w:val="C3"/>
          <w:sz w:val="22"/>
        </w:rPr>
        <w:t xml:space="preserve">), «Как выполнить задание на словообразование» (AB-7, Unit 2, Consolidation, </w:t>
      </w:r>
      <w:r>
        <w:rPr>
          <w:rStyle w:val="C3"/>
          <w:i w:val="1"/>
          <w:sz w:val="22"/>
        </w:rPr>
        <w:t>памятка-алгоритм</w:t>
      </w:r>
      <w:r>
        <w:rPr>
          <w:rStyle w:val="C3"/>
          <w:sz w:val="22"/>
        </w:rPr>
        <w:t>),</w:t>
      </w:r>
      <w:r>
        <w:rPr>
          <w:rStyle w:val="C3"/>
          <w:i w:val="1"/>
          <w:sz w:val="22"/>
        </w:rPr>
        <w:t xml:space="preserve"> </w:t>
      </w:r>
      <w:r>
        <w:rPr>
          <w:rStyle w:val="C3"/>
          <w:sz w:val="22"/>
        </w:rPr>
        <w:t>«Многозначные слова» (R-7, Unit 1, ex. 1,</w:t>
      </w:r>
      <w:r>
        <w:rPr>
          <w:rStyle w:val="C3"/>
          <w:i w:val="1"/>
          <w:sz w:val="22"/>
        </w:rPr>
        <w:t xml:space="preserve"> памятка-инструкция</w:t>
      </w:r>
      <w:r>
        <w:rPr>
          <w:rStyle w:val="C3"/>
          <w:sz w:val="22"/>
        </w:rPr>
        <w:t>),</w:t>
      </w:r>
      <w:r>
        <w:rPr>
          <w:rStyle w:val="C3"/>
          <w:i w:val="1"/>
          <w:sz w:val="22"/>
        </w:rPr>
        <w:t xml:space="preserve"> </w:t>
      </w:r>
      <w:r>
        <w:rPr>
          <w:rStyle w:val="C3"/>
          <w:sz w:val="22"/>
        </w:rPr>
        <w:t xml:space="preserve">«Как выяснить значение глагольной идиомы» (R-7, Unit 2, Reading lesson, </w:t>
      </w:r>
      <w:r>
        <w:rPr>
          <w:rStyle w:val="C3"/>
          <w:i w:val="1"/>
          <w:sz w:val="22"/>
        </w:rPr>
        <w:t>памятка-показ</w:t>
      </w:r>
      <w:r>
        <w:rPr>
          <w:rStyle w:val="C3"/>
          <w:sz w:val="22"/>
        </w:rPr>
        <w:t>).</w:t>
      </w:r>
    </w:p>
    <w:p>
      <w:pPr>
        <w:pStyle w:val="P1"/>
        <w:spacing w:lineRule="auto" w:line="360"/>
        <w:ind w:firstLine="709"/>
        <w:jc w:val="both"/>
        <w:rPr>
          <w:rStyle w:val="C3"/>
          <w:sz w:val="22"/>
        </w:rPr>
      </w:pPr>
      <w:r>
        <w:rPr>
          <w:rStyle w:val="C3"/>
          <w:sz w:val="22"/>
        </w:rPr>
        <w:t>Лексические единицы, подлежащие усвоению, указаны в разделе «Речевой материал» в целях каждого урока в книгах для учителя (например: TB-9, Unit 3, Lesson 1, p. 78), а также в приложении «Календарно-тематическое поурочное планирование» (например: TB-9, Unit 3, Lesson 1, p. 234).</w:t>
      </w:r>
    </w:p>
    <w:p>
      <w:pPr>
        <w:pStyle w:val="P1"/>
        <w:spacing w:lineRule="auto" w:line="360"/>
        <w:ind w:firstLine="709"/>
        <w:jc w:val="both"/>
        <w:rPr>
          <w:rStyle w:val="C3"/>
          <w:sz w:val="22"/>
        </w:rPr>
      </w:pPr>
    </w:p>
    <w:p>
      <w:pPr>
        <w:pStyle w:val="P1"/>
        <w:spacing w:lineRule="auto" w:line="360"/>
        <w:ind w:firstLine="708"/>
        <w:jc w:val="center"/>
        <w:rPr>
          <w:rStyle w:val="C3"/>
          <w:b w:val="1"/>
          <w:sz w:val="22"/>
        </w:rPr>
      </w:pPr>
      <w:r>
        <w:rPr>
          <w:rStyle w:val="C3"/>
          <w:b w:val="1"/>
          <w:sz w:val="22"/>
        </w:rPr>
        <w:t>Грамматическая сторона речи</w:t>
      </w:r>
    </w:p>
    <w:p>
      <w:pPr>
        <w:pStyle w:val="P1"/>
        <w:spacing w:lineRule="auto" w:line="360"/>
        <w:ind w:firstLine="708"/>
        <w:jc w:val="both"/>
        <w:rPr>
          <w:rStyle w:val="C3"/>
          <w:sz w:val="22"/>
        </w:rPr>
      </w:pPr>
      <w:r>
        <w:rPr>
          <w:rStyle w:val="C3"/>
          <w:sz w:val="22"/>
        </w:rPr>
        <w:t>Овладение грамматической стороной речи у учащихся основной средней школы предполагает совершенствование грамматических навыков и расширение объёма значений грамматических явлений, изученных в начальной школе, а также овладение новыми грамматическими явлениями. Грамматический материал, предназначенный для усвоения в основной школе, соответствует требованиям Примерной программы.</w:t>
      </w:r>
    </w:p>
    <w:p>
      <w:pPr>
        <w:pStyle w:val="P1"/>
        <w:spacing w:lineRule="auto" w:line="360"/>
        <w:jc w:val="center"/>
        <w:rPr>
          <w:rStyle w:val="C3"/>
          <w:sz w:val="22"/>
        </w:rPr>
      </w:pPr>
    </w:p>
    <w:p>
      <w:pPr>
        <w:pStyle w:val="P1"/>
        <w:spacing w:lineRule="auto" w:line="360"/>
        <w:jc w:val="center"/>
        <w:rPr>
          <w:rStyle w:val="C3"/>
          <w:b w:val="1"/>
          <w:sz w:val="22"/>
        </w:rPr>
      </w:pPr>
      <w:r>
        <w:rPr>
          <w:rStyle w:val="C3"/>
          <w:b w:val="1"/>
          <w:sz w:val="22"/>
        </w:rPr>
        <w:t>Грамматические явления, подлежащие усвоению в средней школе</w:t>
      </w:r>
    </w:p>
    <w:p>
      <w:pPr>
        <w:pStyle w:val="P1"/>
        <w:spacing w:lineRule="auto" w:line="360"/>
        <w:jc w:val="center"/>
        <w:rPr>
          <w:rStyle w:val="C3"/>
          <w:b w:val="1"/>
          <w:sz w:val="22"/>
        </w:rPr>
      </w:pPr>
      <w:r>
        <w:rPr>
          <w:rStyle w:val="C3"/>
          <w:b w:val="1"/>
          <w:sz w:val="22"/>
        </w:rPr>
        <w:t>5 класс</w:t>
      </w:r>
    </w:p>
    <w:p>
      <w:pPr>
        <w:pStyle w:val="P1"/>
        <w:spacing w:lineRule="auto" w:line="360"/>
        <w:jc w:val="both"/>
        <w:rPr>
          <w:rStyle w:val="C3"/>
          <w:b w:val="1"/>
          <w:i w:val="1"/>
          <w:sz w:val="22"/>
        </w:rPr>
      </w:pPr>
      <w:r>
        <w:rPr>
          <w:rStyle w:val="C3"/>
          <w:b w:val="1"/>
          <w:i w:val="1"/>
          <w:sz w:val="22"/>
        </w:rPr>
        <w:t>1. Имя существительное</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притяжательный падеж имён существительных </w:t>
      </w:r>
      <w:r>
        <w:rPr>
          <w:rStyle w:val="C3"/>
          <w:i w:val="1"/>
          <w:sz w:val="22"/>
        </w:rPr>
        <w:t>(Philip and Alice’s farm).</w:t>
      </w:r>
    </w:p>
    <w:p>
      <w:pPr>
        <w:pStyle w:val="P1"/>
        <w:spacing w:lineRule="auto" w:line="360"/>
        <w:jc w:val="both"/>
        <w:rPr>
          <w:rStyle w:val="C3"/>
          <w:b w:val="1"/>
          <w:i w:val="1"/>
          <w:sz w:val="22"/>
        </w:rPr>
      </w:pPr>
      <w:r>
        <w:rPr>
          <w:rStyle w:val="C3"/>
          <w:b w:val="1"/>
          <w:i w:val="1"/>
          <w:sz w:val="22"/>
        </w:rPr>
        <w:t>2. Артикль</w:t>
      </w:r>
    </w:p>
    <w:p>
      <w:pPr>
        <w:pStyle w:val="P1"/>
        <w:numPr>
          <w:ilvl w:val="0"/>
          <w:numId w:val="65"/>
        </w:numPr>
        <w:tabs>
          <w:tab w:val="left" w:pos="1134" w:leader="none"/>
        </w:tabs>
        <w:spacing w:lineRule="auto" w:line="360"/>
        <w:ind w:firstLine="709" w:left="0"/>
        <w:jc w:val="both"/>
        <w:rPr>
          <w:rStyle w:val="C3"/>
          <w:i w:val="1"/>
          <w:sz w:val="22"/>
        </w:rPr>
      </w:pPr>
      <w:r>
        <w:rPr>
          <w:rStyle w:val="C3"/>
          <w:color w:val="000000"/>
          <w:sz w:val="22"/>
        </w:rPr>
        <w:t>артикли с устойчивыми выражениями</w:t>
      </w:r>
      <w:r>
        <w:rPr>
          <w:rStyle w:val="C3"/>
          <w:sz w:val="22"/>
        </w:rPr>
        <w:t xml:space="preserve"> </w:t>
      </w:r>
      <w:r>
        <w:rPr>
          <w:rStyle w:val="C3"/>
          <w:i w:val="1"/>
          <w:sz w:val="22"/>
        </w:rPr>
        <w:t>(to have dinner, to play the piano).</w:t>
      </w:r>
    </w:p>
    <w:p>
      <w:pPr>
        <w:pStyle w:val="P1"/>
        <w:spacing w:lineRule="auto" w:line="360"/>
        <w:jc w:val="both"/>
        <w:rPr>
          <w:rStyle w:val="C3"/>
          <w:b w:val="1"/>
          <w:i w:val="1"/>
          <w:sz w:val="22"/>
        </w:rPr>
      </w:pPr>
      <w:r>
        <w:rPr>
          <w:rStyle w:val="C3"/>
          <w:b w:val="1"/>
          <w:i w:val="1"/>
          <w:sz w:val="22"/>
        </w:rPr>
        <w:t>3. Имя числительное</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составные числительные </w:t>
      </w:r>
      <w:r>
        <w:rPr>
          <w:rStyle w:val="C3"/>
          <w:i w:val="1"/>
          <w:sz w:val="22"/>
        </w:rPr>
        <w:t>(three hundred and seventy-five, etc.);</w:t>
      </w:r>
    </w:p>
    <w:p>
      <w:pPr>
        <w:pStyle w:val="P1"/>
        <w:numPr>
          <w:ilvl w:val="0"/>
          <w:numId w:val="65"/>
        </w:numPr>
        <w:tabs>
          <w:tab w:val="left" w:pos="1134" w:leader="none"/>
        </w:tabs>
        <w:spacing w:lineRule="auto" w:line="360"/>
        <w:ind w:firstLine="709" w:left="0"/>
        <w:jc w:val="both"/>
        <w:rPr>
          <w:rStyle w:val="C3"/>
          <w:sz w:val="22"/>
        </w:rPr>
      </w:pPr>
      <w:r>
        <w:rPr>
          <w:rStyle w:val="C3"/>
          <w:sz w:val="22"/>
        </w:rPr>
        <w:t>числительные для обозначения дат и больших чисел.</w:t>
      </w:r>
    </w:p>
    <w:p>
      <w:pPr>
        <w:pStyle w:val="P1"/>
        <w:spacing w:lineRule="auto" w:line="360"/>
        <w:jc w:val="both"/>
        <w:rPr>
          <w:rStyle w:val="C3"/>
          <w:b w:val="1"/>
          <w:i w:val="1"/>
          <w:sz w:val="22"/>
        </w:rPr>
      </w:pPr>
      <w:r>
        <w:rPr>
          <w:rStyle w:val="C3"/>
          <w:b w:val="1"/>
          <w:i w:val="1"/>
          <w:sz w:val="22"/>
        </w:rPr>
        <w:t>4. Местоимение</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неопределённые местоимения </w:t>
      </w:r>
      <w:r>
        <w:rPr>
          <w:rStyle w:val="C3"/>
          <w:i w:val="1"/>
          <w:sz w:val="22"/>
        </w:rPr>
        <w:t>(some/any/every)</w:t>
      </w:r>
      <w:r>
        <w:rPr>
          <w:rStyle w:val="C3"/>
          <w:sz w:val="22"/>
        </w:rPr>
        <w:t xml:space="preserve"> и их производные.</w:t>
      </w:r>
    </w:p>
    <w:p>
      <w:pPr>
        <w:pStyle w:val="P1"/>
        <w:spacing w:lineRule="auto" w:line="360"/>
        <w:jc w:val="both"/>
        <w:rPr>
          <w:rStyle w:val="C3"/>
          <w:b w:val="1"/>
          <w:i w:val="1"/>
          <w:sz w:val="22"/>
        </w:rPr>
      </w:pPr>
      <w:r>
        <w:rPr>
          <w:rStyle w:val="C3"/>
          <w:b w:val="1"/>
          <w:i w:val="1"/>
          <w:sz w:val="22"/>
        </w:rPr>
        <w:t>5. Глагол</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видовременная форма Present Simple с глаголами </w:t>
      </w:r>
      <w:r>
        <w:rPr>
          <w:rStyle w:val="C3"/>
          <w:i w:val="1"/>
          <w:sz w:val="22"/>
        </w:rPr>
        <w:t>to see, to hear, to know, to understand, to think</w:t>
      </w:r>
      <w:r>
        <w:rPr>
          <w:rStyle w:val="C3"/>
          <w:sz w:val="22"/>
        </w:rPr>
        <w:t xml:space="preserve"> и др., которые не употребляются в Present Progressive);</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видо-временная форма Present Progressive для описания будущих действий </w:t>
      </w:r>
      <w:r>
        <w:rPr>
          <w:rStyle w:val="C3"/>
          <w:i w:val="1"/>
          <w:sz w:val="22"/>
        </w:rPr>
        <w:t xml:space="preserve">(We are going to Spain in summer.); </w:t>
      </w:r>
    </w:p>
    <w:p>
      <w:pPr>
        <w:pStyle w:val="P1"/>
        <w:numPr>
          <w:ilvl w:val="0"/>
          <w:numId w:val="65"/>
        </w:numPr>
        <w:tabs>
          <w:tab w:val="left" w:pos="1134" w:leader="none"/>
        </w:tabs>
        <w:spacing w:lineRule="auto" w:line="360"/>
        <w:ind w:firstLine="709" w:left="0"/>
        <w:jc w:val="both"/>
        <w:rPr>
          <w:rStyle w:val="C3"/>
          <w:sz w:val="22"/>
        </w:rPr>
      </w:pPr>
      <w:r>
        <w:rPr>
          <w:rStyle w:val="C3"/>
          <w:sz w:val="22"/>
        </w:rPr>
        <w:t>видо-временная форма Past Progressive</w:t>
      </w:r>
      <w:r>
        <w:rPr>
          <w:rStyle w:val="C3"/>
          <w:i w:val="1"/>
          <w:sz w:val="22"/>
        </w:rPr>
        <w:t xml:space="preserve"> (I was reading a book all evening yesterday.)</w:t>
      </w:r>
      <w:r>
        <w:rPr>
          <w:rStyle w:val="C3"/>
          <w:sz w:val="22"/>
        </w:rPr>
        <w:t xml:space="preserve"> в утвердительных, отрицательных и вопросительных предложениях; </w:t>
      </w:r>
    </w:p>
    <w:p>
      <w:pPr>
        <w:pStyle w:val="P1"/>
        <w:numPr>
          <w:ilvl w:val="0"/>
          <w:numId w:val="65"/>
        </w:numPr>
        <w:tabs>
          <w:tab w:val="left" w:pos="1134" w:leader="none"/>
        </w:tabs>
        <w:spacing w:lineRule="auto" w:line="360"/>
        <w:ind w:firstLine="709" w:left="0"/>
        <w:jc w:val="both"/>
        <w:rPr>
          <w:rStyle w:val="C3"/>
          <w:sz w:val="22"/>
        </w:rPr>
      </w:pPr>
      <w:r>
        <w:rPr>
          <w:rStyle w:val="C3"/>
          <w:sz w:val="22"/>
        </w:rPr>
        <w:t>видо-временная форма Present Perfect</w:t>
      </w:r>
      <w:r>
        <w:rPr>
          <w:rStyle w:val="C3"/>
          <w:i w:val="1"/>
          <w:sz w:val="22"/>
        </w:rPr>
        <w:t xml:space="preserve"> </w:t>
      </w:r>
      <w:r>
        <w:rPr>
          <w:rStyle w:val="C3"/>
          <w:sz w:val="22"/>
        </w:rPr>
        <w:t xml:space="preserve">(с </w:t>
      </w:r>
      <w:r>
        <w:rPr>
          <w:rStyle w:val="C3"/>
          <w:i w:val="1"/>
          <w:sz w:val="22"/>
        </w:rPr>
        <w:t>this week, this year, etc., ever, just, already, yet</w:t>
      </w:r>
      <w:r>
        <w:rPr>
          <w:rStyle w:val="C3"/>
          <w:sz w:val="22"/>
        </w:rPr>
        <w:t xml:space="preserve">, </w:t>
      </w:r>
      <w:r>
        <w:rPr>
          <w:rStyle w:val="C3"/>
          <w:i w:val="1"/>
          <w:sz w:val="22"/>
        </w:rPr>
        <w:t>never, since, for</w:t>
      </w:r>
      <w:r>
        <w:rPr>
          <w:rStyle w:val="C3"/>
          <w:sz w:val="22"/>
        </w:rPr>
        <w:t xml:space="preserve">) в утвердительных, отрицательных и вопросительных предложениях; </w:t>
      </w:r>
    </w:p>
    <w:p>
      <w:pPr>
        <w:pStyle w:val="P1"/>
        <w:numPr>
          <w:ilvl w:val="0"/>
          <w:numId w:val="65"/>
        </w:numPr>
        <w:tabs>
          <w:tab w:val="left" w:pos="1134" w:leader="none"/>
        </w:tabs>
        <w:spacing w:lineRule="auto" w:line="360"/>
        <w:ind w:firstLine="709" w:left="0"/>
        <w:jc w:val="both"/>
        <w:rPr>
          <w:rStyle w:val="C3"/>
          <w:sz w:val="22"/>
        </w:rPr>
      </w:pPr>
      <w:r>
        <w:rPr>
          <w:rStyle w:val="C3"/>
          <w:sz w:val="22"/>
        </w:rPr>
        <w:t>модальные глаголы</w:t>
      </w:r>
      <w:r>
        <w:rPr>
          <w:rStyle w:val="C3"/>
          <w:i w:val="1"/>
          <w:sz w:val="22"/>
        </w:rPr>
        <w:t xml:space="preserve"> (can/could, have to, may/might, must).</w:t>
      </w:r>
    </w:p>
    <w:p>
      <w:pPr>
        <w:pStyle w:val="P1"/>
        <w:spacing w:lineRule="auto" w:line="360"/>
        <w:jc w:val="both"/>
        <w:rPr>
          <w:rStyle w:val="C3"/>
          <w:b w:val="1"/>
          <w:i w:val="1"/>
          <w:sz w:val="22"/>
        </w:rPr>
      </w:pPr>
      <w:r>
        <w:rPr>
          <w:rStyle w:val="C3"/>
          <w:b w:val="1"/>
          <w:i w:val="1"/>
          <w:sz w:val="22"/>
        </w:rPr>
        <w:t>6. Наречие</w:t>
      </w:r>
    </w:p>
    <w:p>
      <w:pPr>
        <w:pStyle w:val="P1"/>
        <w:numPr>
          <w:ilvl w:val="0"/>
          <w:numId w:val="65"/>
        </w:numPr>
        <w:tabs>
          <w:tab w:val="left" w:pos="1134" w:leader="none"/>
        </w:tabs>
        <w:spacing w:lineRule="auto" w:line="360"/>
        <w:ind w:firstLine="709" w:left="0" w:right="-58"/>
        <w:jc w:val="both"/>
        <w:rPr>
          <w:rStyle w:val="C3"/>
          <w:i w:val="1"/>
          <w:sz w:val="22"/>
        </w:rPr>
      </w:pPr>
      <w:r>
        <w:rPr>
          <w:rStyle w:val="C3"/>
          <w:sz w:val="22"/>
        </w:rPr>
        <w:t xml:space="preserve">выражения частотности </w:t>
      </w:r>
      <w:r>
        <w:rPr>
          <w:rStyle w:val="C3"/>
          <w:i w:val="1"/>
          <w:sz w:val="22"/>
        </w:rPr>
        <w:t>(once a week, three times a day, etc.).</w:t>
      </w:r>
    </w:p>
    <w:p>
      <w:pPr>
        <w:pStyle w:val="P1"/>
        <w:spacing w:lineRule="auto" w:line="360"/>
        <w:jc w:val="both"/>
        <w:rPr>
          <w:rStyle w:val="C3"/>
          <w:b w:val="1"/>
          <w:i w:val="1"/>
          <w:sz w:val="22"/>
        </w:rPr>
      </w:pPr>
      <w:r>
        <w:rPr>
          <w:rStyle w:val="C3"/>
          <w:b w:val="1"/>
          <w:i w:val="1"/>
          <w:sz w:val="22"/>
        </w:rPr>
        <w:t>7. Предлог</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предлоги места и направления </w:t>
      </w:r>
      <w:r>
        <w:rPr>
          <w:rStyle w:val="C3"/>
          <w:i w:val="1"/>
          <w:sz w:val="22"/>
        </w:rPr>
        <w:t>(behind, under, opposite, between, in front of, next to, through, over, past);</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предлоги времени </w:t>
      </w:r>
      <w:r>
        <w:rPr>
          <w:rStyle w:val="C3"/>
          <w:i w:val="1"/>
          <w:sz w:val="22"/>
        </w:rPr>
        <w:t>(at, in, on, for, since, during).</w:t>
      </w:r>
    </w:p>
    <w:p>
      <w:pPr>
        <w:pStyle w:val="P1"/>
        <w:spacing w:lineRule="auto" w:line="360"/>
        <w:jc w:val="both"/>
        <w:rPr>
          <w:rStyle w:val="C3"/>
          <w:b w:val="1"/>
          <w:i w:val="1"/>
          <w:sz w:val="22"/>
        </w:rPr>
      </w:pPr>
      <w:r>
        <w:rPr>
          <w:rStyle w:val="C3"/>
          <w:b w:val="1"/>
          <w:i w:val="1"/>
          <w:sz w:val="22"/>
        </w:rPr>
        <w:t>8. Простое предложение</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распространённые простые предложения; </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порядок слов в повествовательном предложении </w:t>
      </w:r>
      <w:r>
        <w:rPr>
          <w:rStyle w:val="C3"/>
          <w:i w:val="1"/>
          <w:sz w:val="22"/>
        </w:rPr>
        <w:t>(In summer many people often have picnics in picnic areas.);</w:t>
      </w:r>
    </w:p>
    <w:p>
      <w:pPr>
        <w:pStyle w:val="P1"/>
        <w:spacing w:lineRule="auto" w:line="360"/>
        <w:ind w:right="-58"/>
        <w:jc w:val="both"/>
        <w:rPr>
          <w:rStyle w:val="C3"/>
          <w:b w:val="1"/>
          <w:i w:val="1"/>
          <w:sz w:val="22"/>
        </w:rPr>
      </w:pPr>
      <w:r>
        <w:rPr>
          <w:rStyle w:val="C3"/>
          <w:b w:val="1"/>
          <w:i w:val="1"/>
          <w:sz w:val="22"/>
        </w:rPr>
        <w:t>9. Сложное предложение</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сложноподчинённые предложения с союзами </w:t>
      </w:r>
      <w:r>
        <w:rPr>
          <w:rStyle w:val="C3"/>
          <w:i w:val="1"/>
          <w:sz w:val="22"/>
        </w:rPr>
        <w:t>while/when, since</w:t>
      </w:r>
      <w:r>
        <w:rPr>
          <w:rStyle w:val="C3"/>
          <w:sz w:val="22"/>
        </w:rPr>
        <w:t>.</w:t>
      </w:r>
    </w:p>
    <w:p>
      <w:pPr>
        <w:pStyle w:val="P1"/>
        <w:spacing w:lineRule="auto" w:line="360"/>
        <w:jc w:val="center"/>
        <w:rPr>
          <w:rStyle w:val="C3"/>
          <w:b w:val="1"/>
          <w:sz w:val="22"/>
        </w:rPr>
      </w:pPr>
      <w:r>
        <w:rPr>
          <w:rStyle w:val="C3"/>
          <w:b w:val="1"/>
          <w:sz w:val="22"/>
        </w:rPr>
        <w:t>6 класс</w:t>
      </w:r>
    </w:p>
    <w:p>
      <w:pPr>
        <w:pStyle w:val="P1"/>
        <w:spacing w:lineRule="auto" w:line="360"/>
        <w:jc w:val="both"/>
        <w:rPr>
          <w:rStyle w:val="C3"/>
          <w:b w:val="1"/>
          <w:i w:val="1"/>
          <w:sz w:val="22"/>
        </w:rPr>
      </w:pPr>
      <w:r>
        <w:rPr>
          <w:rStyle w:val="C3"/>
          <w:b w:val="1"/>
          <w:i w:val="1"/>
          <w:sz w:val="22"/>
        </w:rPr>
        <w:t>1. Имя существительное</w:t>
      </w:r>
    </w:p>
    <w:p>
      <w:pPr>
        <w:pStyle w:val="P1"/>
        <w:numPr>
          <w:ilvl w:val="0"/>
          <w:numId w:val="65"/>
        </w:numPr>
        <w:tabs>
          <w:tab w:val="left" w:pos="1134" w:leader="none"/>
        </w:tabs>
        <w:spacing w:lineRule="auto" w:line="360"/>
        <w:ind w:firstLine="709" w:left="0"/>
        <w:jc w:val="both"/>
        <w:rPr>
          <w:rStyle w:val="C3"/>
          <w:sz w:val="22"/>
        </w:rPr>
      </w:pPr>
      <w:r>
        <w:rPr>
          <w:rStyle w:val="C3"/>
          <w:sz w:val="22"/>
        </w:rPr>
        <w:t>исчисляемые и неисчисляемые существительные;</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особые случаи образования множественного числа </w:t>
      </w:r>
      <w:r>
        <w:rPr>
          <w:rStyle w:val="C3"/>
          <w:i w:val="1"/>
          <w:sz w:val="22"/>
        </w:rPr>
        <w:t>(goose – geese, woman – women, etc.);</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притяжательный падеж имён существительных </w:t>
      </w:r>
      <w:r>
        <w:rPr>
          <w:rStyle w:val="C3"/>
          <w:i w:val="1"/>
          <w:sz w:val="22"/>
        </w:rPr>
        <w:t>(the baker’s).</w:t>
      </w:r>
    </w:p>
    <w:p>
      <w:pPr>
        <w:pStyle w:val="P1"/>
        <w:spacing w:lineRule="auto" w:line="360"/>
        <w:jc w:val="both"/>
        <w:rPr>
          <w:rStyle w:val="C3"/>
          <w:b w:val="1"/>
          <w:i w:val="1"/>
          <w:sz w:val="22"/>
        </w:rPr>
      </w:pPr>
      <w:r>
        <w:rPr>
          <w:rStyle w:val="C3"/>
          <w:b w:val="1"/>
          <w:i w:val="1"/>
          <w:sz w:val="22"/>
        </w:rPr>
        <w:t>2. Артикль</w:t>
      </w:r>
    </w:p>
    <w:p>
      <w:pPr>
        <w:pStyle w:val="P1"/>
        <w:widowControl w:val="0"/>
        <w:numPr>
          <w:ilvl w:val="0"/>
          <w:numId w:val="65"/>
        </w:numPr>
        <w:tabs>
          <w:tab w:val="left" w:pos="1134" w:leader="none"/>
        </w:tabs>
        <w:spacing w:lineRule="auto" w:line="360"/>
        <w:ind w:firstLine="709" w:left="0"/>
        <w:jc w:val="both"/>
        <w:rPr>
          <w:rStyle w:val="C3"/>
          <w:b w:val="1"/>
          <w:sz w:val="22"/>
        </w:rPr>
      </w:pPr>
      <w:r>
        <w:rPr>
          <w:rStyle w:val="C3"/>
          <w:sz w:val="22"/>
        </w:rPr>
        <w:t>неопределённый, определённый, нулевой артикли с исчисляемыми и неисчисляемыми существительными, с существительными, обозначающими профессии.</w:t>
      </w:r>
    </w:p>
    <w:p>
      <w:pPr>
        <w:pStyle w:val="P1"/>
        <w:spacing w:lineRule="auto" w:line="360"/>
        <w:jc w:val="both"/>
        <w:rPr>
          <w:rStyle w:val="C3"/>
          <w:b w:val="1"/>
          <w:i w:val="1"/>
          <w:sz w:val="22"/>
        </w:rPr>
      </w:pPr>
      <w:r>
        <w:rPr>
          <w:rStyle w:val="C3"/>
          <w:b w:val="1"/>
          <w:i w:val="1"/>
          <w:sz w:val="22"/>
        </w:rPr>
        <w:t>3. Имя прилагательное</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степени сравнения прилагательных </w:t>
      </w:r>
      <w:r>
        <w:rPr>
          <w:rStyle w:val="C3"/>
          <w:i w:val="1"/>
          <w:sz w:val="22"/>
        </w:rPr>
        <w:t>(as … as, not so … as, a bit larger, much more interesting).</w:t>
      </w:r>
    </w:p>
    <w:p>
      <w:pPr>
        <w:pStyle w:val="P1"/>
        <w:spacing w:lineRule="auto" w:line="360"/>
        <w:ind w:left="72"/>
        <w:jc w:val="both"/>
        <w:rPr>
          <w:rStyle w:val="C3"/>
          <w:b w:val="1"/>
          <w:i w:val="1"/>
          <w:sz w:val="22"/>
        </w:rPr>
      </w:pPr>
      <w:r>
        <w:rPr>
          <w:rStyle w:val="C3"/>
          <w:b w:val="1"/>
          <w:i w:val="1"/>
          <w:sz w:val="22"/>
        </w:rPr>
        <w:t>4. Имя числительное</w:t>
      </w:r>
    </w:p>
    <w:p>
      <w:pPr>
        <w:pStyle w:val="P1"/>
        <w:numPr>
          <w:ilvl w:val="0"/>
          <w:numId w:val="65"/>
        </w:numPr>
        <w:tabs>
          <w:tab w:val="left" w:pos="1134" w:leader="none"/>
        </w:tabs>
        <w:spacing w:lineRule="auto" w:line="360"/>
        <w:ind w:firstLine="709" w:left="0"/>
        <w:jc w:val="both"/>
        <w:rPr>
          <w:rStyle w:val="C3"/>
          <w:sz w:val="22"/>
        </w:rPr>
      </w:pPr>
      <w:r>
        <w:rPr>
          <w:rStyle w:val="C3"/>
          <w:sz w:val="22"/>
        </w:rPr>
        <w:t>числительные для обозначения дат и больших чисел.</w:t>
      </w:r>
    </w:p>
    <w:p>
      <w:pPr>
        <w:pStyle w:val="P1"/>
        <w:spacing w:lineRule="auto" w:line="360"/>
        <w:jc w:val="both"/>
        <w:rPr>
          <w:rStyle w:val="C3"/>
          <w:b w:val="1"/>
          <w:i w:val="1"/>
          <w:sz w:val="22"/>
        </w:rPr>
      </w:pPr>
      <w:r>
        <w:rPr>
          <w:rStyle w:val="C3"/>
          <w:b w:val="1"/>
          <w:i w:val="1"/>
          <w:sz w:val="22"/>
        </w:rPr>
        <w:t>5. Местоимение</w:t>
      </w:r>
    </w:p>
    <w:p>
      <w:pPr>
        <w:pStyle w:val="P1"/>
        <w:widowControl w:val="0"/>
        <w:numPr>
          <w:ilvl w:val="0"/>
          <w:numId w:val="65"/>
        </w:numPr>
        <w:tabs>
          <w:tab w:val="left" w:pos="1134" w:leader="none"/>
        </w:tabs>
        <w:spacing w:lineRule="auto" w:line="360"/>
        <w:ind w:firstLine="709" w:left="0"/>
        <w:jc w:val="both"/>
        <w:rPr>
          <w:rStyle w:val="C3"/>
          <w:i w:val="1"/>
          <w:sz w:val="22"/>
        </w:rPr>
      </w:pPr>
      <w:r>
        <w:rPr>
          <w:rStyle w:val="C3"/>
          <w:sz w:val="22"/>
        </w:rPr>
        <w:t xml:space="preserve">указательные местоимения </w:t>
      </w:r>
      <w:r>
        <w:rPr>
          <w:rStyle w:val="C3"/>
          <w:i w:val="1"/>
          <w:sz w:val="22"/>
        </w:rPr>
        <w:t>(this/that, these/those);</w:t>
      </w:r>
    </w:p>
    <w:p>
      <w:pPr>
        <w:pStyle w:val="P1"/>
        <w:widowControl w:val="0"/>
        <w:numPr>
          <w:ilvl w:val="0"/>
          <w:numId w:val="65"/>
        </w:numPr>
        <w:tabs>
          <w:tab w:val="left" w:pos="1134" w:leader="none"/>
        </w:tabs>
        <w:spacing w:lineRule="auto" w:line="360"/>
        <w:ind w:firstLine="709" w:left="0"/>
        <w:jc w:val="both"/>
        <w:rPr>
          <w:rStyle w:val="C3"/>
          <w:sz w:val="22"/>
        </w:rPr>
      </w:pPr>
      <w:r>
        <w:rPr>
          <w:rStyle w:val="C3"/>
          <w:sz w:val="22"/>
        </w:rPr>
        <w:t xml:space="preserve">неопределённые местоимения </w:t>
      </w:r>
      <w:r>
        <w:rPr>
          <w:rStyle w:val="C3"/>
          <w:i w:val="1"/>
          <w:sz w:val="22"/>
        </w:rPr>
        <w:t>(some/any/no/every)</w:t>
      </w:r>
      <w:r>
        <w:rPr>
          <w:rStyle w:val="C3"/>
          <w:sz w:val="22"/>
        </w:rPr>
        <w:t xml:space="preserve"> и их производные;</w:t>
      </w:r>
    </w:p>
    <w:p>
      <w:pPr>
        <w:pStyle w:val="P1"/>
        <w:widowControl w:val="0"/>
        <w:numPr>
          <w:ilvl w:val="0"/>
          <w:numId w:val="65"/>
        </w:numPr>
        <w:tabs>
          <w:tab w:val="left" w:pos="1134" w:leader="none"/>
        </w:tabs>
        <w:spacing w:lineRule="auto" w:line="360"/>
        <w:ind w:firstLine="709" w:left="0"/>
        <w:jc w:val="both"/>
        <w:rPr>
          <w:rStyle w:val="C3"/>
          <w:i w:val="1"/>
          <w:sz w:val="22"/>
        </w:rPr>
      </w:pPr>
      <w:r>
        <w:rPr>
          <w:rStyle w:val="C3"/>
          <w:sz w:val="22"/>
        </w:rPr>
        <w:t xml:space="preserve">количественные местоимения </w:t>
      </w:r>
      <w:r>
        <w:rPr>
          <w:rStyle w:val="C3"/>
          <w:i w:val="1"/>
          <w:sz w:val="22"/>
        </w:rPr>
        <w:t>(a few, few, a little, little, a lot of, lots of, much, many);</w:t>
      </w:r>
    </w:p>
    <w:p>
      <w:pPr>
        <w:pStyle w:val="P1"/>
        <w:widowControl w:val="0"/>
        <w:numPr>
          <w:ilvl w:val="0"/>
          <w:numId w:val="65"/>
        </w:numPr>
        <w:tabs>
          <w:tab w:val="left" w:pos="1134" w:leader="none"/>
        </w:tabs>
        <w:spacing w:lineRule="auto" w:line="360"/>
        <w:ind w:firstLine="709" w:left="0"/>
        <w:jc w:val="both"/>
        <w:rPr>
          <w:rStyle w:val="C3"/>
          <w:b w:val="1"/>
          <w:sz w:val="22"/>
        </w:rPr>
      </w:pPr>
      <w:r>
        <w:rPr>
          <w:rStyle w:val="C3"/>
          <w:sz w:val="22"/>
        </w:rPr>
        <w:t xml:space="preserve">местоимения </w:t>
      </w:r>
      <w:r>
        <w:rPr>
          <w:rStyle w:val="C3"/>
          <w:i w:val="1"/>
          <w:sz w:val="22"/>
        </w:rPr>
        <w:t>one/ones</w:t>
      </w:r>
      <w:r>
        <w:rPr>
          <w:rStyle w:val="C3"/>
          <w:sz w:val="22"/>
        </w:rPr>
        <w:t xml:space="preserve"> для замены ранее упомянутых существительных.</w:t>
      </w:r>
    </w:p>
    <w:p>
      <w:pPr>
        <w:pStyle w:val="P1"/>
        <w:spacing w:lineRule="auto" w:line="360"/>
        <w:jc w:val="both"/>
        <w:rPr>
          <w:rStyle w:val="C3"/>
          <w:b w:val="1"/>
          <w:i w:val="1"/>
          <w:sz w:val="22"/>
        </w:rPr>
      </w:pPr>
      <w:r>
        <w:rPr>
          <w:rStyle w:val="C3"/>
          <w:b w:val="1"/>
          <w:i w:val="1"/>
          <w:sz w:val="22"/>
        </w:rPr>
        <w:t>6. Глагол</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оборот </w:t>
      </w:r>
      <w:r>
        <w:rPr>
          <w:rStyle w:val="C3"/>
          <w:i w:val="1"/>
          <w:sz w:val="22"/>
        </w:rPr>
        <w:t>there was/there were;</w:t>
      </w:r>
    </w:p>
    <w:p>
      <w:pPr>
        <w:pStyle w:val="P1"/>
        <w:numPr>
          <w:ilvl w:val="0"/>
          <w:numId w:val="65"/>
        </w:numPr>
        <w:tabs>
          <w:tab w:val="left" w:pos="1134" w:leader="none"/>
        </w:tabs>
        <w:spacing w:lineRule="auto" w:line="360"/>
        <w:ind w:firstLine="709" w:left="0"/>
        <w:jc w:val="both"/>
        <w:rPr>
          <w:rStyle w:val="C3"/>
          <w:sz w:val="22"/>
        </w:rPr>
      </w:pPr>
      <w:r>
        <w:rPr>
          <w:rStyle w:val="C3"/>
          <w:sz w:val="22"/>
        </w:rPr>
        <w:t>видовременная форма Past Perfect</w:t>
      </w:r>
      <w:r>
        <w:rPr>
          <w:rStyle w:val="C3"/>
          <w:i w:val="1"/>
          <w:sz w:val="22"/>
        </w:rPr>
        <w:t xml:space="preserve"> (We had left the city before our friends arrived there.)</w:t>
      </w:r>
      <w:r>
        <w:rPr>
          <w:rStyle w:val="C3"/>
          <w:sz w:val="22"/>
        </w:rPr>
        <w:t xml:space="preserve"> в утвердительных, отрицательных и вопросительных предложениях.</w:t>
      </w:r>
    </w:p>
    <w:p>
      <w:pPr>
        <w:pStyle w:val="P1"/>
        <w:spacing w:lineRule="auto" w:line="360"/>
        <w:jc w:val="both"/>
        <w:rPr>
          <w:rStyle w:val="C3"/>
          <w:b w:val="1"/>
          <w:i w:val="1"/>
          <w:sz w:val="22"/>
        </w:rPr>
      </w:pPr>
      <w:r>
        <w:rPr>
          <w:rStyle w:val="C3"/>
          <w:b w:val="1"/>
          <w:i w:val="1"/>
          <w:sz w:val="22"/>
        </w:rPr>
        <w:t>7. Простое предложение</w:t>
      </w:r>
    </w:p>
    <w:p>
      <w:pPr>
        <w:pStyle w:val="P1"/>
        <w:numPr>
          <w:ilvl w:val="0"/>
          <w:numId w:val="65"/>
        </w:numPr>
        <w:tabs>
          <w:tab w:val="left" w:pos="1134" w:leader="none"/>
        </w:tabs>
        <w:spacing w:lineRule="auto" w:line="360"/>
        <w:ind w:firstLine="709" w:left="0"/>
        <w:jc w:val="both"/>
        <w:rPr>
          <w:rStyle w:val="C3"/>
          <w:sz w:val="22"/>
        </w:rPr>
      </w:pPr>
      <w:r>
        <w:rPr>
          <w:rStyle w:val="C3"/>
          <w:sz w:val="22"/>
        </w:rPr>
        <w:t>вопросительные предложения (специальные вопросы (вопросы к подлежащему).</w:t>
      </w:r>
    </w:p>
    <w:p>
      <w:pPr>
        <w:pStyle w:val="P1"/>
        <w:spacing w:lineRule="auto" w:line="360"/>
        <w:ind w:right="-58"/>
        <w:jc w:val="both"/>
        <w:rPr>
          <w:rStyle w:val="C3"/>
          <w:b w:val="1"/>
          <w:i w:val="1"/>
          <w:sz w:val="22"/>
        </w:rPr>
      </w:pPr>
      <w:r>
        <w:rPr>
          <w:rStyle w:val="C3"/>
          <w:b w:val="1"/>
          <w:i w:val="1"/>
          <w:sz w:val="22"/>
        </w:rPr>
        <w:t>8. Сложное предложение</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сложноподчинённые предложения с союзами </w:t>
      </w:r>
      <w:r>
        <w:rPr>
          <w:rStyle w:val="C3"/>
          <w:i w:val="1"/>
          <w:sz w:val="22"/>
        </w:rPr>
        <w:t>when, while, before, since, for, as soon as, after, till, until, if;</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условные предложения: </w:t>
      </w:r>
      <w:r>
        <w:rPr>
          <w:rStyle w:val="C3"/>
          <w:i w:val="1"/>
          <w:sz w:val="22"/>
        </w:rPr>
        <w:t>I’ll go to the countryside if it doesn’t rain. (Conditional I).</w:t>
      </w:r>
    </w:p>
    <w:p>
      <w:pPr>
        <w:pStyle w:val="P1"/>
        <w:spacing w:lineRule="auto" w:line="360"/>
        <w:jc w:val="center"/>
        <w:rPr>
          <w:rStyle w:val="C3"/>
          <w:b w:val="1"/>
          <w:sz w:val="22"/>
        </w:rPr>
      </w:pPr>
      <w:r>
        <w:rPr>
          <w:rStyle w:val="C3"/>
          <w:b w:val="1"/>
          <w:sz w:val="22"/>
        </w:rPr>
        <w:t>7 класс</w:t>
      </w:r>
    </w:p>
    <w:p>
      <w:pPr>
        <w:pStyle w:val="P1"/>
        <w:spacing w:lineRule="auto" w:line="360"/>
        <w:jc w:val="both"/>
        <w:rPr>
          <w:rStyle w:val="C3"/>
          <w:b w:val="1"/>
          <w:i w:val="1"/>
          <w:sz w:val="22"/>
        </w:rPr>
      </w:pPr>
      <w:r>
        <w:rPr>
          <w:rStyle w:val="C3"/>
          <w:b w:val="1"/>
          <w:i w:val="1"/>
          <w:sz w:val="22"/>
        </w:rPr>
        <w:t>1. Имя существительное</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существительное в качестве определения </w:t>
      </w:r>
      <w:r>
        <w:rPr>
          <w:rStyle w:val="C3"/>
          <w:i w:val="1"/>
          <w:sz w:val="22"/>
        </w:rPr>
        <w:t>(a school uniform).</w:t>
      </w:r>
    </w:p>
    <w:p>
      <w:pPr>
        <w:pStyle w:val="P1"/>
        <w:spacing w:lineRule="auto" w:line="360"/>
        <w:jc w:val="both"/>
        <w:rPr>
          <w:rStyle w:val="C3"/>
          <w:b w:val="1"/>
          <w:i w:val="1"/>
          <w:sz w:val="22"/>
        </w:rPr>
      </w:pPr>
      <w:r>
        <w:rPr>
          <w:rStyle w:val="C3"/>
          <w:b w:val="1"/>
          <w:i w:val="1"/>
          <w:sz w:val="22"/>
        </w:rPr>
        <w:t>2. Артикль</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неопределённый, определённый, нулевой артикли: с исчисляемыми и неисчисляемыми существительными, с существительными, обозначающими профессии; с именами собственными (с названиями общественных зданий, мест отдыха, фестивалей, конкурсов, соревнований, театров, музеев); с географическими названиями (городов, стран, рек, океанов, морей, гор и т.д); </w:t>
      </w:r>
      <w:r>
        <w:rPr>
          <w:rStyle w:val="C3"/>
          <w:color w:val="000000"/>
          <w:sz w:val="22"/>
        </w:rPr>
        <w:t>с уникальными предметами/вещами/объектами (the Moon, the Sun, etc), после слов a type of, a kind of, a sort of.</w:t>
      </w:r>
    </w:p>
    <w:p>
      <w:pPr>
        <w:pStyle w:val="P1"/>
        <w:spacing w:lineRule="auto" w:line="360"/>
        <w:jc w:val="both"/>
        <w:rPr>
          <w:rStyle w:val="C3"/>
          <w:b w:val="1"/>
          <w:i w:val="1"/>
          <w:sz w:val="22"/>
        </w:rPr>
      </w:pPr>
      <w:r>
        <w:rPr>
          <w:rStyle w:val="C3"/>
          <w:b w:val="1"/>
          <w:i w:val="1"/>
          <w:sz w:val="22"/>
        </w:rPr>
        <w:t>3. Имя прилагательное</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образование сравнительной и превосходной степеней сравнения прилагательных не по правилам </w:t>
      </w:r>
      <w:r>
        <w:rPr>
          <w:rStyle w:val="C3"/>
          <w:i w:val="1"/>
          <w:sz w:val="22"/>
        </w:rPr>
        <w:t>(far – farther – farthest);</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прилагательные, оканчивающиеся на </w:t>
      </w:r>
      <w:r>
        <w:rPr>
          <w:rStyle w:val="C3"/>
          <w:i w:val="1"/>
          <w:sz w:val="22"/>
        </w:rPr>
        <w:t>-ed (interested), -ing (interesting);</w:t>
      </w:r>
    </w:p>
    <w:p>
      <w:pPr>
        <w:pStyle w:val="P1"/>
        <w:numPr>
          <w:ilvl w:val="0"/>
          <w:numId w:val="65"/>
        </w:numPr>
        <w:tabs>
          <w:tab w:val="left" w:pos="708" w:leader="none"/>
          <w:tab w:val="left" w:pos="1134" w:leader="none"/>
          <w:tab w:val="left" w:pos="1416" w:leader="none"/>
          <w:tab w:val="left" w:pos="2124" w:leader="none"/>
          <w:tab w:val="left" w:pos="2832" w:leader="none"/>
        </w:tabs>
        <w:spacing w:lineRule="auto" w:line="360"/>
        <w:ind w:firstLine="709" w:left="0"/>
        <w:jc w:val="both"/>
        <w:rPr>
          <w:rStyle w:val="C3"/>
          <w:sz w:val="22"/>
        </w:rPr>
      </w:pPr>
      <w:r>
        <w:rPr>
          <w:rStyle w:val="C3"/>
          <w:sz w:val="22"/>
        </w:rPr>
        <w:t xml:space="preserve">прилагательные после глаголов </w:t>
      </w:r>
      <w:r>
        <w:rPr>
          <w:rStyle w:val="C3"/>
          <w:i w:val="1"/>
          <w:sz w:val="22"/>
        </w:rPr>
        <w:t>to feel, to smell, to look</w:t>
      </w:r>
      <w:r>
        <w:rPr>
          <w:rStyle w:val="C3"/>
          <w:sz w:val="22"/>
        </w:rPr>
        <w:t xml:space="preserve"> и т. д.</w:t>
      </w:r>
    </w:p>
    <w:p>
      <w:pPr>
        <w:pStyle w:val="P1"/>
        <w:tabs>
          <w:tab w:val="left" w:pos="708" w:leader="none"/>
          <w:tab w:val="left" w:pos="1416" w:leader="none"/>
          <w:tab w:val="left" w:pos="2124" w:leader="none"/>
          <w:tab w:val="left" w:pos="2832" w:leader="none"/>
        </w:tabs>
        <w:spacing w:lineRule="auto" w:line="360"/>
        <w:jc w:val="both"/>
        <w:rPr>
          <w:rStyle w:val="C3"/>
          <w:b w:val="1"/>
          <w:i w:val="1"/>
          <w:sz w:val="22"/>
        </w:rPr>
      </w:pPr>
      <w:r>
        <w:rPr>
          <w:rStyle w:val="C3"/>
          <w:b w:val="1"/>
          <w:i w:val="1"/>
          <w:sz w:val="22"/>
        </w:rPr>
        <w:t>4. Имя числительное</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количественные числительные </w:t>
      </w:r>
      <w:r>
        <w:rPr>
          <w:rStyle w:val="C3"/>
          <w:i w:val="1"/>
          <w:sz w:val="22"/>
        </w:rPr>
        <w:t>(hundred, thousand, million (hundreds of schools).</w:t>
      </w:r>
    </w:p>
    <w:p>
      <w:pPr>
        <w:pStyle w:val="P1"/>
        <w:spacing w:lineRule="auto" w:line="360"/>
        <w:jc w:val="both"/>
        <w:rPr>
          <w:rStyle w:val="C3"/>
          <w:b w:val="1"/>
          <w:i w:val="1"/>
          <w:sz w:val="22"/>
        </w:rPr>
      </w:pPr>
      <w:r>
        <w:rPr>
          <w:rStyle w:val="C3"/>
          <w:b w:val="1"/>
          <w:i w:val="1"/>
          <w:sz w:val="22"/>
        </w:rPr>
        <w:t>5. Местоимение</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местоимения </w:t>
      </w:r>
      <w:r>
        <w:rPr>
          <w:rStyle w:val="C3"/>
          <w:i w:val="1"/>
          <w:sz w:val="22"/>
        </w:rPr>
        <w:t>most/most of, both;</w:t>
      </w:r>
    </w:p>
    <w:p>
      <w:pPr>
        <w:pStyle w:val="P1"/>
        <w:numPr>
          <w:ilvl w:val="0"/>
          <w:numId w:val="65"/>
        </w:numPr>
        <w:tabs>
          <w:tab w:val="left" w:pos="1134" w:leader="none"/>
        </w:tabs>
        <w:spacing w:lineRule="auto" w:line="360"/>
        <w:ind w:firstLine="709" w:left="0"/>
        <w:jc w:val="both"/>
        <w:rPr>
          <w:rStyle w:val="C3"/>
          <w:sz w:val="22"/>
        </w:rPr>
      </w:pPr>
      <w:r>
        <w:rPr>
          <w:rStyle w:val="C3"/>
          <w:sz w:val="22"/>
        </w:rPr>
        <w:t>возвратные местоимения.</w:t>
      </w:r>
    </w:p>
    <w:p>
      <w:pPr>
        <w:pStyle w:val="P1"/>
        <w:spacing w:lineRule="auto" w:line="360"/>
        <w:jc w:val="both"/>
        <w:rPr>
          <w:rStyle w:val="C3"/>
          <w:b w:val="1"/>
          <w:i w:val="1"/>
          <w:sz w:val="22"/>
        </w:rPr>
      </w:pPr>
      <w:r>
        <w:rPr>
          <w:rStyle w:val="C3"/>
          <w:b w:val="1"/>
          <w:i w:val="1"/>
          <w:sz w:val="22"/>
        </w:rPr>
        <w:t>6. Глагол</w:t>
      </w:r>
    </w:p>
    <w:p>
      <w:pPr>
        <w:pStyle w:val="P1"/>
        <w:numPr>
          <w:ilvl w:val="0"/>
          <w:numId w:val="65"/>
        </w:numPr>
        <w:tabs>
          <w:tab w:val="left" w:pos="1134" w:leader="none"/>
        </w:tabs>
        <w:spacing w:lineRule="auto" w:line="360"/>
        <w:ind w:firstLine="709" w:left="0"/>
        <w:jc w:val="both"/>
        <w:rPr>
          <w:rStyle w:val="C3"/>
          <w:sz w:val="22"/>
        </w:rPr>
      </w:pPr>
      <w:r>
        <w:rPr>
          <w:rStyle w:val="C3"/>
          <w:sz w:val="22"/>
        </w:rPr>
        <w:t>глаголы в страдательном залоге: в Present Simple, Past Simple, Future Simple;</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форма глагола c окончанием </w:t>
      </w:r>
      <w:r>
        <w:rPr>
          <w:rStyle w:val="C3"/>
          <w:i w:val="1"/>
          <w:sz w:val="22"/>
        </w:rPr>
        <w:t>-ing (like swimming, go on reading, thank you for helping, be worth seeing,</w:t>
      </w:r>
      <w:r>
        <w:rPr>
          <w:rStyle w:val="C3"/>
          <w:b w:val="1"/>
          <w:i w:val="1"/>
          <w:sz w:val="22"/>
        </w:rPr>
        <w:t xml:space="preserve"> </w:t>
      </w:r>
      <w:r>
        <w:rPr>
          <w:rStyle w:val="C3"/>
          <w:i w:val="1"/>
          <w:sz w:val="22"/>
        </w:rPr>
        <w:t>take part in planting, etc.);</w:t>
      </w:r>
    </w:p>
    <w:p>
      <w:pPr>
        <w:pStyle w:val="P1"/>
        <w:numPr>
          <w:ilvl w:val="0"/>
          <w:numId w:val="65"/>
        </w:numPr>
        <w:tabs>
          <w:tab w:val="left" w:pos="1134" w:leader="none"/>
        </w:tabs>
        <w:spacing w:lineRule="auto" w:line="360"/>
        <w:ind w:firstLine="709" w:left="0"/>
        <w:jc w:val="both"/>
        <w:rPr>
          <w:rStyle w:val="C3"/>
          <w:sz w:val="22"/>
        </w:rPr>
      </w:pPr>
      <w:r>
        <w:rPr>
          <w:rStyle w:val="C3"/>
          <w:sz w:val="22"/>
        </w:rPr>
        <w:t>неопределённая форма глагола в конструкциях:</w:t>
      </w:r>
    </w:p>
    <w:p>
      <w:pPr>
        <w:pStyle w:val="P1"/>
        <w:numPr>
          <w:ilvl w:val="0"/>
          <w:numId w:val="61"/>
        </w:numPr>
        <w:tabs>
          <w:tab w:val="clear" w:pos="720" w:leader="none"/>
          <w:tab w:val="left" w:pos="1134" w:leader="none"/>
        </w:tabs>
        <w:spacing w:lineRule="auto" w:line="360"/>
        <w:ind w:hanging="11"/>
        <w:jc w:val="both"/>
        <w:rPr>
          <w:rStyle w:val="C3"/>
          <w:i w:val="1"/>
          <w:sz w:val="22"/>
        </w:rPr>
      </w:pPr>
      <w:r>
        <w:rPr>
          <w:rStyle w:val="C3"/>
          <w:sz w:val="22"/>
        </w:rPr>
        <w:t xml:space="preserve">сложное дополнение после глаголов </w:t>
      </w:r>
      <w:r>
        <w:rPr>
          <w:rStyle w:val="C3"/>
          <w:i w:val="1"/>
          <w:sz w:val="22"/>
        </w:rPr>
        <w:t>to want, to make, to let (I want you to come home at 5.);</w:t>
      </w:r>
    </w:p>
    <w:p>
      <w:pPr>
        <w:pStyle w:val="P1"/>
        <w:numPr>
          <w:ilvl w:val="0"/>
          <w:numId w:val="61"/>
        </w:numPr>
        <w:tabs>
          <w:tab w:val="clear" w:pos="720" w:leader="none"/>
          <w:tab w:val="left" w:pos="1134" w:leader="none"/>
        </w:tabs>
        <w:spacing w:lineRule="auto" w:line="360"/>
        <w:ind w:hanging="11"/>
        <w:jc w:val="both"/>
        <w:rPr>
          <w:rStyle w:val="C3"/>
          <w:sz w:val="22"/>
        </w:rPr>
      </w:pPr>
      <w:r>
        <w:rPr>
          <w:rStyle w:val="C3"/>
          <w:sz w:val="22"/>
        </w:rPr>
        <w:t xml:space="preserve">прилагательное + неопределённая форма глагола </w:t>
      </w:r>
      <w:r>
        <w:rPr>
          <w:rStyle w:val="C3"/>
          <w:i w:val="1"/>
          <w:sz w:val="22"/>
        </w:rPr>
        <w:t>(interesting to play with);</w:t>
      </w:r>
    </w:p>
    <w:p>
      <w:pPr>
        <w:pStyle w:val="P1"/>
        <w:numPr>
          <w:ilvl w:val="0"/>
          <w:numId w:val="61"/>
        </w:numPr>
        <w:tabs>
          <w:tab w:val="clear" w:pos="720" w:leader="none"/>
          <w:tab w:val="left" w:pos="1134" w:leader="none"/>
        </w:tabs>
        <w:spacing w:lineRule="auto" w:line="360"/>
        <w:ind w:hanging="11"/>
        <w:jc w:val="both"/>
        <w:rPr>
          <w:rStyle w:val="C3"/>
          <w:i w:val="1"/>
          <w:sz w:val="22"/>
        </w:rPr>
      </w:pPr>
      <w:r>
        <w:rPr>
          <w:rStyle w:val="C3"/>
          <w:sz w:val="22"/>
        </w:rPr>
        <w:t xml:space="preserve">-инфинитив в качестве определения </w:t>
      </w:r>
      <w:r>
        <w:rPr>
          <w:rStyle w:val="C3"/>
          <w:i w:val="1"/>
          <w:sz w:val="22"/>
        </w:rPr>
        <w:t>(the first/the last/the only to do sth);</w:t>
      </w:r>
    </w:p>
    <w:p>
      <w:pPr>
        <w:pStyle w:val="P1"/>
        <w:numPr>
          <w:ilvl w:val="0"/>
          <w:numId w:val="61"/>
        </w:numPr>
        <w:tabs>
          <w:tab w:val="clear" w:pos="720" w:leader="none"/>
          <w:tab w:val="left" w:pos="1134" w:leader="none"/>
        </w:tabs>
        <w:spacing w:lineRule="auto" w:line="360"/>
        <w:ind w:hanging="11"/>
        <w:jc w:val="both"/>
        <w:rPr>
          <w:rStyle w:val="C3"/>
          <w:i w:val="1"/>
          <w:sz w:val="22"/>
        </w:rPr>
      </w:pPr>
      <w:r>
        <w:rPr>
          <w:rStyle w:val="C3"/>
          <w:sz w:val="22"/>
        </w:rPr>
        <w:t xml:space="preserve">страдательный залог с неопределённой формой глагола </w:t>
      </w:r>
      <w:r>
        <w:rPr>
          <w:rStyle w:val="C3"/>
          <w:i w:val="1"/>
          <w:sz w:val="22"/>
        </w:rPr>
        <w:t>(They are allowed to visit the zoo once a week.);</w:t>
      </w:r>
    </w:p>
    <w:p>
      <w:pPr>
        <w:pStyle w:val="P1"/>
        <w:numPr>
          <w:ilvl w:val="0"/>
          <w:numId w:val="61"/>
        </w:numPr>
        <w:tabs>
          <w:tab w:val="clear" w:pos="720" w:leader="none"/>
          <w:tab w:val="left" w:pos="1134" w:leader="none"/>
        </w:tabs>
        <w:spacing w:lineRule="auto" w:line="360"/>
        <w:ind w:hanging="11"/>
        <w:jc w:val="both"/>
        <w:rPr>
          <w:rStyle w:val="C3"/>
          <w:sz w:val="22"/>
        </w:rPr>
      </w:pPr>
      <w:r>
        <w:rPr>
          <w:rStyle w:val="C3"/>
          <w:sz w:val="22"/>
        </w:rPr>
        <w:t>неопределённая форма глагола в функции обстоятельства цели;</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глагольные идиомы </w:t>
      </w:r>
      <w:r>
        <w:rPr>
          <w:rStyle w:val="C3"/>
          <w:i w:val="1"/>
          <w:sz w:val="22"/>
        </w:rPr>
        <w:t>(get up, get on with, etc.);</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вспомогательные и модальные глаголы в оборотах типа </w:t>
      </w:r>
      <w:r>
        <w:rPr>
          <w:rStyle w:val="C3"/>
          <w:i w:val="1"/>
          <w:sz w:val="22"/>
        </w:rPr>
        <w:t>So do I, Neither can I.</w:t>
      </w:r>
    </w:p>
    <w:p>
      <w:pPr>
        <w:pStyle w:val="P1"/>
        <w:spacing w:lineRule="auto" w:line="360"/>
        <w:jc w:val="both"/>
        <w:rPr>
          <w:rStyle w:val="C3"/>
          <w:b w:val="1"/>
          <w:i w:val="1"/>
          <w:sz w:val="22"/>
        </w:rPr>
      </w:pPr>
      <w:r>
        <w:rPr>
          <w:rStyle w:val="C3"/>
          <w:b w:val="1"/>
          <w:i w:val="1"/>
          <w:sz w:val="22"/>
        </w:rPr>
        <w:t>7. Наречие</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наречия, образованные с помощью суффикса </w:t>
      </w:r>
      <w:r>
        <w:rPr>
          <w:rStyle w:val="C3"/>
          <w:i w:val="1"/>
          <w:sz w:val="22"/>
        </w:rPr>
        <w:t>-ly (quickly);</w:t>
      </w:r>
      <w:r>
        <w:rPr>
          <w:rStyle w:val="C3"/>
          <w:sz w:val="22"/>
        </w:rPr>
        <w:t xml:space="preserve"> </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наречия, совпадающие по форме с прилагательными </w:t>
      </w:r>
      <w:r>
        <w:rPr>
          <w:rStyle w:val="C3"/>
          <w:i w:val="1"/>
          <w:sz w:val="22"/>
        </w:rPr>
        <w:t>(fast, high);</w:t>
      </w:r>
      <w:r>
        <w:rPr>
          <w:rStyle w:val="C3"/>
          <w:sz w:val="22"/>
        </w:rPr>
        <w:t xml:space="preserve"> </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наречия </w:t>
      </w:r>
      <w:r>
        <w:rPr>
          <w:rStyle w:val="C3"/>
          <w:i w:val="1"/>
          <w:sz w:val="22"/>
        </w:rPr>
        <w:t xml:space="preserve">high/highly, hard/hardly, late/lately; </w:t>
      </w:r>
    </w:p>
    <w:p>
      <w:pPr>
        <w:pStyle w:val="P1"/>
        <w:numPr>
          <w:ilvl w:val="0"/>
          <w:numId w:val="65"/>
        </w:numPr>
        <w:tabs>
          <w:tab w:val="left" w:pos="1134" w:leader="none"/>
        </w:tabs>
        <w:spacing w:lineRule="auto" w:line="360"/>
        <w:ind w:firstLine="709" w:left="0"/>
        <w:jc w:val="both"/>
        <w:rPr>
          <w:rStyle w:val="C3"/>
          <w:sz w:val="22"/>
        </w:rPr>
      </w:pPr>
      <w:r>
        <w:rPr>
          <w:rStyle w:val="C3"/>
          <w:sz w:val="22"/>
        </w:rPr>
        <w:t>степени сравнения наречий, включая исключения;</w:t>
      </w:r>
    </w:p>
    <w:p>
      <w:pPr>
        <w:pStyle w:val="P1"/>
        <w:numPr>
          <w:ilvl w:val="0"/>
          <w:numId w:val="65"/>
        </w:numPr>
        <w:tabs>
          <w:tab w:val="left" w:pos="708" w:leader="none"/>
          <w:tab w:val="left" w:pos="1134" w:leader="none"/>
          <w:tab w:val="left" w:pos="1416" w:leader="none"/>
          <w:tab w:val="left" w:pos="2124" w:leader="none"/>
          <w:tab w:val="left" w:pos="2832" w:leader="none"/>
        </w:tabs>
        <w:spacing w:lineRule="auto" w:line="360"/>
        <w:ind w:firstLine="709" w:left="0"/>
        <w:jc w:val="both"/>
        <w:rPr>
          <w:rStyle w:val="C3"/>
          <w:sz w:val="22"/>
        </w:rPr>
      </w:pPr>
      <w:r>
        <w:rPr>
          <w:rStyle w:val="C3"/>
          <w:sz w:val="22"/>
        </w:rPr>
        <w:t xml:space="preserve">место наречий неопределённой </w:t>
      </w:r>
      <w:r>
        <w:rPr>
          <w:rStyle w:val="C3"/>
          <w:i w:val="1"/>
          <w:sz w:val="22"/>
        </w:rPr>
        <w:t>(always, often, seldom, never, usually, sometimes)</w:t>
      </w:r>
      <w:r>
        <w:rPr>
          <w:rStyle w:val="C3"/>
          <w:b w:val="1"/>
          <w:sz w:val="22"/>
        </w:rPr>
        <w:t xml:space="preserve"> </w:t>
      </w:r>
      <w:r>
        <w:rPr>
          <w:rStyle w:val="C3"/>
          <w:sz w:val="22"/>
        </w:rPr>
        <w:t xml:space="preserve">и определённой </w:t>
      </w:r>
      <w:r>
        <w:rPr>
          <w:rStyle w:val="C3"/>
          <w:i w:val="1"/>
          <w:sz w:val="22"/>
        </w:rPr>
        <w:t>(every day, every week, once a week, twice a week, three times a month)</w:t>
      </w:r>
      <w:r>
        <w:rPr>
          <w:rStyle w:val="C3"/>
          <w:sz w:val="22"/>
        </w:rPr>
        <w:t xml:space="preserve"> частотности в предложении.</w:t>
      </w:r>
    </w:p>
    <w:p>
      <w:pPr>
        <w:pStyle w:val="P1"/>
        <w:spacing w:lineRule="auto" w:line="360"/>
        <w:ind w:right="-58"/>
        <w:jc w:val="both"/>
        <w:rPr>
          <w:rStyle w:val="C3"/>
          <w:b w:val="1"/>
          <w:i w:val="1"/>
          <w:sz w:val="22"/>
        </w:rPr>
      </w:pPr>
      <w:r>
        <w:rPr>
          <w:rStyle w:val="C3"/>
          <w:b w:val="1"/>
          <w:i w:val="1"/>
          <w:sz w:val="22"/>
        </w:rPr>
        <w:t>8. Сложное предложение</w:t>
      </w:r>
    </w:p>
    <w:p>
      <w:pPr>
        <w:pStyle w:val="P1"/>
        <w:numPr>
          <w:ilvl w:val="0"/>
          <w:numId w:val="65"/>
        </w:numPr>
        <w:tabs>
          <w:tab w:val="left" w:pos="1134" w:leader="none"/>
        </w:tabs>
        <w:spacing w:lineRule="auto" w:line="360"/>
        <w:ind w:firstLine="709" w:left="0"/>
        <w:jc w:val="both"/>
        <w:rPr>
          <w:rStyle w:val="C3"/>
          <w:sz w:val="22"/>
        </w:rPr>
      </w:pPr>
      <w:r>
        <w:rPr>
          <w:rStyle w:val="C3"/>
          <w:sz w:val="22"/>
        </w:rPr>
        <w:t>прямая и косвенная речь;</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сложноподчинённые предложения с придаточными: </w:t>
      </w:r>
    </w:p>
    <w:p>
      <w:pPr>
        <w:pStyle w:val="P1"/>
        <w:numPr>
          <w:ilvl w:val="0"/>
          <w:numId w:val="60"/>
        </w:numPr>
        <w:tabs>
          <w:tab w:val="clear" w:pos="720" w:leader="none"/>
          <w:tab w:val="left" w:pos="1276" w:leader="none"/>
        </w:tabs>
        <w:spacing w:lineRule="auto" w:line="360"/>
        <w:ind w:hanging="11"/>
        <w:jc w:val="both"/>
        <w:rPr>
          <w:rStyle w:val="C3"/>
          <w:i w:val="1"/>
          <w:sz w:val="22"/>
        </w:rPr>
      </w:pPr>
      <w:r>
        <w:rPr>
          <w:rStyle w:val="C3"/>
          <w:sz w:val="22"/>
        </w:rPr>
        <w:t xml:space="preserve">определительными с союзными словами </w:t>
      </w:r>
      <w:r>
        <w:rPr>
          <w:rStyle w:val="C3"/>
          <w:i w:val="1"/>
          <w:sz w:val="22"/>
        </w:rPr>
        <w:t>who/that/which/whose;</w:t>
      </w:r>
    </w:p>
    <w:p>
      <w:pPr>
        <w:pStyle w:val="P1"/>
        <w:numPr>
          <w:ilvl w:val="0"/>
          <w:numId w:val="60"/>
        </w:numPr>
        <w:tabs>
          <w:tab w:val="clear" w:pos="720" w:leader="none"/>
          <w:tab w:val="left" w:pos="1276" w:leader="none"/>
        </w:tabs>
        <w:spacing w:lineRule="auto" w:line="360"/>
        <w:ind w:hanging="11"/>
        <w:jc w:val="both"/>
        <w:rPr>
          <w:rStyle w:val="C3"/>
          <w:sz w:val="22"/>
        </w:rPr>
      </w:pPr>
      <w:r>
        <w:rPr>
          <w:rStyle w:val="C3"/>
          <w:sz w:val="22"/>
        </w:rPr>
        <w:t xml:space="preserve">дополнительными с союзом </w:t>
      </w:r>
      <w:r>
        <w:rPr>
          <w:rStyle w:val="C3"/>
          <w:i w:val="1"/>
          <w:sz w:val="22"/>
        </w:rPr>
        <w:t>that.</w:t>
      </w:r>
    </w:p>
    <w:p>
      <w:pPr>
        <w:pStyle w:val="P1"/>
        <w:spacing w:lineRule="auto" w:line="360"/>
        <w:jc w:val="center"/>
        <w:rPr>
          <w:rStyle w:val="C3"/>
          <w:b w:val="1"/>
          <w:sz w:val="22"/>
        </w:rPr>
      </w:pPr>
      <w:r>
        <w:rPr>
          <w:rStyle w:val="C3"/>
          <w:b w:val="1"/>
          <w:sz w:val="22"/>
        </w:rPr>
        <w:t>8 класс</w:t>
      </w:r>
    </w:p>
    <w:p>
      <w:pPr>
        <w:pStyle w:val="P1"/>
        <w:spacing w:lineRule="auto" w:line="360"/>
        <w:rPr>
          <w:rStyle w:val="C3"/>
          <w:b w:val="1"/>
          <w:i w:val="1"/>
          <w:sz w:val="22"/>
        </w:rPr>
      </w:pPr>
      <w:r>
        <w:rPr>
          <w:rStyle w:val="C3"/>
          <w:b w:val="1"/>
          <w:i w:val="1"/>
          <w:sz w:val="22"/>
        </w:rPr>
        <w:t>1. Артикль</w:t>
      </w:r>
    </w:p>
    <w:p>
      <w:pPr>
        <w:pStyle w:val="P1"/>
        <w:numPr>
          <w:ilvl w:val="0"/>
          <w:numId w:val="65"/>
        </w:numPr>
        <w:tabs>
          <w:tab w:val="left" w:pos="1134" w:leader="none"/>
        </w:tabs>
        <w:spacing w:lineRule="auto" w:line="360"/>
        <w:ind w:firstLine="709" w:left="0"/>
        <w:jc w:val="both"/>
        <w:rPr>
          <w:rStyle w:val="C3"/>
          <w:sz w:val="22"/>
        </w:rPr>
      </w:pPr>
      <w:r>
        <w:rPr>
          <w:rStyle w:val="C3"/>
          <w:sz w:val="22"/>
        </w:rPr>
        <w:t>артикли с названиями национальностей и языков.</w:t>
      </w:r>
    </w:p>
    <w:p>
      <w:pPr>
        <w:pStyle w:val="P1"/>
        <w:spacing w:lineRule="auto" w:line="360"/>
        <w:jc w:val="both"/>
        <w:rPr>
          <w:rStyle w:val="C3"/>
          <w:b w:val="1"/>
          <w:i w:val="1"/>
          <w:sz w:val="22"/>
        </w:rPr>
      </w:pPr>
      <w:r>
        <w:rPr>
          <w:rStyle w:val="C3"/>
          <w:b w:val="1"/>
          <w:i w:val="1"/>
          <w:sz w:val="22"/>
        </w:rPr>
        <w:t>2. Глагол</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видо-временная форма Present Perfect Progressive </w:t>
      </w:r>
      <w:r>
        <w:rPr>
          <w:rStyle w:val="C3"/>
          <w:i w:val="1"/>
          <w:sz w:val="22"/>
        </w:rPr>
        <w:t xml:space="preserve">(I have been living here for two years.) </w:t>
      </w:r>
      <w:r>
        <w:rPr>
          <w:rStyle w:val="C3"/>
          <w:sz w:val="22"/>
        </w:rPr>
        <w:t>в</w:t>
      </w:r>
      <w:r>
        <w:rPr>
          <w:rStyle w:val="C3"/>
          <w:i w:val="1"/>
          <w:sz w:val="22"/>
        </w:rPr>
        <w:t xml:space="preserve"> </w:t>
      </w:r>
      <w:r>
        <w:rPr>
          <w:rStyle w:val="C3"/>
          <w:sz w:val="22"/>
        </w:rPr>
        <w:t xml:space="preserve">утвердительных, отрицательных и вопросительных предложениях; </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глаголы в страдательном залоге в Present Perfect </w:t>
      </w:r>
      <w:r>
        <w:rPr>
          <w:rStyle w:val="C3"/>
          <w:i w:val="1"/>
          <w:sz w:val="22"/>
        </w:rPr>
        <w:t>(Football has been played for hundreds of years.);</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модальные глаголы и их эквиваленты </w:t>
      </w:r>
      <w:r>
        <w:rPr>
          <w:rStyle w:val="C3"/>
          <w:i w:val="1"/>
          <w:sz w:val="22"/>
        </w:rPr>
        <w:t>(can, could</w:t>
      </w:r>
      <w:r>
        <w:rPr>
          <w:rStyle w:val="C3"/>
          <w:b w:val="1"/>
          <w:i w:val="1"/>
          <w:sz w:val="22"/>
        </w:rPr>
        <w:t xml:space="preserve">, </w:t>
      </w:r>
      <w:r>
        <w:rPr>
          <w:rStyle w:val="C3"/>
          <w:i w:val="1"/>
          <w:sz w:val="22"/>
        </w:rPr>
        <w:t>ought to, need, be able to);</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глаголы в Present Perfect после модальных глаголов </w:t>
      </w:r>
      <w:r>
        <w:rPr>
          <w:rStyle w:val="C3"/>
          <w:i w:val="1"/>
          <w:sz w:val="22"/>
        </w:rPr>
        <w:t>(should have + V</w:t>
      </w:r>
      <w:r>
        <w:rPr>
          <w:rStyle w:val="C3"/>
          <w:i w:val="1"/>
          <w:sz w:val="22"/>
          <w:vertAlign w:val="subscript"/>
        </w:rPr>
        <w:t>3</w:t>
      </w:r>
      <w:r>
        <w:rPr>
          <w:rStyle w:val="C3"/>
          <w:i w:val="1"/>
          <w:sz w:val="22"/>
        </w:rPr>
        <w:t>; could have + V</w:t>
      </w:r>
      <w:r>
        <w:rPr>
          <w:rStyle w:val="C3"/>
          <w:i w:val="1"/>
          <w:sz w:val="22"/>
          <w:vertAlign w:val="subscript"/>
        </w:rPr>
        <w:t>3</w:t>
      </w:r>
      <w:r>
        <w:rPr>
          <w:rStyle w:val="C3"/>
          <w:i w:val="1"/>
          <w:sz w:val="22"/>
        </w:rPr>
        <w:t>);</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конструкция «подлежащее + глагол в страдательном залоге + неопределённая форма глагола» </w:t>
      </w:r>
      <w:r>
        <w:rPr>
          <w:rStyle w:val="C3"/>
          <w:i w:val="1"/>
          <w:sz w:val="22"/>
        </w:rPr>
        <w:t>(The British are considered to be conservative.);</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конструкция </w:t>
      </w:r>
      <w:r>
        <w:rPr>
          <w:rStyle w:val="C3"/>
          <w:i w:val="1"/>
          <w:sz w:val="22"/>
        </w:rPr>
        <w:t>I wish (I wish I spent summer holidays at the seaside.);</w:t>
      </w:r>
    </w:p>
    <w:p>
      <w:pPr>
        <w:pStyle w:val="P1"/>
        <w:numPr>
          <w:ilvl w:val="0"/>
          <w:numId w:val="65"/>
        </w:numPr>
        <w:tabs>
          <w:tab w:val="left" w:pos="1134" w:leader="none"/>
        </w:tabs>
        <w:spacing w:lineRule="auto" w:line="360"/>
        <w:ind w:firstLine="709" w:left="0"/>
        <w:jc w:val="both"/>
        <w:rPr>
          <w:rStyle w:val="C3"/>
          <w:sz w:val="22"/>
        </w:rPr>
      </w:pPr>
      <w:r>
        <w:rPr>
          <w:rStyle w:val="C3"/>
          <w:sz w:val="22"/>
        </w:rPr>
        <w:t>глагольные идиомы.</w:t>
      </w:r>
    </w:p>
    <w:p>
      <w:pPr>
        <w:pStyle w:val="P1"/>
        <w:spacing w:lineRule="auto" w:line="360"/>
        <w:ind w:right="-58"/>
        <w:rPr>
          <w:rStyle w:val="C3"/>
          <w:b w:val="1"/>
          <w:i w:val="1"/>
          <w:sz w:val="22"/>
        </w:rPr>
      </w:pPr>
      <w:r>
        <w:rPr>
          <w:rStyle w:val="C3"/>
          <w:b w:val="1"/>
          <w:i w:val="1"/>
          <w:sz w:val="22"/>
        </w:rPr>
        <w:t>3. Предлог</w:t>
      </w:r>
    </w:p>
    <w:p>
      <w:pPr>
        <w:pStyle w:val="P1"/>
        <w:numPr>
          <w:ilvl w:val="0"/>
          <w:numId w:val="65"/>
        </w:numPr>
        <w:tabs>
          <w:tab w:val="left" w:pos="1134" w:leader="none"/>
        </w:tabs>
        <w:spacing w:lineRule="auto" w:line="360"/>
        <w:ind w:firstLine="709" w:left="0" w:right="-58"/>
        <w:jc w:val="both"/>
        <w:rPr>
          <w:rStyle w:val="C3"/>
          <w:sz w:val="22"/>
        </w:rPr>
      </w:pPr>
      <w:r>
        <w:rPr>
          <w:rStyle w:val="C3"/>
          <w:sz w:val="22"/>
        </w:rPr>
        <w:t xml:space="preserve">предлог </w:t>
      </w:r>
      <w:r>
        <w:rPr>
          <w:rStyle w:val="C3"/>
          <w:i w:val="1"/>
          <w:sz w:val="22"/>
        </w:rPr>
        <w:t>by.</w:t>
      </w:r>
    </w:p>
    <w:p>
      <w:pPr>
        <w:pStyle w:val="P1"/>
        <w:spacing w:lineRule="auto" w:line="360"/>
        <w:ind w:right="-58"/>
        <w:jc w:val="both"/>
        <w:rPr>
          <w:rStyle w:val="C3"/>
          <w:b w:val="1"/>
          <w:i w:val="1"/>
          <w:sz w:val="22"/>
        </w:rPr>
      </w:pPr>
      <w:r>
        <w:rPr>
          <w:rStyle w:val="C3"/>
          <w:b w:val="1"/>
          <w:i w:val="1"/>
          <w:sz w:val="22"/>
        </w:rPr>
        <w:t>4. Союз</w:t>
      </w:r>
    </w:p>
    <w:p>
      <w:pPr>
        <w:pStyle w:val="P1"/>
        <w:numPr>
          <w:ilvl w:val="0"/>
          <w:numId w:val="65"/>
        </w:numPr>
        <w:tabs>
          <w:tab w:val="left" w:pos="1134" w:leader="none"/>
        </w:tabs>
        <w:spacing w:lineRule="auto" w:line="360"/>
        <w:ind w:firstLine="709" w:left="0" w:right="-58"/>
        <w:jc w:val="both"/>
        <w:rPr>
          <w:rStyle w:val="C3"/>
          <w:i w:val="1"/>
          <w:sz w:val="22"/>
        </w:rPr>
      </w:pPr>
      <w:r>
        <w:rPr>
          <w:rStyle w:val="C3"/>
          <w:sz w:val="22"/>
        </w:rPr>
        <w:t xml:space="preserve">союзы </w:t>
      </w:r>
      <w:r>
        <w:rPr>
          <w:rStyle w:val="C3"/>
          <w:i w:val="1"/>
          <w:sz w:val="22"/>
        </w:rPr>
        <w:t>(however, (al)though).</w:t>
      </w:r>
    </w:p>
    <w:p>
      <w:pPr>
        <w:pStyle w:val="P1"/>
        <w:spacing w:lineRule="auto" w:line="360"/>
        <w:ind w:right="-58"/>
        <w:jc w:val="both"/>
        <w:rPr>
          <w:rStyle w:val="C3"/>
          <w:b w:val="1"/>
          <w:i w:val="1"/>
          <w:sz w:val="22"/>
        </w:rPr>
      </w:pPr>
      <w:r>
        <w:rPr>
          <w:rStyle w:val="C3"/>
          <w:b w:val="1"/>
          <w:i w:val="1"/>
          <w:sz w:val="22"/>
        </w:rPr>
        <w:t>5. Простое предложение</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вопросительные предложения (разделительные вопросы </w:t>
      </w:r>
      <w:r>
        <w:rPr>
          <w:rStyle w:val="C3"/>
          <w:i w:val="1"/>
          <w:sz w:val="22"/>
        </w:rPr>
        <w:t>(It’s nice, isn’t it?</w:t>
      </w:r>
      <w:r>
        <w:rPr>
          <w:rStyle w:val="C3"/>
          <w:sz w:val="22"/>
        </w:rPr>
        <w:t>).</w:t>
      </w:r>
    </w:p>
    <w:p>
      <w:pPr>
        <w:pStyle w:val="P1"/>
        <w:spacing w:lineRule="auto" w:line="360"/>
        <w:ind w:right="-58"/>
        <w:jc w:val="both"/>
        <w:rPr>
          <w:rStyle w:val="C3"/>
          <w:b w:val="1"/>
          <w:i w:val="1"/>
          <w:sz w:val="22"/>
        </w:rPr>
      </w:pPr>
      <w:r>
        <w:rPr>
          <w:rStyle w:val="C3"/>
          <w:b w:val="1"/>
          <w:i w:val="1"/>
          <w:sz w:val="22"/>
        </w:rPr>
        <w:t>6. Сложное предложение</w:t>
      </w:r>
    </w:p>
    <w:p>
      <w:pPr>
        <w:pStyle w:val="P1"/>
        <w:numPr>
          <w:ilvl w:val="0"/>
          <w:numId w:val="65"/>
        </w:numPr>
        <w:tabs>
          <w:tab w:val="left" w:pos="1134" w:leader="none"/>
        </w:tabs>
        <w:spacing w:lineRule="auto" w:line="360"/>
        <w:ind w:firstLine="709" w:left="0"/>
        <w:jc w:val="both"/>
        <w:rPr>
          <w:rStyle w:val="C3"/>
          <w:sz w:val="22"/>
        </w:rPr>
      </w:pPr>
      <w:r>
        <w:rPr>
          <w:rStyle w:val="C3"/>
          <w:sz w:val="22"/>
        </w:rPr>
        <w:t>сложноподчинённые предложения:</w:t>
      </w:r>
    </w:p>
    <w:p>
      <w:pPr>
        <w:pStyle w:val="P1"/>
        <w:numPr>
          <w:ilvl w:val="0"/>
          <w:numId w:val="59"/>
        </w:numPr>
        <w:tabs>
          <w:tab w:val="clear" w:pos="1040" w:leader="none"/>
          <w:tab w:val="left" w:pos="1276" w:leader="none"/>
        </w:tabs>
        <w:spacing w:lineRule="auto" w:line="360"/>
        <w:ind w:firstLine="0" w:left="709"/>
        <w:jc w:val="both"/>
        <w:rPr>
          <w:rStyle w:val="C3"/>
          <w:i w:val="1"/>
          <w:sz w:val="22"/>
        </w:rPr>
      </w:pPr>
      <w:r>
        <w:rPr>
          <w:rStyle w:val="C3"/>
          <w:sz w:val="22"/>
        </w:rPr>
        <w:t xml:space="preserve">с придаточными условия с союзом </w:t>
      </w:r>
      <w:r>
        <w:rPr>
          <w:rStyle w:val="C3"/>
          <w:i w:val="1"/>
          <w:sz w:val="22"/>
        </w:rPr>
        <w:t>if:</w:t>
      </w:r>
      <w:r>
        <w:rPr>
          <w:rStyle w:val="C3"/>
          <w:sz w:val="22"/>
        </w:rPr>
        <w:t xml:space="preserve"> </w:t>
      </w:r>
      <w:r>
        <w:rPr>
          <w:rStyle w:val="C3"/>
          <w:i w:val="1"/>
          <w:sz w:val="22"/>
        </w:rPr>
        <w:t>I would do tests better if I took lessons seriously. (Conditional II);</w:t>
      </w:r>
    </w:p>
    <w:p>
      <w:pPr>
        <w:pStyle w:val="P1"/>
        <w:numPr>
          <w:ilvl w:val="0"/>
          <w:numId w:val="59"/>
        </w:numPr>
        <w:tabs>
          <w:tab w:val="clear" w:pos="1040" w:leader="none"/>
          <w:tab w:val="left" w:pos="1276" w:leader="none"/>
        </w:tabs>
        <w:spacing w:lineRule="auto" w:line="360"/>
        <w:ind w:firstLine="0" w:left="709"/>
        <w:jc w:val="both"/>
        <w:rPr>
          <w:rStyle w:val="C3"/>
          <w:sz w:val="22"/>
        </w:rPr>
      </w:pPr>
      <w:r>
        <w:rPr>
          <w:rStyle w:val="C3"/>
          <w:sz w:val="22"/>
        </w:rPr>
        <w:t xml:space="preserve">с придаточными дополнительными с глаголом </w:t>
      </w:r>
      <w:r>
        <w:rPr>
          <w:rStyle w:val="C3"/>
          <w:i w:val="1"/>
          <w:sz w:val="22"/>
        </w:rPr>
        <w:t>to</w:t>
      </w:r>
      <w:r>
        <w:rPr>
          <w:rStyle w:val="C3"/>
          <w:sz w:val="22"/>
        </w:rPr>
        <w:t xml:space="preserve"> </w:t>
      </w:r>
      <w:r>
        <w:rPr>
          <w:rStyle w:val="C3"/>
          <w:i w:val="1"/>
          <w:sz w:val="22"/>
        </w:rPr>
        <w:t>wish</w:t>
      </w:r>
      <w:r>
        <w:rPr>
          <w:rStyle w:val="C3"/>
          <w:sz w:val="22"/>
        </w:rPr>
        <w:t xml:space="preserve"> в главном предложении.</w:t>
      </w:r>
    </w:p>
    <w:p>
      <w:pPr>
        <w:pStyle w:val="P1"/>
        <w:spacing w:lineRule="auto" w:line="360"/>
        <w:jc w:val="center"/>
        <w:rPr>
          <w:rStyle w:val="C3"/>
          <w:b w:val="1"/>
          <w:sz w:val="22"/>
        </w:rPr>
      </w:pPr>
      <w:r>
        <w:rPr>
          <w:rStyle w:val="C3"/>
          <w:b w:val="1"/>
          <w:sz w:val="22"/>
        </w:rPr>
        <w:t>9 класс</w:t>
      </w:r>
    </w:p>
    <w:p>
      <w:pPr>
        <w:pStyle w:val="P1"/>
        <w:spacing w:lineRule="auto" w:line="360"/>
        <w:rPr>
          <w:rStyle w:val="C3"/>
          <w:b w:val="1"/>
          <w:i w:val="1"/>
          <w:sz w:val="22"/>
        </w:rPr>
      </w:pPr>
      <w:r>
        <w:rPr>
          <w:rStyle w:val="C3"/>
          <w:b w:val="1"/>
          <w:i w:val="1"/>
          <w:sz w:val="22"/>
        </w:rPr>
        <w:t>1. Местоимение</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местоимения </w:t>
      </w:r>
      <w:r>
        <w:rPr>
          <w:rStyle w:val="C3"/>
          <w:i w:val="1"/>
          <w:sz w:val="22"/>
        </w:rPr>
        <w:t>(all, every, each).</w:t>
      </w:r>
    </w:p>
    <w:p>
      <w:pPr>
        <w:pStyle w:val="P1"/>
        <w:spacing w:lineRule="auto" w:line="360"/>
        <w:jc w:val="both"/>
        <w:rPr>
          <w:rStyle w:val="C3"/>
          <w:b w:val="1"/>
          <w:i w:val="1"/>
          <w:sz w:val="22"/>
        </w:rPr>
      </w:pPr>
      <w:r>
        <w:rPr>
          <w:rStyle w:val="C3"/>
          <w:b w:val="1"/>
          <w:i w:val="1"/>
          <w:sz w:val="22"/>
        </w:rPr>
        <w:t>2. Глагол</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видо-временная форма Present Simple для выражения будущего действия, когда речь идёт о расписании, графике, заведённом порядке </w:t>
      </w:r>
      <w:r>
        <w:rPr>
          <w:rStyle w:val="C3"/>
          <w:i w:val="1"/>
          <w:sz w:val="22"/>
        </w:rPr>
        <w:t xml:space="preserve">(The performance </w:t>
      </w:r>
      <w:r>
        <w:rPr>
          <w:rStyle w:val="C3"/>
          <w:b w:val="1"/>
          <w:i w:val="1"/>
          <w:sz w:val="22"/>
        </w:rPr>
        <w:t>begins</w:t>
      </w:r>
      <w:r>
        <w:rPr>
          <w:rStyle w:val="C3"/>
          <w:i w:val="1"/>
          <w:sz w:val="22"/>
        </w:rPr>
        <w:t xml:space="preserve"> at 8 p. m.);</w:t>
      </w:r>
    </w:p>
    <w:p>
      <w:pPr>
        <w:pStyle w:val="P1"/>
        <w:widowControl w:val="0"/>
        <w:numPr>
          <w:ilvl w:val="0"/>
          <w:numId w:val="65"/>
        </w:numPr>
        <w:tabs>
          <w:tab w:val="left" w:pos="1134" w:leader="none"/>
        </w:tabs>
        <w:spacing w:lineRule="auto" w:line="360"/>
        <w:ind w:firstLine="709" w:left="0"/>
        <w:jc w:val="both"/>
        <w:rPr>
          <w:rStyle w:val="C3"/>
          <w:i w:val="1"/>
          <w:sz w:val="22"/>
        </w:rPr>
      </w:pPr>
      <w:r>
        <w:rPr>
          <w:rStyle w:val="C3"/>
          <w:sz w:val="22"/>
        </w:rPr>
        <w:t xml:space="preserve">оборот </w:t>
      </w:r>
      <w:r>
        <w:rPr>
          <w:rStyle w:val="C3"/>
          <w:i w:val="1"/>
          <w:sz w:val="22"/>
        </w:rPr>
        <w:t xml:space="preserve">to be going to, </w:t>
      </w:r>
      <w:r>
        <w:rPr>
          <w:rStyle w:val="C3"/>
          <w:sz w:val="22"/>
        </w:rPr>
        <w:t xml:space="preserve">когда обстоятельства подсказывают, что обязательно, неизбежно произойдёт в будущем </w:t>
      </w:r>
      <w:r>
        <w:rPr>
          <w:rStyle w:val="C3"/>
          <w:i w:val="1"/>
          <w:sz w:val="22"/>
        </w:rPr>
        <w:t>(The orchestra is perfect, the singers are wonderful. The concert is going to be a success.);</w:t>
      </w:r>
    </w:p>
    <w:p>
      <w:pPr>
        <w:pStyle w:val="P1"/>
        <w:numPr>
          <w:ilvl w:val="0"/>
          <w:numId w:val="65"/>
        </w:numPr>
        <w:tabs>
          <w:tab w:val="left" w:pos="1134" w:leader="none"/>
        </w:tabs>
        <w:spacing w:lineRule="auto" w:line="360"/>
        <w:ind w:firstLine="709" w:left="0"/>
        <w:jc w:val="both"/>
        <w:rPr>
          <w:rStyle w:val="C3"/>
          <w:sz w:val="22"/>
        </w:rPr>
      </w:pPr>
      <w:r>
        <w:rPr>
          <w:rStyle w:val="C3"/>
          <w:sz w:val="22"/>
        </w:rPr>
        <w:t>«объектный падеж с причастием настоящего времени» (</w:t>
      </w:r>
      <w:r>
        <w:rPr>
          <w:rStyle w:val="C3"/>
          <w:i w:val="1"/>
          <w:sz w:val="22"/>
        </w:rPr>
        <w:t>I saw him playing with his pet.);</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словосочетания с формами на </w:t>
      </w:r>
      <w:r>
        <w:rPr>
          <w:rStyle w:val="C3"/>
          <w:i w:val="1"/>
          <w:sz w:val="22"/>
        </w:rPr>
        <w:t>-ing, -ed</w:t>
      </w:r>
      <w:r>
        <w:rPr>
          <w:rStyle w:val="C3"/>
          <w:sz w:val="22"/>
        </w:rPr>
        <w:t xml:space="preserve"> </w:t>
      </w:r>
      <w:r>
        <w:rPr>
          <w:rStyle w:val="C3"/>
          <w:i w:val="1"/>
          <w:sz w:val="22"/>
        </w:rPr>
        <w:t>(The children organised a charity concert, raising $1,000. Comic Relief explains the causes of problems faced by people in Africa.).</w:t>
      </w:r>
    </w:p>
    <w:p>
      <w:pPr>
        <w:pStyle w:val="P1"/>
        <w:spacing w:lineRule="auto" w:line="360"/>
        <w:jc w:val="both"/>
        <w:rPr>
          <w:rStyle w:val="C3"/>
          <w:b w:val="1"/>
          <w:i w:val="1"/>
          <w:sz w:val="22"/>
        </w:rPr>
      </w:pPr>
      <w:r>
        <w:rPr>
          <w:rStyle w:val="C3"/>
          <w:b w:val="1"/>
          <w:i w:val="1"/>
          <w:sz w:val="22"/>
        </w:rPr>
        <w:t>3. Союз</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союзы сочинительные </w:t>
      </w:r>
      <w:r>
        <w:rPr>
          <w:rStyle w:val="C3"/>
          <w:i w:val="1"/>
          <w:sz w:val="22"/>
        </w:rPr>
        <w:t>(or, both … and, either … or, neither … nor, etc.);</w:t>
      </w:r>
    </w:p>
    <w:p>
      <w:pPr>
        <w:pStyle w:val="P1"/>
        <w:numPr>
          <w:ilvl w:val="0"/>
          <w:numId w:val="65"/>
        </w:numPr>
        <w:tabs>
          <w:tab w:val="left" w:pos="1134" w:leader="none"/>
        </w:tabs>
        <w:spacing w:lineRule="auto" w:line="360"/>
        <w:ind w:firstLine="709" w:left="0"/>
        <w:rPr>
          <w:rStyle w:val="C3"/>
          <w:i w:val="1"/>
          <w:sz w:val="22"/>
        </w:rPr>
      </w:pPr>
      <w:r>
        <w:rPr>
          <w:rStyle w:val="C3"/>
          <w:sz w:val="22"/>
        </w:rPr>
        <w:t xml:space="preserve">союзы подчинительные </w:t>
      </w:r>
      <w:r>
        <w:rPr>
          <w:rStyle w:val="C3"/>
          <w:i w:val="1"/>
          <w:sz w:val="22"/>
        </w:rPr>
        <w:t>(although, however, as soon as, so that, since, for, until, when, if, etc.).</w:t>
      </w:r>
    </w:p>
    <w:p>
      <w:pPr>
        <w:pStyle w:val="P1"/>
        <w:spacing w:lineRule="auto" w:line="360"/>
        <w:ind w:right="-58"/>
        <w:rPr>
          <w:rStyle w:val="C3"/>
          <w:b w:val="1"/>
          <w:i w:val="1"/>
          <w:sz w:val="22"/>
        </w:rPr>
      </w:pPr>
      <w:r>
        <w:rPr>
          <w:rStyle w:val="C3"/>
          <w:b w:val="1"/>
          <w:i w:val="1"/>
          <w:sz w:val="22"/>
        </w:rPr>
        <w:t>4. Простое предложение</w:t>
      </w:r>
    </w:p>
    <w:p>
      <w:pPr>
        <w:pStyle w:val="P1"/>
        <w:numPr>
          <w:ilvl w:val="0"/>
          <w:numId w:val="65"/>
        </w:numPr>
        <w:tabs>
          <w:tab w:val="left" w:pos="1134" w:leader="none"/>
        </w:tabs>
        <w:spacing w:lineRule="auto" w:line="360"/>
        <w:ind w:firstLine="709" w:left="0"/>
        <w:jc w:val="both"/>
        <w:rPr>
          <w:rStyle w:val="C3"/>
          <w:i w:val="1"/>
          <w:sz w:val="22"/>
        </w:rPr>
      </w:pPr>
      <w:r>
        <w:rPr>
          <w:rStyle w:val="C3"/>
          <w:sz w:val="22"/>
        </w:rPr>
        <w:t xml:space="preserve">вопросительные предложения (альтернативные вопросы </w:t>
      </w:r>
      <w:r>
        <w:rPr>
          <w:rStyle w:val="C3"/>
          <w:i w:val="1"/>
          <w:sz w:val="22"/>
        </w:rPr>
        <w:t>(Is it big or small?).</w:t>
      </w:r>
    </w:p>
    <w:p>
      <w:pPr>
        <w:pStyle w:val="P1"/>
        <w:spacing w:lineRule="auto" w:line="360"/>
        <w:ind w:right="-58"/>
        <w:jc w:val="both"/>
        <w:rPr>
          <w:rStyle w:val="C3"/>
          <w:b w:val="1"/>
          <w:i w:val="1"/>
          <w:sz w:val="22"/>
        </w:rPr>
      </w:pPr>
      <w:r>
        <w:rPr>
          <w:rStyle w:val="C3"/>
          <w:b w:val="1"/>
          <w:i w:val="1"/>
          <w:sz w:val="22"/>
        </w:rPr>
        <w:t>5. Сложное предложение:</w:t>
      </w:r>
    </w:p>
    <w:p>
      <w:pPr>
        <w:pStyle w:val="P1"/>
        <w:numPr>
          <w:ilvl w:val="0"/>
          <w:numId w:val="65"/>
        </w:numPr>
        <w:tabs>
          <w:tab w:val="left" w:pos="1134" w:leader="none"/>
        </w:tabs>
        <w:spacing w:lineRule="auto" w:line="360"/>
        <w:ind w:firstLine="709" w:left="0"/>
        <w:jc w:val="both"/>
        <w:rPr>
          <w:rStyle w:val="C3"/>
          <w:sz w:val="22"/>
        </w:rPr>
      </w:pPr>
      <w:r>
        <w:rPr>
          <w:rStyle w:val="C3"/>
          <w:sz w:val="22"/>
        </w:rPr>
        <w:t>согласование времён при обращении в косвенную речь повествовательных, вопросительных, повелительных предложений;</w:t>
      </w:r>
    </w:p>
    <w:p>
      <w:pPr>
        <w:pStyle w:val="P1"/>
        <w:numPr>
          <w:ilvl w:val="0"/>
          <w:numId w:val="65"/>
        </w:numPr>
        <w:tabs>
          <w:tab w:val="left" w:pos="1134" w:leader="none"/>
        </w:tabs>
        <w:spacing w:lineRule="auto" w:line="360"/>
        <w:ind w:firstLine="709" w:left="0"/>
        <w:jc w:val="both"/>
        <w:rPr>
          <w:rStyle w:val="C3"/>
          <w:sz w:val="22"/>
        </w:rPr>
      </w:pPr>
      <w:r>
        <w:rPr>
          <w:rStyle w:val="C3"/>
          <w:sz w:val="22"/>
        </w:rPr>
        <w:t xml:space="preserve">сложноподчинённые предложения с придаточными: </w:t>
      </w:r>
    </w:p>
    <w:p>
      <w:pPr>
        <w:pStyle w:val="P1"/>
        <w:numPr>
          <w:ilvl w:val="0"/>
          <w:numId w:val="58"/>
        </w:numPr>
        <w:tabs>
          <w:tab w:val="left" w:pos="1276" w:leader="none"/>
        </w:tabs>
        <w:spacing w:lineRule="auto" w:line="360"/>
        <w:ind w:firstLine="0" w:left="709"/>
        <w:jc w:val="both"/>
        <w:rPr>
          <w:rStyle w:val="C3"/>
          <w:i w:val="1"/>
          <w:sz w:val="22"/>
        </w:rPr>
      </w:pPr>
      <w:r>
        <w:rPr>
          <w:rStyle w:val="C3"/>
          <w:sz w:val="22"/>
        </w:rPr>
        <w:t xml:space="preserve">условия с союзом </w:t>
      </w:r>
      <w:r>
        <w:rPr>
          <w:rStyle w:val="C3"/>
          <w:i w:val="1"/>
          <w:sz w:val="22"/>
        </w:rPr>
        <w:t>if: If he hadn’t done well at the exam, he wouldn’t have got a certificate. (Conditional III);</w:t>
      </w:r>
    </w:p>
    <w:p>
      <w:pPr>
        <w:pStyle w:val="P1"/>
        <w:numPr>
          <w:ilvl w:val="0"/>
          <w:numId w:val="58"/>
        </w:numPr>
        <w:tabs>
          <w:tab w:val="left" w:pos="1276" w:leader="none"/>
        </w:tabs>
        <w:spacing w:lineRule="auto" w:line="360"/>
        <w:ind w:firstLine="0" w:left="709"/>
        <w:jc w:val="both"/>
        <w:rPr>
          <w:rStyle w:val="C3"/>
          <w:i w:val="1"/>
          <w:sz w:val="22"/>
        </w:rPr>
      </w:pPr>
      <w:r>
        <w:rPr>
          <w:rStyle w:val="C3"/>
          <w:sz w:val="22"/>
        </w:rPr>
        <w:t xml:space="preserve">цели с союзами </w:t>
      </w:r>
      <w:r>
        <w:rPr>
          <w:rStyle w:val="C3"/>
          <w:i w:val="1"/>
          <w:sz w:val="22"/>
        </w:rPr>
        <w:t>so that, so;</w:t>
      </w:r>
    </w:p>
    <w:p>
      <w:pPr>
        <w:pStyle w:val="P1"/>
        <w:numPr>
          <w:ilvl w:val="0"/>
          <w:numId w:val="58"/>
        </w:numPr>
        <w:tabs>
          <w:tab w:val="left" w:pos="1276" w:leader="none"/>
        </w:tabs>
        <w:spacing w:lineRule="auto" w:line="360"/>
        <w:ind w:firstLine="0" w:left="709"/>
        <w:jc w:val="both"/>
        <w:rPr>
          <w:rStyle w:val="C3"/>
          <w:sz w:val="22"/>
        </w:rPr>
      </w:pPr>
      <w:r>
        <w:rPr>
          <w:rStyle w:val="C3"/>
          <w:sz w:val="22"/>
        </w:rPr>
        <w:t xml:space="preserve">уступительными с союзами </w:t>
      </w:r>
      <w:r>
        <w:rPr>
          <w:rStyle w:val="C3"/>
          <w:i w:val="1"/>
          <w:sz w:val="22"/>
        </w:rPr>
        <w:t>though, although, however;</w:t>
      </w:r>
    </w:p>
    <w:p>
      <w:pPr>
        <w:pStyle w:val="P1"/>
        <w:numPr>
          <w:ilvl w:val="0"/>
          <w:numId w:val="58"/>
        </w:numPr>
        <w:tabs>
          <w:tab w:val="left" w:pos="1276" w:leader="none"/>
        </w:tabs>
        <w:spacing w:lineRule="auto" w:line="360"/>
        <w:ind w:firstLine="0" w:left="709"/>
        <w:jc w:val="both"/>
        <w:rPr>
          <w:rStyle w:val="C3"/>
          <w:sz w:val="22"/>
        </w:rPr>
      </w:pPr>
      <w:r>
        <w:rPr>
          <w:rStyle w:val="C3"/>
          <w:sz w:val="22"/>
        </w:rPr>
        <w:t xml:space="preserve">подлежащими </w:t>
      </w:r>
      <w:r>
        <w:rPr>
          <w:rStyle w:val="C3"/>
          <w:i w:val="1"/>
          <w:sz w:val="22"/>
        </w:rPr>
        <w:t>(Who wrote that story remained unknown.).</w:t>
      </w:r>
    </w:p>
    <w:p>
      <w:pPr>
        <w:pStyle w:val="P1"/>
        <w:spacing w:lineRule="auto" w:line="360"/>
        <w:jc w:val="center"/>
        <w:rPr>
          <w:rStyle w:val="C3"/>
          <w:b w:val="1"/>
          <w:sz w:val="22"/>
        </w:rPr>
      </w:pPr>
    </w:p>
    <w:p>
      <w:pPr>
        <w:pStyle w:val="P1"/>
        <w:spacing w:lineRule="auto" w:line="360"/>
        <w:jc w:val="center"/>
        <w:rPr>
          <w:rStyle w:val="C3"/>
          <w:b w:val="1"/>
          <w:sz w:val="22"/>
        </w:rPr>
      </w:pPr>
    </w:p>
    <w:p>
      <w:pPr>
        <w:pStyle w:val="P1"/>
        <w:spacing w:lineRule="auto" w:line="360"/>
        <w:jc w:val="center"/>
        <w:rPr>
          <w:rStyle w:val="C3"/>
          <w:b w:val="1"/>
          <w:sz w:val="22"/>
        </w:rPr>
      </w:pPr>
      <w:r>
        <w:rPr>
          <w:rStyle w:val="C3"/>
          <w:b w:val="1"/>
          <w:sz w:val="22"/>
        </w:rPr>
        <w:t>Средства овладения грамматической стороной речи</w:t>
      </w:r>
    </w:p>
    <w:p>
      <w:pPr>
        <w:pStyle w:val="P1"/>
        <w:spacing w:lineRule="auto" w:line="360"/>
        <w:ind w:firstLine="708"/>
        <w:jc w:val="both"/>
        <w:rPr>
          <w:rStyle w:val="C3"/>
          <w:sz w:val="22"/>
        </w:rPr>
      </w:pPr>
      <w:r>
        <w:rPr>
          <w:rStyle w:val="C3"/>
          <w:sz w:val="22"/>
        </w:rPr>
        <w:t>В средней школе у учащихся формируются основные лингвистические представления о системе и структуре английского языка, необходимые для овладения речевыми навыками и умениями.</w:t>
      </w:r>
    </w:p>
    <w:p>
      <w:pPr>
        <w:pStyle w:val="P1"/>
        <w:spacing w:lineRule="auto" w:line="360"/>
        <w:ind w:firstLine="709"/>
        <w:jc w:val="both"/>
        <w:rPr>
          <w:rStyle w:val="C3"/>
          <w:sz w:val="22"/>
        </w:rPr>
      </w:pPr>
      <w:r>
        <w:rPr>
          <w:rStyle w:val="C3"/>
          <w:i w:val="1"/>
          <w:sz w:val="22"/>
        </w:rPr>
        <w:t>Специальные уроки.</w:t>
      </w:r>
      <w:r>
        <w:rPr>
          <w:rStyle w:val="C3"/>
          <w:sz w:val="22"/>
        </w:rPr>
        <w:t xml:space="preserve"> Процесс обучения грамматической стороне речи включён в общий контекст общения, овладение языковыми явлениями происходит в различных ситуациях. В средней школе в цикле уроков по определённой теме (проблеме) выделяются специальные уроки по формированию грамматических навыков (например: SB-7, Unit 3, Lesson 2, p. 50, Lesson 3, p. 53; SB-9, Unit 3, Lesson 2, p. 64, Lesson 4, p. 67). На этих уроках формирование грамматических навыков происходит на основе комплекса упражнений, включающего определённые стадии: от упражнений по восприятию грамматического явления до продуктивных упражнений, выполняемых без опоры. Комплекс упражнений помещён не только в учебнике, но и в рабочей тетради (например: AB-9, Unit 4, Lesson 5, ex. 1, p. 79, рубрика “Grammar”).</w:t>
      </w:r>
    </w:p>
    <w:p>
      <w:pPr>
        <w:pStyle w:val="P1"/>
        <w:spacing w:lineRule="auto" w:line="360"/>
        <w:ind w:firstLine="709"/>
        <w:jc w:val="both"/>
        <w:rPr>
          <w:rStyle w:val="C3"/>
          <w:sz w:val="22"/>
        </w:rPr>
      </w:pPr>
      <w:r>
        <w:rPr>
          <w:rStyle w:val="C3"/>
          <w:i w:val="1"/>
          <w:sz w:val="22"/>
        </w:rPr>
        <w:t>Специальные упражнения.</w:t>
      </w:r>
      <w:r>
        <w:rPr>
          <w:rStyle w:val="C3"/>
          <w:sz w:val="22"/>
        </w:rPr>
        <w:t xml:space="preserve"> В упражнениях под рубрикой “Grammar for revision” происходит совершенствование грамматических навыков, а также систематизация и обобщение грамматических явлений (например: SB-7, Unit 8, Lesson 4, p. 152; SB-9, Unit 5, Lesson 1, ex. 1.3), p. 115; Unit 6, Lesson 5, ex. 1.3), 3.2), p. 154). Грамматические структуры подаются в сравнении и противопоставлении, что даёт возможность осознать их функциональные и формальные различия, развивать у учащихся языковую наблюдательность, способность анализировать, обобщать, открывать закономерности языка.</w:t>
      </w:r>
    </w:p>
    <w:p>
      <w:pPr>
        <w:pStyle w:val="P1"/>
        <w:spacing w:lineRule="auto" w:line="360"/>
        <w:ind w:firstLine="709"/>
        <w:jc w:val="both"/>
        <w:rPr>
          <w:rStyle w:val="C3"/>
          <w:sz w:val="22"/>
        </w:rPr>
      </w:pPr>
      <w:r>
        <w:rPr>
          <w:rStyle w:val="C3"/>
          <w:i w:val="1"/>
          <w:sz w:val="22"/>
        </w:rPr>
        <w:t>Специальные рубрики.</w:t>
      </w:r>
      <w:r>
        <w:rPr>
          <w:rStyle w:val="C3"/>
          <w:sz w:val="22"/>
        </w:rPr>
        <w:t xml:space="preserve"> С лингвистическими представлениями о системе и структуре английского языка учащиеся знакомятся с помощью следующих рубрик: рубрики “Grammar in focus” (например: SB-7, Unit 8, Lesson 2, p. 147), которая помогает учащимся осознать функциональные и формальные особенности новых грамматических явлений; рубрики “Word building” (например: SB-9, Unit 5, Lesson 3, p. 121), знакомящей учащихся с основными способами словообразования (суффиксами и приставками), словосложения, конверсией, а также рубрик “Mind!”, (например: SB-9, Unit 3, Lesson 3, p. 66), “Grammar hint” (например: AB-9, Unit 4, Lesson 2, p. 74), “Learning to translate” (например: R-9, Unit 6, ex. 2.2), p. 83), которые поясняют особенности грамматического строя английского языка.</w:t>
      </w:r>
    </w:p>
    <w:p>
      <w:pPr>
        <w:pStyle w:val="P1"/>
        <w:spacing w:lineRule="auto" w:line="360"/>
        <w:ind w:firstLine="709"/>
        <w:jc w:val="both"/>
        <w:rPr>
          <w:rStyle w:val="C3"/>
          <w:sz w:val="22"/>
        </w:rPr>
      </w:pPr>
      <w:r>
        <w:rPr>
          <w:rStyle w:val="C3"/>
          <w:i w:val="1"/>
          <w:sz w:val="22"/>
        </w:rPr>
        <w:t>Грамматический справочник.</w:t>
      </w:r>
      <w:r>
        <w:rPr>
          <w:rStyle w:val="C3"/>
          <w:sz w:val="22"/>
        </w:rPr>
        <w:t xml:space="preserve"> Приобретению лингвистических представлений о структуре английского языка способствует также грамматический справочник (SB-8, p. 183, Grammar support; SB-9, p. 175, Grammar support), содержащий правила об основных грамматических явлениях, изложенные на доступном для учащихся данного возраста научном языке.</w:t>
      </w:r>
    </w:p>
    <w:p>
      <w:pPr>
        <w:pStyle w:val="P1"/>
        <w:spacing w:lineRule="auto" w:line="360"/>
        <w:ind w:firstLine="708"/>
        <w:jc w:val="both"/>
        <w:rPr>
          <w:rStyle w:val="C3"/>
          <w:sz w:val="22"/>
        </w:rPr>
      </w:pPr>
      <w:r>
        <w:rPr>
          <w:rStyle w:val="C3"/>
          <w:sz w:val="22"/>
        </w:rPr>
        <w:t>Конкретные грамматические явления для овладения в продуктивных и рецептивных видах речевой деятельности указаны в речевом материале в целях каждого урока в книгах для учителя (например: TB-9, Unit 3, Lesson 3, p. 84, Lesson 4, p. 86). В книгах для учителя также даются рекомендации по усвоению грамматических явлений с учётом возрастных, психических особенностей развития учащихся, их знаний о грамматике родного языка.</w:t>
      </w:r>
    </w:p>
    <w:p>
      <w:pPr>
        <w:pStyle w:val="P1"/>
        <w:spacing w:lineRule="auto" w:line="360"/>
        <w:rPr>
          <w:rStyle w:val="C3"/>
          <w:sz w:val="22"/>
        </w:rPr>
        <w:sectPr>
          <w:headerReference xmlns:r="http://schemas.openxmlformats.org/officeDocument/2006/relationships" w:type="default" r:id="RelHdr9"/>
          <w:footerReference xmlns:r="http://schemas.openxmlformats.org/officeDocument/2006/relationships" w:type="default" r:id="RelFtr17"/>
          <w:footerReference xmlns:r="http://schemas.openxmlformats.org/officeDocument/2006/relationships" w:type="even" r:id="RelFtr18"/>
          <w:type w:val="nextPage"/>
          <w:pgSz w:w="11906" w:h="16838" w:code="9"/>
          <w:pgMar w:left="1418" w:right="851" w:top="1134" w:bottom="1134" w:header="709" w:footer="709" w:gutter="0"/>
          <w:pgNumType w:chapSep="hyphen"/>
        </w:sectPr>
      </w:pPr>
    </w:p>
    <w:p>
      <w:pPr>
        <w:pStyle w:val="P1"/>
        <w:jc w:val="center"/>
        <w:rPr>
          <w:rStyle w:val="C3"/>
          <w:sz w:val="22"/>
        </w:rPr>
      </w:pPr>
      <w:r>
        <w:rPr>
          <w:rStyle w:val="C3"/>
          <w:b w:val="1"/>
          <w:sz w:val="22"/>
        </w:rPr>
        <w:t>ТЕМАТИЧЕСКОЕ ПЛАНИРОВАНИЕ</w:t>
      </w:r>
    </w:p>
    <w:p>
      <w:pPr>
        <w:pStyle w:val="P1"/>
        <w:jc w:val="center"/>
        <w:rPr>
          <w:rStyle w:val="C3"/>
          <w:sz w:val="22"/>
        </w:rPr>
      </w:pPr>
    </w:p>
    <w:tbl>
      <w:tblPr>
        <w:tblStyle w:val="T2"/>
        <w:tblW w:w="0" w:type="auto"/>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c>
          <w:tcPr>
            <w:tcW w:w="5105" w:type="dxa"/>
          </w:tcPr>
          <w:p>
            <w:pPr>
              <w:pStyle w:val="P1"/>
              <w:framePr w:w="0" w:h="0" w:wrap="auto" w:x="0" w:xAlign="left" w:y="0" w:yAlign="inline"/>
              <w:spacing w:lineRule="auto" w:line="360"/>
              <w:jc w:val="center"/>
              <w:rPr>
                <w:rStyle w:val="C3"/>
                <w:sz w:val="22"/>
              </w:rPr>
            </w:pPr>
            <w:r>
              <w:rPr>
                <w:rStyle w:val="C3"/>
                <w:b w:val="1"/>
                <w:sz w:val="22"/>
              </w:rPr>
              <w:t>Содержание курса и ориентировочное количество часов, отводимое на тему</w:t>
            </w:r>
          </w:p>
        </w:tc>
        <w:tc>
          <w:tcPr>
            <w:tcW w:w="4094" w:type="dxa"/>
          </w:tcPr>
          <w:p>
            <w:pPr>
              <w:pStyle w:val="P1"/>
              <w:framePr w:w="0" w:h="0" w:wrap="auto" w:x="0" w:xAlign="left" w:y="0" w:yAlign="inline"/>
              <w:spacing w:lineRule="auto" w:line="360"/>
              <w:jc w:val="center"/>
              <w:rPr>
                <w:rStyle w:val="C3"/>
                <w:b w:val="1"/>
                <w:sz w:val="22"/>
              </w:rPr>
            </w:pPr>
            <w:r>
              <w:rPr>
                <w:rStyle w:val="C3"/>
                <w:b w:val="1"/>
                <w:sz w:val="22"/>
              </w:rPr>
              <w:t>Материал УМК</w:t>
            </w:r>
          </w:p>
        </w:tc>
        <w:tc>
          <w:tcPr>
            <w:tcW w:w="5587" w:type="dxa"/>
          </w:tcPr>
          <w:p>
            <w:pPr>
              <w:pStyle w:val="P1"/>
              <w:framePr w:w="0" w:h="0" w:wrap="auto" w:x="0" w:xAlign="left" w:y="0" w:yAlign="inline"/>
              <w:spacing w:lineRule="auto" w:line="360"/>
              <w:jc w:val="center"/>
              <w:rPr>
                <w:rStyle w:val="C3"/>
                <w:b w:val="1"/>
                <w:sz w:val="22"/>
              </w:rPr>
            </w:pPr>
            <w:r>
              <w:rPr>
                <w:rStyle w:val="C3"/>
                <w:b w:val="1"/>
                <w:sz w:val="22"/>
              </w:rPr>
              <w:t>Характеристика видов учебной деятельности учащихся</w:t>
            </w:r>
          </w:p>
        </w:tc>
      </w:tr>
      <w:tr>
        <w:tc>
          <w:tcPr>
            <w:tcW w:w="5105" w:type="dxa"/>
          </w:tcPr>
          <w:p>
            <w:pPr>
              <w:pStyle w:val="P1"/>
              <w:framePr w:w="0" w:h="0" w:wrap="auto" w:x="0" w:xAlign="left" w:y="0" w:yAlign="inline"/>
              <w:spacing w:lineRule="auto" w:line="360"/>
              <w:rPr>
                <w:rStyle w:val="C3"/>
                <w:b w:val="1"/>
                <w:sz w:val="22"/>
              </w:rPr>
            </w:pPr>
            <w:r>
              <w:rPr>
                <w:rStyle w:val="C3"/>
                <w:b w:val="1"/>
                <w:sz w:val="22"/>
              </w:rPr>
              <w:t>5 класс</w:t>
            </w:r>
          </w:p>
          <w:p>
            <w:pPr>
              <w:pStyle w:val="P1"/>
              <w:framePr w:w="0" w:h="0" w:wrap="auto" w:x="0" w:xAlign="left" w:y="0" w:yAlign="inline"/>
              <w:spacing w:lineRule="auto" w:line="360"/>
              <w:rPr>
                <w:rStyle w:val="C3"/>
                <w:b w:val="1"/>
                <w:color w:val="000000"/>
                <w:sz w:val="22"/>
              </w:rPr>
            </w:pPr>
            <w:r>
              <w:rPr>
                <w:rStyle w:val="C3"/>
                <w:b w:val="1"/>
                <w:sz w:val="22"/>
              </w:rPr>
              <w:t xml:space="preserve">Я, моя семья и мои друзья. </w:t>
            </w:r>
            <w:r>
              <w:rPr>
                <w:rStyle w:val="C3"/>
                <w:b w:val="1"/>
                <w:color w:val="000000"/>
                <w:sz w:val="22"/>
              </w:rPr>
              <w:t>Межличностные отношения.</w:t>
            </w:r>
          </w:p>
          <w:p>
            <w:pPr>
              <w:pStyle w:val="P1"/>
              <w:framePr w:w="0" w:h="0" w:wrap="auto" w:x="0" w:xAlign="left" w:y="0" w:yAlign="inline"/>
              <w:spacing w:lineRule="auto" w:line="360"/>
              <w:rPr>
                <w:rStyle w:val="C3"/>
                <w:sz w:val="22"/>
              </w:rPr>
            </w:pPr>
            <w:r>
              <w:rPr>
                <w:rStyle w:val="C3"/>
                <w:sz w:val="22"/>
              </w:rPr>
              <w:t>Взаимоотношения в семье. Занятия семьи в свободное время. Работа по дому. Распорядок дня в семье. Совместное проведение досуга. Покупки в магазине игрушек (24 часа)</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b w:val="1"/>
                <w:sz w:val="22"/>
              </w:rPr>
            </w:pPr>
            <w:r>
              <w:rPr>
                <w:rStyle w:val="C3"/>
                <w:b w:val="1"/>
                <w:sz w:val="22"/>
              </w:rPr>
              <w:t>Досуг и увлечения.</w:t>
            </w:r>
          </w:p>
          <w:p>
            <w:pPr>
              <w:pStyle w:val="P1"/>
              <w:framePr w:w="0" w:h="0" w:wrap="auto" w:x="0" w:xAlign="left" w:y="0" w:yAlign="inline"/>
              <w:spacing w:lineRule="auto" w:line="360"/>
              <w:rPr>
                <w:rStyle w:val="C3"/>
                <w:sz w:val="22"/>
              </w:rPr>
            </w:pPr>
            <w:r>
              <w:rPr>
                <w:rStyle w:val="C3"/>
                <w:sz w:val="22"/>
              </w:rPr>
              <w:t>Семейные путешествия. Морское путешествие. Путешествие по различным частям Великобритании. Посещение различных городов Великобритании, России и городов мира. Экскурсия по Лондону.</w:t>
            </w:r>
          </w:p>
          <w:p>
            <w:pPr>
              <w:pStyle w:val="P1"/>
              <w:framePr w:w="0" w:h="0" w:wrap="auto" w:x="0" w:xAlign="left" w:y="0" w:yAlign="inline"/>
              <w:spacing w:lineRule="auto" w:line="360"/>
              <w:rPr>
                <w:rStyle w:val="C3"/>
                <w:sz w:val="22"/>
              </w:rPr>
            </w:pPr>
            <w:r>
              <w:rPr>
                <w:rStyle w:val="C3"/>
                <w:sz w:val="22"/>
              </w:rPr>
              <w:t>Занятия в выходные дни. Летние каникулы. Выходные дни в семье зарубежного друга. Поход в парк/зоопарк. Посещение музеев (24 часа)</w:t>
            </w: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r>
              <w:rPr>
                <w:rStyle w:val="C3"/>
                <w:b w:val="1"/>
                <w:sz w:val="22"/>
              </w:rPr>
              <w:t>Школьное образование.</w:t>
            </w:r>
          </w:p>
          <w:p>
            <w:pPr>
              <w:pStyle w:val="P1"/>
              <w:framePr w:w="0" w:h="0" w:wrap="auto" w:x="0" w:xAlign="left" w:y="0" w:yAlign="inline"/>
              <w:spacing w:lineRule="auto" w:line="360"/>
              <w:rPr>
                <w:rStyle w:val="C3"/>
                <w:sz w:val="22"/>
              </w:rPr>
            </w:pPr>
            <w:r>
              <w:rPr>
                <w:rStyle w:val="C3"/>
                <w:sz w:val="22"/>
              </w:rPr>
              <w:t>Школьные предметы. Распорядок дня в школе. Внеклассные мероприятия. Правила безопасности школьников. Школьные благотворительные концерты (18 часов)</w:t>
            </w: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r>
              <w:rPr>
                <w:rStyle w:val="C3"/>
                <w:b w:val="1"/>
                <w:sz w:val="22"/>
              </w:rPr>
              <w:t>Человек и окружающий мир.</w:t>
            </w:r>
          </w:p>
          <w:p>
            <w:pPr>
              <w:pStyle w:val="P1"/>
              <w:framePr w:w="0" w:h="0" w:wrap="auto" w:x="0" w:xAlign="left" w:y="0" w:yAlign="inline"/>
              <w:spacing w:lineRule="auto" w:line="360"/>
              <w:rPr>
                <w:rStyle w:val="C3"/>
                <w:sz w:val="22"/>
              </w:rPr>
            </w:pPr>
            <w:r>
              <w:rPr>
                <w:rStyle w:val="C3"/>
                <w:sz w:val="22"/>
              </w:rPr>
              <w:t>Защита окружающей среды. Участие в экологических мероприятиях. Помощь инвалидам и пожилым людям (8 часов)</w:t>
            </w: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r>
              <w:rPr>
                <w:rStyle w:val="C3"/>
                <w:b w:val="1"/>
                <w:sz w:val="22"/>
              </w:rPr>
              <w:t>Средства массовой информации.</w:t>
            </w:r>
          </w:p>
          <w:p>
            <w:pPr>
              <w:pStyle w:val="P1"/>
              <w:framePr w:w="0" w:h="0" w:wrap="auto" w:x="0" w:xAlign="left" w:y="0" w:yAlign="inline"/>
              <w:spacing w:lineRule="auto" w:line="360"/>
              <w:rPr>
                <w:rStyle w:val="C3"/>
                <w:sz w:val="22"/>
              </w:rPr>
            </w:pPr>
            <w:r>
              <w:rPr>
                <w:rStyle w:val="C3"/>
                <w:sz w:val="22"/>
              </w:rPr>
              <w:t>Правила безопасности при пользовании Интернетом (2 часа)</w:t>
            </w: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r>
              <w:rPr>
                <w:rStyle w:val="C3"/>
                <w:b w:val="1"/>
                <w:sz w:val="22"/>
              </w:rPr>
              <w:t>Страны изучаемого языка и родная страна.</w:t>
            </w:r>
          </w:p>
          <w:p>
            <w:pPr>
              <w:pStyle w:val="P1"/>
              <w:framePr w:w="0" w:h="0" w:wrap="auto" w:x="0" w:xAlign="left" w:y="0" w:yAlign="inline"/>
              <w:spacing w:lineRule="auto" w:line="360"/>
              <w:rPr>
                <w:rStyle w:val="C3"/>
                <w:sz w:val="22"/>
              </w:rPr>
            </w:pPr>
            <w:r>
              <w:rPr>
                <w:rStyle w:val="C3"/>
                <w:sz w:val="22"/>
              </w:rPr>
              <w:t>Достопримечательности Великобритании, США, России, городов мира.</w:t>
            </w:r>
          </w:p>
          <w:p>
            <w:pPr>
              <w:pStyle w:val="P1"/>
              <w:framePr w:w="0" w:h="0" w:wrap="auto" w:x="0" w:xAlign="left" w:y="0" w:yAlign="inline"/>
              <w:spacing w:lineRule="auto" w:line="360"/>
              <w:rPr>
                <w:rStyle w:val="C3"/>
                <w:sz w:val="22"/>
              </w:rPr>
            </w:pPr>
            <w:r>
              <w:rPr>
                <w:rStyle w:val="C3"/>
                <w:sz w:val="22"/>
              </w:rPr>
              <w:t>Известные люди.</w:t>
            </w:r>
          </w:p>
          <w:p>
            <w:pPr>
              <w:pStyle w:val="P1"/>
              <w:framePr w:w="0" w:h="0" w:wrap="auto" w:x="0" w:xAlign="left" w:y="0" w:yAlign="inline"/>
              <w:spacing w:lineRule="auto" w:line="360"/>
              <w:rPr>
                <w:rStyle w:val="C3"/>
                <w:sz w:val="22"/>
              </w:rPr>
            </w:pPr>
            <w:r>
              <w:rPr>
                <w:rStyle w:val="C3"/>
                <w:sz w:val="22"/>
              </w:rPr>
              <w:t>Любимые праздники. Местные праздники (26 часов)</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b w:val="1"/>
                <w:sz w:val="22"/>
              </w:rPr>
            </w:pPr>
            <w:r>
              <w:rPr>
                <w:rStyle w:val="C3"/>
                <w:b w:val="1"/>
                <w:sz w:val="22"/>
              </w:rPr>
              <w:t>6 класс</w:t>
            </w:r>
          </w:p>
          <w:p>
            <w:pPr>
              <w:pStyle w:val="P1"/>
              <w:framePr w:w="0" w:h="0" w:wrap="auto" w:x="0" w:xAlign="left" w:y="0" w:yAlign="inline"/>
              <w:spacing w:lineRule="auto" w:line="360"/>
              <w:rPr>
                <w:rStyle w:val="C3"/>
                <w:b w:val="1"/>
                <w:color w:val="000000"/>
                <w:sz w:val="22"/>
              </w:rPr>
            </w:pPr>
            <w:r>
              <w:rPr>
                <w:rStyle w:val="C3"/>
                <w:b w:val="1"/>
                <w:sz w:val="22"/>
              </w:rPr>
              <w:t xml:space="preserve">Я, моя семья и мои друзья. </w:t>
            </w:r>
            <w:r>
              <w:rPr>
                <w:rStyle w:val="C3"/>
                <w:b w:val="1"/>
                <w:color w:val="000000"/>
                <w:sz w:val="22"/>
              </w:rPr>
              <w:t>Межличностные отношения.</w:t>
            </w:r>
          </w:p>
          <w:p>
            <w:pPr>
              <w:pStyle w:val="P1"/>
              <w:framePr w:w="0" w:h="0" w:wrap="auto" w:x="0" w:xAlign="left" w:y="0" w:yAlign="inline"/>
              <w:spacing w:lineRule="auto" w:line="360"/>
              <w:rPr>
                <w:rStyle w:val="C3"/>
                <w:sz w:val="22"/>
              </w:rPr>
            </w:pPr>
            <w:r>
              <w:rPr>
                <w:rStyle w:val="C3"/>
                <w:sz w:val="22"/>
              </w:rPr>
              <w:t>Мои друзья и совместное времяпрепровождение. Внешность. Одежда. Черты характера. Взаимоотношения.</w:t>
            </w:r>
          </w:p>
          <w:p>
            <w:pPr>
              <w:pStyle w:val="P1"/>
              <w:framePr w:w="0" w:h="0" w:wrap="auto" w:x="0" w:xAlign="left" w:y="0" w:yAlign="inline"/>
              <w:spacing w:lineRule="auto" w:line="360"/>
              <w:rPr>
                <w:rStyle w:val="C3"/>
                <w:sz w:val="22"/>
              </w:rPr>
            </w:pPr>
            <w:r>
              <w:rPr>
                <w:rStyle w:val="C3"/>
                <w:sz w:val="22"/>
              </w:rPr>
              <w:t>Разновидности домов. Комната, предметы мебели, предметы интерьера. Работа по дому. Магазины. Продукты питания. Покупка подарков. Выбор сувениров в магазине (36 часов)</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r>
              <w:rPr>
                <w:rStyle w:val="C3"/>
                <w:b w:val="1"/>
                <w:sz w:val="22"/>
              </w:rPr>
              <w:t>Досуг и увлечения.</w:t>
            </w:r>
          </w:p>
          <w:p>
            <w:pPr>
              <w:pStyle w:val="P1"/>
              <w:framePr w:w="0" w:h="0" w:wrap="auto" w:x="0" w:xAlign="left" w:y="0" w:yAlign="inline"/>
              <w:spacing w:lineRule="auto" w:line="360"/>
              <w:rPr>
                <w:rStyle w:val="C3"/>
                <w:sz w:val="22"/>
              </w:rPr>
            </w:pPr>
            <w:r>
              <w:rPr>
                <w:rStyle w:val="C3"/>
                <w:sz w:val="22"/>
              </w:rPr>
              <w:t>Занятия в свободное время (12 часов)</w:t>
            </w: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r>
              <w:rPr>
                <w:rStyle w:val="C3"/>
                <w:b w:val="1"/>
                <w:sz w:val="22"/>
              </w:rPr>
              <w:t>Здоровый образ жизни. Спорт.</w:t>
            </w:r>
          </w:p>
          <w:p>
            <w:pPr>
              <w:pStyle w:val="P1"/>
              <w:framePr w:w="0" w:h="0" w:wrap="auto" w:x="0" w:xAlign="left" w:y="0" w:yAlign="inline"/>
              <w:spacing w:lineRule="auto" w:line="360"/>
              <w:rPr>
                <w:rStyle w:val="C3"/>
                <w:sz w:val="22"/>
              </w:rPr>
            </w:pPr>
            <w:r>
              <w:rPr>
                <w:rStyle w:val="C3"/>
                <w:sz w:val="22"/>
              </w:rPr>
              <w:t>Здоровье детей. Посещение врача. Здоровые и нездоровые привычки. Внешность и здоровье. Правильное питание. Факты и мифы о здоровом образе жизни (18 часов)</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r>
              <w:rPr>
                <w:rStyle w:val="C3"/>
                <w:b w:val="1"/>
                <w:sz w:val="22"/>
              </w:rPr>
              <w:t>Школьное образование.</w:t>
            </w:r>
          </w:p>
          <w:p>
            <w:pPr>
              <w:pStyle w:val="P1"/>
              <w:framePr w:w="0" w:h="0" w:wrap="auto" w:x="0" w:xAlign="left" w:y="0" w:yAlign="inline"/>
              <w:spacing w:lineRule="auto" w:line="360"/>
              <w:rPr>
                <w:rStyle w:val="C3"/>
                <w:sz w:val="22"/>
              </w:rPr>
            </w:pPr>
            <w:r>
              <w:rPr>
                <w:rStyle w:val="C3"/>
                <w:sz w:val="22"/>
              </w:rPr>
              <w:t>Мой класс, одноклассники. Занятия в школе (10 часов)</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r>
              <w:rPr>
                <w:rStyle w:val="C3"/>
                <w:b w:val="1"/>
                <w:sz w:val="22"/>
              </w:rPr>
              <w:t>Мир профессий.</w:t>
            </w:r>
          </w:p>
          <w:p>
            <w:pPr>
              <w:pStyle w:val="P1"/>
              <w:framePr w:w="0" w:h="0" w:wrap="auto" w:x="0" w:xAlign="left" w:y="0" w:yAlign="inline"/>
              <w:spacing w:lineRule="auto" w:line="360"/>
              <w:rPr>
                <w:rStyle w:val="C3"/>
                <w:sz w:val="22"/>
              </w:rPr>
            </w:pPr>
            <w:r>
              <w:rPr>
                <w:rStyle w:val="C3"/>
                <w:sz w:val="22"/>
              </w:rPr>
              <w:t>Профессии, работа, которую выполняют люди разных профессий. Выбор будущей профессии (12 часов)</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b w:val="1"/>
                <w:sz w:val="22"/>
              </w:rPr>
            </w:pPr>
            <w:r>
              <w:rPr>
                <w:rStyle w:val="C3"/>
                <w:b w:val="1"/>
                <w:sz w:val="22"/>
              </w:rPr>
              <w:t>Человек и окружающий мир.</w:t>
            </w:r>
          </w:p>
          <w:p>
            <w:pPr>
              <w:pStyle w:val="P1"/>
              <w:framePr w:w="0" w:h="0" w:wrap="auto" w:x="0" w:xAlign="left" w:y="0" w:yAlign="inline"/>
              <w:spacing w:lineRule="auto" w:line="360"/>
              <w:rPr>
                <w:rStyle w:val="C3"/>
                <w:sz w:val="22"/>
              </w:rPr>
            </w:pPr>
            <w:r>
              <w:rPr>
                <w:rStyle w:val="C3"/>
                <w:sz w:val="22"/>
              </w:rPr>
              <w:t>Погода: занятия детей в хорошую и плохую погоду. Описание погоды. Любимое время года (12 часов)</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r>
              <w:rPr>
                <w:rStyle w:val="C3"/>
                <w:b w:val="1"/>
                <w:sz w:val="22"/>
              </w:rPr>
              <w:t>Страны изучаемого языка и родная страна.</w:t>
            </w:r>
          </w:p>
          <w:p>
            <w:pPr>
              <w:pStyle w:val="P1"/>
              <w:framePr w:w="0" w:h="0" w:wrap="auto" w:x="0" w:xAlign="left" w:y="0" w:yAlign="inline"/>
              <w:spacing w:lineRule="auto" w:line="360"/>
              <w:rPr>
                <w:rStyle w:val="C3"/>
                <w:sz w:val="22"/>
              </w:rPr>
            </w:pPr>
            <w:r>
              <w:rPr>
                <w:rStyle w:val="C3"/>
                <w:sz w:val="22"/>
              </w:rPr>
              <w:t>Известные люди (2 часа)</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b w:val="1"/>
                <w:sz w:val="22"/>
              </w:rPr>
            </w:pPr>
            <w:r>
              <w:rPr>
                <w:rStyle w:val="C3"/>
                <w:b w:val="1"/>
                <w:sz w:val="22"/>
              </w:rPr>
              <w:t>7 класс</w:t>
            </w:r>
          </w:p>
          <w:p>
            <w:pPr>
              <w:pStyle w:val="P1"/>
              <w:framePr w:w="0" w:h="0" w:wrap="auto" w:x="0" w:xAlign="left" w:y="0" w:yAlign="inline"/>
              <w:spacing w:lineRule="auto" w:line="360"/>
              <w:rPr>
                <w:rStyle w:val="C3"/>
                <w:b w:val="1"/>
                <w:color w:val="000000"/>
                <w:sz w:val="22"/>
              </w:rPr>
            </w:pPr>
            <w:r>
              <w:rPr>
                <w:rStyle w:val="C3"/>
                <w:b w:val="1"/>
                <w:sz w:val="22"/>
              </w:rPr>
              <w:t xml:space="preserve">Я, моя семья и мои друзья. </w:t>
            </w:r>
            <w:r>
              <w:rPr>
                <w:rStyle w:val="C3"/>
                <w:b w:val="1"/>
                <w:color w:val="000000"/>
                <w:sz w:val="22"/>
              </w:rPr>
              <w:t>Межличностные отношения.</w:t>
            </w:r>
          </w:p>
          <w:p>
            <w:pPr>
              <w:pStyle w:val="P1"/>
              <w:framePr w:w="0" w:h="0" w:wrap="auto" w:x="0" w:xAlign="left" w:y="0" w:yAlign="inline"/>
              <w:spacing w:lineRule="auto" w:line="360"/>
              <w:rPr>
                <w:rStyle w:val="C3"/>
                <w:sz w:val="22"/>
              </w:rPr>
            </w:pPr>
            <w:r>
              <w:rPr>
                <w:rStyle w:val="C3"/>
                <w:sz w:val="22"/>
              </w:rPr>
              <w:t>Черты характера. Проблемы с друзьями. Друг по переписке.</w:t>
            </w:r>
          </w:p>
          <w:p>
            <w:pPr>
              <w:pStyle w:val="P1"/>
              <w:framePr w:w="0" w:h="0" w:wrap="auto" w:x="0" w:xAlign="left" w:y="0" w:yAlign="inline"/>
              <w:spacing w:lineRule="auto" w:line="360"/>
              <w:rPr>
                <w:rStyle w:val="C3"/>
                <w:sz w:val="22"/>
              </w:rPr>
            </w:pPr>
            <w:r>
              <w:rPr>
                <w:rStyle w:val="C3"/>
                <w:sz w:val="22"/>
              </w:rPr>
              <w:t>Работа по дому: помощь родителям (18 часов)</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r>
              <w:rPr>
                <w:rStyle w:val="C3"/>
                <w:b w:val="1"/>
                <w:sz w:val="22"/>
              </w:rPr>
              <w:t>Досуг и увлечения.</w:t>
            </w:r>
          </w:p>
          <w:p>
            <w:pPr>
              <w:pStyle w:val="P1"/>
              <w:framePr w:w="0" w:h="0" w:wrap="auto" w:x="0" w:xAlign="left" w:y="0" w:yAlign="inline"/>
              <w:spacing w:lineRule="auto" w:line="360"/>
              <w:rPr>
                <w:rStyle w:val="C3"/>
                <w:sz w:val="22"/>
              </w:rPr>
            </w:pPr>
            <w:r>
              <w:rPr>
                <w:rStyle w:val="C3"/>
                <w:sz w:val="22"/>
              </w:rPr>
              <w:t>Любимые занятия в свободное время. Хобби. Летние каникулы.</w:t>
            </w:r>
          </w:p>
          <w:p>
            <w:pPr>
              <w:pStyle w:val="P1"/>
              <w:framePr w:w="0" w:h="0" w:wrap="auto" w:x="0" w:xAlign="left" w:y="0" w:yAlign="inline"/>
              <w:spacing w:lineRule="auto" w:line="360"/>
              <w:rPr>
                <w:rStyle w:val="C3"/>
                <w:sz w:val="22"/>
              </w:rPr>
            </w:pPr>
            <w:r>
              <w:rPr>
                <w:rStyle w:val="C3"/>
                <w:sz w:val="22"/>
              </w:rPr>
              <w:t>Посещение музея (20 часов)</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r>
              <w:rPr>
                <w:rStyle w:val="C3"/>
                <w:b w:val="1"/>
                <w:sz w:val="22"/>
              </w:rPr>
              <w:t>Школьное образование.</w:t>
            </w:r>
          </w:p>
          <w:p>
            <w:pPr>
              <w:pStyle w:val="P1"/>
              <w:framePr w:w="0" w:h="0" w:wrap="auto" w:x="0" w:xAlign="left" w:y="0" w:yAlign="inline"/>
              <w:spacing w:lineRule="auto" w:line="360"/>
              <w:rPr>
                <w:rStyle w:val="C3"/>
                <w:sz w:val="22"/>
              </w:rPr>
            </w:pPr>
            <w:r>
              <w:rPr>
                <w:rStyle w:val="C3"/>
                <w:sz w:val="22"/>
              </w:rPr>
              <w:t>Школьные предметы. Любимый предмет. Отношение к школе. Какой должна быть прогрессивная школа. Международные школьные проекты и международный обмен. Достижения в школе и во внеклассной деятельности (16 часов)</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r>
              <w:rPr>
                <w:rStyle w:val="C3"/>
                <w:b w:val="1"/>
                <w:sz w:val="22"/>
              </w:rPr>
              <w:t>Человек и окружающий мир.</w:t>
            </w:r>
          </w:p>
          <w:p>
            <w:pPr>
              <w:pStyle w:val="P1"/>
              <w:framePr w:w="0" w:h="0" w:wrap="auto" w:x="0" w:xAlign="left" w:y="0" w:yAlign="inline"/>
              <w:spacing w:lineRule="auto" w:line="360"/>
              <w:rPr>
                <w:rStyle w:val="C3"/>
                <w:sz w:val="22"/>
              </w:rPr>
            </w:pPr>
            <w:r>
              <w:rPr>
                <w:rStyle w:val="C3"/>
                <w:sz w:val="22"/>
              </w:rPr>
              <w:t>Защита окружающей среды: экологические проблемы в стране/городе. Национальные парки и заповедники. Благотворительные организации и их деятельность. Памятные дни, связанные с благотворительностью. Участие в благотворительных ярмарках. Помощь школьников пожилым людям и инвалидам (22 часа)</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r>
              <w:rPr>
                <w:rStyle w:val="C3"/>
                <w:b w:val="1"/>
                <w:sz w:val="22"/>
              </w:rPr>
              <w:t>Страны изучаемого языка и родная страна.</w:t>
            </w:r>
          </w:p>
          <w:p>
            <w:pPr>
              <w:pStyle w:val="P1"/>
              <w:framePr w:w="0" w:h="0" w:wrap="auto" w:x="0" w:xAlign="left" w:y="0" w:yAlign="inline"/>
              <w:spacing w:lineRule="auto" w:line="360"/>
              <w:rPr>
                <w:rStyle w:val="C3"/>
                <w:sz w:val="22"/>
              </w:rPr>
            </w:pPr>
            <w:r>
              <w:rPr>
                <w:rStyle w:val="C3"/>
                <w:sz w:val="22"/>
              </w:rPr>
              <w:t>Достопримечательности. Исторические факты. Чем мы гордимся. Мой город: его прошлое, настоящее и будущее. Знаменитые люди и их достижения (26 часов)</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r>
              <w:rPr>
                <w:rStyle w:val="C3"/>
                <w:b w:val="1"/>
                <w:sz w:val="22"/>
              </w:rPr>
              <w:t>8 класс</w:t>
            </w:r>
          </w:p>
          <w:p>
            <w:pPr>
              <w:pStyle w:val="P1"/>
              <w:framePr w:w="0" w:h="0" w:wrap="auto" w:x="0" w:xAlign="left" w:y="0" w:yAlign="inline"/>
              <w:spacing w:lineRule="auto" w:line="360"/>
              <w:rPr>
                <w:rStyle w:val="C3"/>
                <w:b w:val="1"/>
                <w:color w:val="000000"/>
                <w:sz w:val="22"/>
              </w:rPr>
            </w:pPr>
            <w:r>
              <w:rPr>
                <w:rStyle w:val="C3"/>
                <w:b w:val="1"/>
                <w:sz w:val="22"/>
              </w:rPr>
              <w:t xml:space="preserve">Я, моя семья и мои друзья. </w:t>
            </w:r>
            <w:r>
              <w:rPr>
                <w:rStyle w:val="C3"/>
                <w:b w:val="1"/>
                <w:color w:val="000000"/>
                <w:sz w:val="22"/>
              </w:rPr>
              <w:t>Межличностные отношения.</w:t>
            </w:r>
          </w:p>
          <w:p>
            <w:pPr>
              <w:pStyle w:val="P1"/>
              <w:framePr w:w="0" w:h="0" w:wrap="auto" w:x="0" w:xAlign="left" w:y="0" w:yAlign="inline"/>
              <w:spacing w:lineRule="auto" w:line="360"/>
              <w:rPr>
                <w:rStyle w:val="C3"/>
                <w:sz w:val="22"/>
              </w:rPr>
            </w:pPr>
            <w:r>
              <w:rPr>
                <w:rStyle w:val="C3"/>
                <w:sz w:val="22"/>
              </w:rPr>
              <w:t>Модные тенденции. Предметы одежды/детали одежды. Покупка одежды. Школьная форма (16 часов)</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r>
              <w:rPr>
                <w:rStyle w:val="C3"/>
                <w:b w:val="1"/>
                <w:sz w:val="22"/>
              </w:rPr>
              <w:t>Досуг и увлечения.</w:t>
            </w:r>
          </w:p>
          <w:p>
            <w:pPr>
              <w:pStyle w:val="P1"/>
              <w:framePr w:w="0" w:h="0" w:wrap="auto" w:x="0" w:xAlign="left" w:y="0" w:yAlign="inline"/>
              <w:spacing w:lineRule="auto" w:line="360"/>
              <w:rPr>
                <w:rStyle w:val="C3"/>
                <w:sz w:val="22"/>
              </w:rPr>
            </w:pPr>
            <w:r>
              <w:rPr>
                <w:rStyle w:val="C3"/>
                <w:sz w:val="22"/>
              </w:rPr>
              <w:t>Путешествия в каникулы. Планирование путешествия. Способы путешествия по Британии (16 часов)</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r>
              <w:rPr>
                <w:rStyle w:val="C3"/>
                <w:b w:val="1"/>
                <w:sz w:val="22"/>
              </w:rPr>
              <w:t>Здоровый образ жизни. Спорт.</w:t>
            </w:r>
          </w:p>
          <w:p>
            <w:pPr>
              <w:pStyle w:val="P1"/>
              <w:framePr w:w="0" w:h="0" w:wrap="auto" w:x="0" w:xAlign="left" w:y="0" w:yAlign="inline"/>
              <w:spacing w:lineRule="auto" w:line="360"/>
              <w:rPr>
                <w:rStyle w:val="C3"/>
                <w:sz w:val="22"/>
              </w:rPr>
            </w:pPr>
            <w:r>
              <w:rPr>
                <w:rStyle w:val="C3"/>
                <w:sz w:val="22"/>
              </w:rPr>
              <w:t>Забота о здоровье. Здоровые привычки/здоровая пища. Советы тем, кто заботится о здоровье.</w:t>
            </w:r>
          </w:p>
          <w:p>
            <w:pPr>
              <w:pStyle w:val="P1"/>
              <w:framePr w:w="0" w:h="0" w:wrap="auto" w:x="0" w:xAlign="left" w:y="0" w:yAlign="inline"/>
              <w:spacing w:lineRule="auto" w:line="360"/>
              <w:rPr>
                <w:rStyle w:val="C3"/>
                <w:sz w:val="22"/>
              </w:rPr>
            </w:pPr>
            <w:r>
              <w:rPr>
                <w:rStyle w:val="C3"/>
                <w:sz w:val="22"/>
              </w:rPr>
              <w:t>Виды спорта. Любимый вид спорта. Занятия спортом в школе и во внеурочное время. История некоторых видов спорта. Олимпийские игры. Паралимпийские игры (32 часа)</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r>
              <w:rPr>
                <w:rStyle w:val="C3"/>
                <w:b w:val="1"/>
                <w:sz w:val="22"/>
              </w:rPr>
              <w:t>Страны изучаемого языка и родная страна.</w:t>
            </w:r>
          </w:p>
          <w:p>
            <w:pPr>
              <w:pStyle w:val="P1"/>
              <w:framePr w:w="0" w:h="0" w:wrap="auto" w:x="0" w:xAlign="left" w:y="0" w:yAlign="inline"/>
              <w:spacing w:lineRule="auto" w:line="360"/>
              <w:rPr>
                <w:rStyle w:val="C3"/>
                <w:sz w:val="22"/>
              </w:rPr>
            </w:pPr>
            <w:r>
              <w:rPr>
                <w:rStyle w:val="C3"/>
                <w:sz w:val="22"/>
              </w:rPr>
              <w:t xml:space="preserve">Географическое положение, население. </w:t>
            </w:r>
          </w:p>
          <w:p>
            <w:pPr>
              <w:pStyle w:val="P1"/>
              <w:framePr w:w="0" w:h="0" w:wrap="auto" w:x="0" w:xAlign="left" w:y="0" w:yAlign="inline"/>
              <w:spacing w:lineRule="auto" w:line="360"/>
              <w:rPr>
                <w:rStyle w:val="C3"/>
                <w:sz w:val="22"/>
              </w:rPr>
            </w:pPr>
            <w:r>
              <w:rPr>
                <w:rStyle w:val="C3"/>
                <w:sz w:val="22"/>
              </w:rPr>
              <w:t>Достопримечательности.</w:t>
            </w:r>
          </w:p>
          <w:p>
            <w:pPr>
              <w:pStyle w:val="P1"/>
              <w:framePr w:w="0" w:h="0" w:wrap="auto" w:x="0" w:xAlign="left" w:y="0" w:yAlign="inline"/>
              <w:spacing w:lineRule="auto" w:line="360"/>
              <w:rPr>
                <w:rStyle w:val="C3"/>
                <w:sz w:val="22"/>
              </w:rPr>
            </w:pPr>
            <w:r>
              <w:rPr>
                <w:rStyle w:val="C3"/>
                <w:sz w:val="22"/>
              </w:rPr>
              <w:t>Праздники. Обычаи и традиции. Подарки. Поздравительные открытки. Рождественские/новогодние традиции. Королевские традиции.</w:t>
            </w:r>
          </w:p>
          <w:p>
            <w:pPr>
              <w:pStyle w:val="P1"/>
              <w:framePr w:w="0" w:h="0" w:wrap="auto" w:x="0" w:xAlign="left" w:y="0" w:yAlign="inline"/>
              <w:spacing w:lineRule="auto" w:line="360"/>
              <w:rPr>
                <w:rStyle w:val="C3"/>
                <w:sz w:val="22"/>
              </w:rPr>
            </w:pPr>
            <w:r>
              <w:rPr>
                <w:rStyle w:val="C3"/>
                <w:sz w:val="22"/>
              </w:rPr>
              <w:t>Представления о Британии и британцах людей из различных стран.</w:t>
            </w:r>
          </w:p>
          <w:p>
            <w:pPr>
              <w:pStyle w:val="P1"/>
              <w:framePr w:w="0" w:h="0" w:wrap="auto" w:x="0" w:xAlign="left" w:y="0" w:yAlign="inline"/>
              <w:spacing w:lineRule="auto" w:line="360"/>
              <w:rPr>
                <w:rStyle w:val="C3"/>
                <w:sz w:val="22"/>
              </w:rPr>
            </w:pPr>
            <w:r>
              <w:rPr>
                <w:rStyle w:val="C3"/>
                <w:sz w:val="22"/>
              </w:rPr>
              <w:t>Особенности повседневной жизни в разных странах, правила поведения в стране изучаемого языка и в родной стране (38 часов)</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b w:val="1"/>
                <w:sz w:val="22"/>
              </w:rPr>
            </w:pPr>
            <w:r>
              <w:rPr>
                <w:rStyle w:val="C3"/>
                <w:b w:val="1"/>
                <w:sz w:val="22"/>
              </w:rPr>
              <w:t>9 класс</w:t>
            </w:r>
          </w:p>
          <w:p>
            <w:pPr>
              <w:pStyle w:val="P1"/>
              <w:framePr w:w="0" w:h="0" w:wrap="auto" w:x="0" w:xAlign="left" w:y="0" w:yAlign="inline"/>
              <w:spacing w:lineRule="auto" w:line="360"/>
              <w:rPr>
                <w:rStyle w:val="C3"/>
                <w:sz w:val="22"/>
              </w:rPr>
            </w:pPr>
            <w:r>
              <w:rPr>
                <w:rStyle w:val="C3"/>
                <w:b w:val="1"/>
                <w:sz w:val="22"/>
              </w:rPr>
              <w:t>Досуг и увлечения.</w:t>
            </w:r>
          </w:p>
          <w:p>
            <w:pPr>
              <w:pStyle w:val="P1"/>
              <w:framePr w:w="0" w:h="0" w:wrap="auto" w:x="0" w:xAlign="left" w:y="0" w:yAlign="inline"/>
              <w:spacing w:lineRule="auto" w:line="360"/>
              <w:rPr>
                <w:rStyle w:val="C3"/>
                <w:sz w:val="22"/>
              </w:rPr>
            </w:pPr>
            <w:r>
              <w:rPr>
                <w:rStyle w:val="C3"/>
                <w:sz w:val="22"/>
              </w:rPr>
              <w:t>Знаменитые писатели и их произведения. Литературная карта страны. Литературные жанры. Предпочтения подростков в чтении. Любимые писатели, произведения. Выбор книги в качестве подарка.</w:t>
            </w:r>
          </w:p>
          <w:p>
            <w:pPr>
              <w:pStyle w:val="P1"/>
              <w:framePr w:w="0" w:h="0" w:wrap="auto" w:x="0" w:xAlign="left" w:y="0" w:yAlign="inline"/>
              <w:spacing w:lineRule="auto" w:line="360"/>
              <w:rPr>
                <w:rStyle w:val="C3"/>
                <w:sz w:val="22"/>
              </w:rPr>
            </w:pPr>
            <w:r>
              <w:rPr>
                <w:rStyle w:val="C3"/>
                <w:sz w:val="22"/>
              </w:rPr>
              <w:t>Музыкальные стили и композиторы, их произведения. Музыкальная карта страны. История рок- и поп-музыки, наиболее известные исполнители, их произведения. Музыкальные предпочтения. Променад-концерты (32 часа)</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sz w:val="22"/>
              </w:rPr>
            </w:pPr>
            <w:r>
              <w:rPr>
                <w:rStyle w:val="C3"/>
                <w:b w:val="1"/>
                <w:sz w:val="22"/>
              </w:rPr>
              <w:t>Школьное образование.</w:t>
            </w:r>
          </w:p>
          <w:p>
            <w:pPr>
              <w:pStyle w:val="P1"/>
              <w:framePr w:w="0" w:h="0" w:wrap="auto" w:x="0" w:xAlign="left" w:y="0" w:yAlign="inline"/>
              <w:spacing w:lineRule="auto" w:line="360"/>
              <w:rPr>
                <w:rStyle w:val="C3"/>
                <w:sz w:val="22"/>
              </w:rPr>
            </w:pPr>
            <w:r>
              <w:rPr>
                <w:rStyle w:val="C3"/>
                <w:sz w:val="22"/>
              </w:rPr>
              <w:t>Типы школ в Британии, США и России, сходства и различия в системах образования. Лучшие школы. Моя школа. Мой класс (18 часов)</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sz w:val="22"/>
              </w:rPr>
            </w:pPr>
            <w:r>
              <w:rPr>
                <w:rStyle w:val="C3"/>
                <w:b w:val="1"/>
                <w:sz w:val="22"/>
              </w:rPr>
              <w:t>Мир профессий.</w:t>
            </w:r>
          </w:p>
          <w:p>
            <w:pPr>
              <w:pStyle w:val="P1"/>
              <w:framePr w:w="0" w:h="0" w:wrap="auto" w:x="0" w:xAlign="left" w:y="0" w:yAlign="inline"/>
              <w:spacing w:lineRule="auto" w:line="360"/>
              <w:rPr>
                <w:rStyle w:val="C3"/>
                <w:sz w:val="22"/>
              </w:rPr>
            </w:pPr>
            <w:r>
              <w:rPr>
                <w:rStyle w:val="C3"/>
                <w:sz w:val="22"/>
              </w:rPr>
              <w:t>Популярные и перспективные профессии.</w:t>
            </w:r>
          </w:p>
          <w:p>
            <w:pPr>
              <w:pStyle w:val="P1"/>
              <w:framePr w:w="0" w:h="0" w:wrap="auto" w:x="0" w:xAlign="left" w:y="0" w:yAlign="inline"/>
              <w:spacing w:lineRule="auto" w:line="360"/>
              <w:rPr>
                <w:rStyle w:val="C3"/>
                <w:sz w:val="22"/>
              </w:rPr>
            </w:pPr>
            <w:r>
              <w:rPr>
                <w:rStyle w:val="C3"/>
                <w:sz w:val="22"/>
              </w:rPr>
              <w:t>Умения и качества, необходимые для определённой профессии. Выбор и поиск работы. Трудоустройство подростков. Работа и обучение за рубежом. Необычные профессии (16 часов)</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r>
              <w:rPr>
                <w:rStyle w:val="C3"/>
                <w:b w:val="1"/>
                <w:sz w:val="22"/>
              </w:rPr>
              <w:t>Человек и окружающий мир.</w:t>
            </w:r>
          </w:p>
          <w:p>
            <w:pPr>
              <w:pStyle w:val="P1"/>
              <w:framePr w:w="0" w:h="0" w:wrap="auto" w:x="0" w:xAlign="left" w:y="0" w:yAlign="inline"/>
              <w:spacing w:lineRule="auto" w:line="360"/>
              <w:rPr>
                <w:rStyle w:val="C3"/>
                <w:sz w:val="22"/>
              </w:rPr>
            </w:pPr>
            <w:r>
              <w:rPr>
                <w:rStyle w:val="C3"/>
                <w:sz w:val="22"/>
              </w:rPr>
              <w:t>Благотворительные организации и мероприятия (2 часа)</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b w:val="1"/>
                <w:sz w:val="22"/>
              </w:rPr>
            </w:pPr>
            <w:r>
              <w:rPr>
                <w:rStyle w:val="C3"/>
                <w:b w:val="1"/>
                <w:sz w:val="22"/>
              </w:rPr>
              <w:t>Средства массовой информации.</w:t>
            </w:r>
          </w:p>
          <w:p>
            <w:pPr>
              <w:pStyle w:val="P1"/>
              <w:framePr w:w="0" w:h="0" w:wrap="auto" w:x="0" w:xAlign="left" w:y="0" w:yAlign="inline"/>
              <w:spacing w:lineRule="auto" w:line="360"/>
              <w:rPr>
                <w:rStyle w:val="C3"/>
                <w:sz w:val="22"/>
              </w:rPr>
            </w:pPr>
            <w:r>
              <w:rPr>
                <w:rStyle w:val="C3"/>
                <w:sz w:val="22"/>
              </w:rPr>
              <w:t>Радио, телевидение: каналы, фильмы и программы. Любимые передачи. Пресса: виды периодических изданий. Периодика для подростков. Интернет.</w:t>
            </w:r>
          </w:p>
          <w:p>
            <w:pPr>
              <w:pStyle w:val="P1"/>
              <w:framePr w:w="0" w:h="0" w:wrap="auto" w:x="0" w:xAlign="left" w:y="0" w:yAlign="inline"/>
              <w:spacing w:lineRule="auto" w:line="360"/>
              <w:rPr>
                <w:rStyle w:val="C3"/>
                <w:sz w:val="22"/>
              </w:rPr>
            </w:pPr>
            <w:r>
              <w:rPr>
                <w:rStyle w:val="C3"/>
                <w:sz w:val="22"/>
              </w:rPr>
              <w:t>Роль и влияние средств массовой информации на жизнь человека (20 часов)</w:t>
            </w: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p>
          <w:p>
            <w:pPr>
              <w:pStyle w:val="P1"/>
              <w:framePr w:w="0" w:h="0" w:wrap="auto" w:x="0" w:xAlign="left" w:y="0" w:yAlign="inline"/>
              <w:spacing w:lineRule="auto" w:line="360"/>
              <w:rPr>
                <w:rStyle w:val="C3"/>
                <w:b w:val="1"/>
                <w:sz w:val="22"/>
              </w:rPr>
            </w:pPr>
            <w:r>
              <w:rPr>
                <w:rStyle w:val="C3"/>
                <w:b w:val="1"/>
                <w:sz w:val="22"/>
              </w:rPr>
              <w:t>Страны изучаемого языка и родная страна.</w:t>
            </w:r>
          </w:p>
          <w:p>
            <w:pPr>
              <w:pStyle w:val="P1"/>
              <w:framePr w:w="0" w:h="0" w:wrap="auto" w:x="0" w:xAlign="left" w:y="0" w:yAlign="inline"/>
              <w:spacing w:lineRule="auto" w:line="360"/>
              <w:rPr>
                <w:rStyle w:val="C3"/>
                <w:sz w:val="22"/>
              </w:rPr>
            </w:pPr>
            <w:r>
              <w:rPr>
                <w:rStyle w:val="C3"/>
                <w:sz w:val="22"/>
              </w:rPr>
              <w:t>Место страны в мире, достижения мирового уровня.</w:t>
            </w:r>
          </w:p>
          <w:p>
            <w:pPr>
              <w:pStyle w:val="P1"/>
              <w:framePr w:w="0" w:h="0" w:wrap="auto" w:x="0" w:xAlign="left" w:y="0" w:yAlign="inline"/>
              <w:spacing w:lineRule="auto" w:line="360"/>
              <w:rPr>
                <w:rStyle w:val="C3"/>
                <w:sz w:val="22"/>
              </w:rPr>
            </w:pPr>
            <w:r>
              <w:rPr>
                <w:rStyle w:val="C3"/>
                <w:sz w:val="22"/>
              </w:rPr>
              <w:t>Достопримечательности.</w:t>
            </w:r>
          </w:p>
          <w:p>
            <w:pPr>
              <w:pStyle w:val="P1"/>
              <w:framePr w:w="0" w:h="0" w:wrap="auto" w:x="0" w:xAlign="left" w:y="0" w:yAlign="inline"/>
              <w:spacing w:lineRule="auto" w:line="360"/>
              <w:rPr>
                <w:rStyle w:val="C3"/>
                <w:b w:val="1"/>
                <w:sz w:val="22"/>
              </w:rPr>
            </w:pPr>
            <w:r>
              <w:rPr>
                <w:rStyle w:val="C3"/>
                <w:sz w:val="22"/>
              </w:rPr>
              <w:t>Выдающиеся личности, лауреаты Нобелевской премии. Языки, роль английского/русского языка в мире. Изучение иностранных языков (14 часов)</w:t>
            </w:r>
          </w:p>
          <w:p>
            <w:pPr>
              <w:pStyle w:val="P1"/>
              <w:framePr w:w="0" w:h="0" w:wrap="auto" w:x="0" w:xAlign="left" w:y="0" w:yAlign="inline"/>
              <w:spacing w:lineRule="auto" w:line="360"/>
              <w:rPr>
                <w:rStyle w:val="C3"/>
                <w:sz w:val="22"/>
              </w:rPr>
            </w:pPr>
          </w:p>
        </w:tc>
        <w:tc>
          <w:tcPr>
            <w:tcW w:w="4094" w:type="dxa"/>
          </w:tcPr>
          <w:p>
            <w:pPr>
              <w:pStyle w:val="P1"/>
              <w:framePr w:w="0" w:h="0" w:wrap="auto" w:x="0" w:xAlign="left" w:y="0" w:yAlign="inline"/>
              <w:spacing w:lineRule="auto" w:line="360"/>
              <w:rPr>
                <w:rStyle w:val="C3"/>
                <w:i w:val="1"/>
                <w:sz w:val="22"/>
              </w:rPr>
            </w:pPr>
            <w:r>
              <w:rPr>
                <w:rStyle w:val="C3"/>
                <w:b w:val="1"/>
                <w:sz w:val="22"/>
              </w:rPr>
              <w:t>Цикл 1.</w:t>
            </w:r>
            <w:r>
              <w:rPr>
                <w:rStyle w:val="C3"/>
                <w:sz w:val="22"/>
              </w:rPr>
              <w:t xml:space="preserve"> Let’s make friends </w:t>
            </w:r>
            <w:r>
              <w:rPr>
                <w:rStyle w:val="C3"/>
                <w:i w:val="1"/>
                <w:sz w:val="22"/>
              </w:rPr>
              <w:t xml:space="preserve">(Урок 1. Hello! I’m Clare. What’s your name?; Урок 3. How I spent my summer holidays; Урок 5. I’ve got a new friend!); </w:t>
            </w:r>
            <w:r>
              <w:rPr>
                <w:rStyle w:val="C3"/>
                <w:b w:val="1"/>
                <w:sz w:val="22"/>
              </w:rPr>
              <w:t>Цикл 2.</w:t>
            </w:r>
            <w:r>
              <w:rPr>
                <w:rStyle w:val="C3"/>
                <w:sz w:val="22"/>
              </w:rPr>
              <w:t xml:space="preserve"> Rules around us </w:t>
            </w:r>
            <w:r>
              <w:rPr>
                <w:rStyle w:val="C3"/>
                <w:i w:val="1"/>
                <w:sz w:val="22"/>
              </w:rPr>
              <w:t xml:space="preserve">(Урок 1. Why do we all follow rules?; Урок 2. Do you have to do it?; Урок 4. What about going to a cafe?); </w:t>
            </w:r>
            <w:r>
              <w:rPr>
                <w:rStyle w:val="C3"/>
                <w:b w:val="1"/>
                <w:sz w:val="22"/>
              </w:rPr>
              <w:t>Цикл 3.</w:t>
            </w:r>
            <w:r>
              <w:rPr>
                <w:rStyle w:val="C3"/>
                <w:sz w:val="22"/>
              </w:rPr>
              <w:t xml:space="preserve"> It’s fun to help people. </w:t>
            </w:r>
            <w:r>
              <w:rPr>
                <w:rStyle w:val="C3"/>
                <w:i w:val="1"/>
                <w:sz w:val="22"/>
              </w:rPr>
              <w:t xml:space="preserve">(Урок 1. How do you help your neighbourhood?; Урок 2. What have you done to help people?; Урок 3. How long have you played the violin?; Урок 4. . We have done it! Урок 5. What’s the news?); </w:t>
            </w:r>
            <w:r>
              <w:rPr>
                <w:rStyle w:val="C3"/>
                <w:b w:val="1"/>
                <w:sz w:val="22"/>
              </w:rPr>
              <w:t>Цикл 5.</w:t>
            </w:r>
            <w:r>
              <w:rPr>
                <w:rStyle w:val="C3"/>
                <w:sz w:val="22"/>
              </w:rPr>
              <w:t xml:space="preserve"> My favourite celebrations</w:t>
            </w:r>
            <w:r>
              <w:rPr>
                <w:rStyle w:val="C3"/>
                <w:i w:val="1"/>
                <w:sz w:val="22"/>
              </w:rPr>
              <w:t xml:space="preserve"> (Урок 2. I was decorating the Christmas tree for two hours; Урок 3. What were you doing at 5 pm yesterday?); </w:t>
            </w:r>
            <w:r>
              <w:rPr>
                <w:rStyle w:val="C3"/>
                <w:b w:val="1"/>
                <w:sz w:val="22"/>
              </w:rPr>
              <w:t>Цикл 7.</w:t>
            </w:r>
            <w:r>
              <w:rPr>
                <w:rStyle w:val="C3"/>
                <w:sz w:val="22"/>
              </w:rPr>
              <w:t xml:space="preserve"> My future holiday </w:t>
            </w:r>
            <w:r>
              <w:rPr>
                <w:rStyle w:val="C3"/>
                <w:i w:val="1"/>
                <w:sz w:val="22"/>
              </w:rPr>
              <w:t>(Урок 3. When will you go to Brighton?)</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1.</w:t>
            </w:r>
            <w:r>
              <w:rPr>
                <w:rStyle w:val="C3"/>
                <w:sz w:val="22"/>
              </w:rPr>
              <w:t xml:space="preserve"> Let’s make friends </w:t>
            </w:r>
            <w:r>
              <w:rPr>
                <w:rStyle w:val="C3"/>
                <w:i w:val="1"/>
                <w:sz w:val="22"/>
              </w:rPr>
              <w:t>(Урок 2. What do you do in your spare time?; Урок 3. How I spent my summer holidays);</w:t>
            </w:r>
            <w:r>
              <w:rPr>
                <w:rStyle w:val="C3"/>
                <w:sz w:val="22"/>
              </w:rPr>
              <w:t xml:space="preserve"> </w:t>
            </w:r>
            <w:r>
              <w:rPr>
                <w:rStyle w:val="C3"/>
                <w:b w:val="1"/>
                <w:sz w:val="22"/>
              </w:rPr>
              <w:t>Цикл 4.</w:t>
            </w:r>
            <w:r>
              <w:rPr>
                <w:rStyle w:val="C3"/>
                <w:sz w:val="22"/>
              </w:rPr>
              <w:t xml:space="preserve"> Every day and at weekends </w:t>
            </w:r>
            <w:r>
              <w:rPr>
                <w:rStyle w:val="C3"/>
                <w:i w:val="1"/>
                <w:sz w:val="22"/>
              </w:rPr>
              <w:t xml:space="preserve">(Урок 1. We like Wales!; Урок 2. We are enjoying a caravan holiday!; Урок 3. Events in Northern Ireland; Урок 4. Why Oban is interesting); </w:t>
            </w:r>
            <w:r>
              <w:rPr>
                <w:rStyle w:val="C3"/>
                <w:b w:val="1"/>
                <w:sz w:val="22"/>
              </w:rPr>
              <w:t>Цикл 6.</w:t>
            </w:r>
            <w:r>
              <w:rPr>
                <w:rStyle w:val="C3"/>
                <w:sz w:val="22"/>
              </w:rPr>
              <w:t xml:space="preserve"> We’ve had a nice trip to England </w:t>
            </w:r>
            <w:r>
              <w:rPr>
                <w:rStyle w:val="C3"/>
                <w:i w:val="1"/>
                <w:sz w:val="22"/>
              </w:rPr>
              <w:t xml:space="preserve">(Урок 5. What excursion did you like best?); </w:t>
            </w:r>
            <w:r>
              <w:rPr>
                <w:rStyle w:val="C3"/>
                <w:b w:val="1"/>
                <w:sz w:val="22"/>
              </w:rPr>
              <w:t>Цикл 7.</w:t>
            </w:r>
            <w:r>
              <w:rPr>
                <w:rStyle w:val="C3"/>
                <w:sz w:val="22"/>
              </w:rPr>
              <w:t xml:space="preserve"> My future holiday </w:t>
            </w:r>
            <w:r>
              <w:rPr>
                <w:rStyle w:val="C3"/>
                <w:i w:val="1"/>
                <w:sz w:val="22"/>
              </w:rPr>
              <w:t xml:space="preserve">(Урок 1. Where are you travelling to?; Урок 2. What are you going to do?; Урок 3. When will you go to Brighton?; Урок 4. Have you got any plans?; Урок 5. Have you ever been on a voyage?); </w:t>
            </w:r>
            <w:r>
              <w:rPr>
                <w:rStyle w:val="C3"/>
                <w:b w:val="1"/>
                <w:sz w:val="22"/>
              </w:rPr>
              <w:t>Цикл 8.</w:t>
            </w:r>
            <w:r>
              <w:rPr>
                <w:rStyle w:val="C3"/>
                <w:sz w:val="22"/>
              </w:rPr>
              <w:t xml:space="preserve"> My best impressions </w:t>
            </w:r>
            <w:r>
              <w:rPr>
                <w:rStyle w:val="C3"/>
                <w:i w:val="1"/>
                <w:sz w:val="22"/>
              </w:rPr>
              <w:t>(Урок 4. Have you ever been to a theme park?; Урок 5. Do you like taking trips?)</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1.</w:t>
            </w:r>
            <w:r>
              <w:rPr>
                <w:rStyle w:val="C3"/>
                <w:sz w:val="22"/>
              </w:rPr>
              <w:t xml:space="preserve"> Let’s make friends </w:t>
            </w:r>
            <w:r>
              <w:rPr>
                <w:rStyle w:val="C3"/>
                <w:i w:val="1"/>
                <w:sz w:val="22"/>
              </w:rPr>
              <w:t xml:space="preserve">(Урок 4. Welcome to my school!); </w:t>
            </w:r>
            <w:r>
              <w:rPr>
                <w:rStyle w:val="C3"/>
                <w:b w:val="1"/>
                <w:sz w:val="22"/>
              </w:rPr>
              <w:t>Цикл 2.</w:t>
            </w:r>
            <w:r>
              <w:rPr>
                <w:rStyle w:val="C3"/>
                <w:sz w:val="22"/>
              </w:rPr>
              <w:t xml:space="preserve"> Rules around us. </w:t>
            </w:r>
            <w:r>
              <w:rPr>
                <w:rStyle w:val="C3"/>
                <w:i w:val="1"/>
                <w:sz w:val="22"/>
              </w:rPr>
              <w:t xml:space="preserve">(Урок 2. Do you have to do it?); </w:t>
            </w:r>
            <w:r>
              <w:rPr>
                <w:rStyle w:val="C3"/>
                <w:b w:val="1"/>
                <w:sz w:val="22"/>
              </w:rPr>
              <w:t>Цикл 3.</w:t>
            </w:r>
            <w:r>
              <w:rPr>
                <w:rStyle w:val="C3"/>
                <w:sz w:val="22"/>
              </w:rPr>
              <w:t xml:space="preserve"> It’s fun to help people</w:t>
            </w:r>
            <w:r>
              <w:rPr>
                <w:rStyle w:val="C3"/>
                <w:i w:val="1"/>
                <w:sz w:val="22"/>
              </w:rPr>
              <w:t xml:space="preserve"> (Урок 5. What’s the news?); </w:t>
            </w:r>
            <w:r>
              <w:rPr>
                <w:rStyle w:val="C3"/>
                <w:b w:val="1"/>
                <w:sz w:val="22"/>
              </w:rPr>
              <w:t xml:space="preserve">Цикл 6. </w:t>
            </w:r>
            <w:r>
              <w:rPr>
                <w:rStyle w:val="C3"/>
                <w:sz w:val="22"/>
              </w:rPr>
              <w:t xml:space="preserve">We’ve had a nice trip to England </w:t>
            </w:r>
            <w:r>
              <w:rPr>
                <w:rStyle w:val="C3"/>
                <w:i w:val="1"/>
                <w:sz w:val="22"/>
              </w:rPr>
              <w:t xml:space="preserve">(Урок 2. What were you doing the whole day yesterday?; Урок 3. Have you ever …?; Урок 4. Would you like to …?); </w:t>
            </w:r>
            <w:r>
              <w:rPr>
                <w:rStyle w:val="C3"/>
                <w:b w:val="1"/>
                <w:sz w:val="22"/>
              </w:rPr>
              <w:t>Цикл 8.</w:t>
            </w:r>
            <w:r>
              <w:rPr>
                <w:rStyle w:val="C3"/>
                <w:sz w:val="22"/>
              </w:rPr>
              <w:t xml:space="preserve"> My best impressions </w:t>
            </w:r>
            <w:r>
              <w:rPr>
                <w:rStyle w:val="C3"/>
                <w:i w:val="1"/>
                <w:sz w:val="22"/>
              </w:rPr>
              <w:t>(Урок 4. Have you ever been to a theme park?; Урок 5. Do you like taking trips?)</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3.</w:t>
            </w:r>
            <w:r>
              <w:rPr>
                <w:rStyle w:val="C3"/>
                <w:sz w:val="22"/>
              </w:rPr>
              <w:t xml:space="preserve"> It’s fun to help people </w:t>
            </w:r>
            <w:r>
              <w:rPr>
                <w:rStyle w:val="C3"/>
                <w:i w:val="1"/>
                <w:sz w:val="22"/>
              </w:rPr>
              <w:t>(Урок 1. How do you help your neighbourhood?; Урок 2. What have you done to help people?; Урок 4. We have done it!)</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2.</w:t>
            </w:r>
            <w:r>
              <w:rPr>
                <w:rStyle w:val="C3"/>
                <w:sz w:val="22"/>
              </w:rPr>
              <w:t xml:space="preserve"> Rules around us</w:t>
            </w:r>
            <w:r>
              <w:rPr>
                <w:rStyle w:val="C3"/>
                <w:i w:val="1"/>
                <w:sz w:val="22"/>
              </w:rPr>
              <w:t xml:space="preserve"> (Урок 3. It might be interesting, but …)</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4.</w:t>
            </w:r>
            <w:r>
              <w:rPr>
                <w:rStyle w:val="C3"/>
                <w:sz w:val="22"/>
              </w:rPr>
              <w:t xml:space="preserve"> Every day and at weekends </w:t>
            </w:r>
            <w:r>
              <w:rPr>
                <w:rStyle w:val="C3"/>
                <w:i w:val="1"/>
                <w:sz w:val="22"/>
              </w:rPr>
              <w:t>(Урок 1. We like Wales!; Урок 3. Events in Northern Ireland; Урок 4. Why Oban is interesting)</w:t>
            </w:r>
            <w:r>
              <w:rPr>
                <w:rStyle w:val="C3"/>
                <w:sz w:val="22"/>
              </w:rPr>
              <w:t xml:space="preserve">; </w:t>
            </w:r>
            <w:r>
              <w:rPr>
                <w:rStyle w:val="C3"/>
                <w:b w:val="1"/>
                <w:sz w:val="22"/>
              </w:rPr>
              <w:t>Цикл 5.</w:t>
            </w:r>
            <w:r>
              <w:rPr>
                <w:rStyle w:val="C3"/>
                <w:sz w:val="22"/>
              </w:rPr>
              <w:t xml:space="preserve"> My favourite celebrations</w:t>
            </w:r>
            <w:r>
              <w:rPr>
                <w:rStyle w:val="C3"/>
                <w:i w:val="1"/>
                <w:sz w:val="22"/>
              </w:rPr>
              <w:t xml:space="preserve"> (Урок 1. What is your favourite holiday?; Урок 2. I was decorating the Christmas tree for two hours; Урок 3. What were you doing at 5 p. m. yesterday?; Урок 4. While we were celebrating …; Урок 5. Is it your number one holiday?);</w:t>
            </w:r>
            <w:r>
              <w:rPr>
                <w:rStyle w:val="C3"/>
                <w:sz w:val="22"/>
              </w:rPr>
              <w:t xml:space="preserve"> </w:t>
            </w:r>
            <w:r>
              <w:rPr>
                <w:rStyle w:val="C3"/>
                <w:b w:val="1"/>
                <w:sz w:val="22"/>
              </w:rPr>
              <w:t>Цикл 6.</w:t>
            </w:r>
            <w:r>
              <w:rPr>
                <w:rStyle w:val="C3"/>
                <w:sz w:val="22"/>
              </w:rPr>
              <w:t xml:space="preserve"> We’ve had a nice trip to England </w:t>
            </w:r>
            <w:r>
              <w:rPr>
                <w:rStyle w:val="C3"/>
                <w:i w:val="1"/>
                <w:sz w:val="22"/>
              </w:rPr>
              <w:t>(Урок 1. We had a nice time in London)</w:t>
            </w:r>
            <w:r>
              <w:rPr>
                <w:rStyle w:val="C3"/>
                <w:sz w:val="22"/>
              </w:rPr>
              <w:t xml:space="preserve">; </w:t>
            </w:r>
            <w:r>
              <w:rPr>
                <w:rStyle w:val="C3"/>
                <w:b w:val="1"/>
                <w:sz w:val="22"/>
              </w:rPr>
              <w:t>Цикл 8.</w:t>
            </w:r>
            <w:r>
              <w:rPr>
                <w:rStyle w:val="C3"/>
                <w:sz w:val="22"/>
              </w:rPr>
              <w:t xml:space="preserve"> My best impressions </w:t>
            </w:r>
            <w:r>
              <w:rPr>
                <w:rStyle w:val="C3"/>
                <w:i w:val="1"/>
                <w:sz w:val="22"/>
              </w:rPr>
              <w:t>(Урок 1. London street events; Урок 2. A tour of London; Урок 3. What were they famous for?; Урок 4. Have you ever been to a theme park?; Урок 6. Brain of Britain)</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before="240"/>
              <w:rPr>
                <w:rStyle w:val="C3"/>
                <w:i w:val="1"/>
                <w:sz w:val="22"/>
              </w:rPr>
            </w:pPr>
            <w:r>
              <w:rPr>
                <w:rStyle w:val="C3"/>
                <w:b w:val="1"/>
                <w:sz w:val="22"/>
              </w:rPr>
              <w:t>Цикл 1.</w:t>
            </w:r>
            <w:r>
              <w:rPr>
                <w:rStyle w:val="C3"/>
                <w:sz w:val="22"/>
              </w:rPr>
              <w:t xml:space="preserve"> What do you look like?</w:t>
            </w:r>
            <w:r>
              <w:rPr>
                <w:rStyle w:val="C3"/>
                <w:i w:val="1"/>
                <w:sz w:val="22"/>
              </w:rPr>
              <w:t xml:space="preserve"> (Урок 1. What do you look like?; Урок 2. Who do you look like?; Урок 3. What are your favourite clothes?; Урок 4. Do you care about how you look like?; Урок 5. Can you do me a favour?); </w:t>
            </w:r>
            <w:r>
              <w:rPr>
                <w:rStyle w:val="C3"/>
                <w:b w:val="1"/>
                <w:sz w:val="22"/>
              </w:rPr>
              <w:t>Цикл 2.</w:t>
            </w:r>
            <w:r>
              <w:rPr>
                <w:rStyle w:val="C3"/>
                <w:sz w:val="22"/>
              </w:rPr>
              <w:t xml:space="preserve"> What are you like? </w:t>
            </w:r>
            <w:r>
              <w:rPr>
                <w:rStyle w:val="C3"/>
                <w:i w:val="1"/>
                <w:sz w:val="22"/>
              </w:rPr>
              <w:t xml:space="preserve"> (Урок 1. What do the star signs say?; Урок 2. What are good things about being a girl/boy?; Урок 3. We are having fun together; Урок 4. What are you doing?; Урок 6. I’m sorry! – That’s OK.)</w:t>
            </w:r>
            <w:r>
              <w:rPr>
                <w:rStyle w:val="C3"/>
                <w:sz w:val="22"/>
              </w:rPr>
              <w:t xml:space="preserve">; </w:t>
            </w:r>
            <w:r>
              <w:rPr>
                <w:rStyle w:val="C3"/>
                <w:b w:val="1"/>
                <w:sz w:val="22"/>
              </w:rPr>
              <w:t>Цикл 3.</w:t>
            </w:r>
            <w:r>
              <w:rPr>
                <w:rStyle w:val="C3"/>
                <w:sz w:val="22"/>
              </w:rPr>
              <w:t xml:space="preserve"> Home sweet home</w:t>
            </w:r>
            <w:r>
              <w:rPr>
                <w:rStyle w:val="C3"/>
                <w:i w:val="1"/>
                <w:sz w:val="22"/>
              </w:rPr>
              <w:t xml:space="preserve"> (Урок 1. Do you like your house?; Урок 2. Did you like your old house?; Урок 3. Do you help about the house?; Урок 4. Have you done it yet?; Урок 5. Would you like to live in an unusual house?; Урок 6. Shall I give you a hand?)</w:t>
            </w:r>
            <w:r>
              <w:rPr>
                <w:rStyle w:val="C3"/>
                <w:sz w:val="22"/>
              </w:rPr>
              <w:t xml:space="preserve">; </w:t>
            </w:r>
            <w:r>
              <w:rPr>
                <w:rStyle w:val="C3"/>
                <w:b w:val="1"/>
                <w:sz w:val="22"/>
              </w:rPr>
              <w:t>Цикл 4.</w:t>
            </w:r>
            <w:r>
              <w:rPr>
                <w:rStyle w:val="C3"/>
                <w:sz w:val="22"/>
              </w:rPr>
              <w:t xml:space="preserve"> Do you like to go shopping?</w:t>
            </w:r>
            <w:r>
              <w:rPr>
                <w:rStyle w:val="C3"/>
                <w:i w:val="1"/>
                <w:sz w:val="22"/>
              </w:rPr>
              <w:t xml:space="preserve"> (Урок 1. Where do people go to buy things?; Урок 2. Have you got a few onions?; Урок 3. We were shopping all day long!; Урок 5. I am looking for a souvenir; Урок 6. I like shopping. And you?)</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2.</w:t>
            </w:r>
            <w:r>
              <w:rPr>
                <w:rStyle w:val="C3"/>
                <w:sz w:val="22"/>
              </w:rPr>
              <w:t xml:space="preserve"> What are you like?</w:t>
            </w:r>
            <w:r>
              <w:rPr>
                <w:rStyle w:val="C3"/>
                <w:i w:val="1"/>
                <w:sz w:val="22"/>
              </w:rPr>
              <w:t xml:space="preserve"> (Урок 3. We are having fun together; Урок 4. What are you doing?); </w:t>
            </w:r>
            <w:r>
              <w:rPr>
                <w:rStyle w:val="C3"/>
                <w:b w:val="1"/>
                <w:sz w:val="22"/>
              </w:rPr>
              <w:t>Цикл 4.</w:t>
            </w:r>
            <w:r>
              <w:rPr>
                <w:rStyle w:val="C3"/>
                <w:sz w:val="22"/>
              </w:rPr>
              <w:t xml:space="preserve"> Do you like to go shopping?</w:t>
            </w:r>
            <w:r>
              <w:rPr>
                <w:rStyle w:val="C3"/>
                <w:i w:val="1"/>
                <w:sz w:val="22"/>
              </w:rPr>
              <w:t xml:space="preserve"> (Урок 3. We were shopping all day long!; Урок 4. What were you doing at 10 am yesterday?)</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5.</w:t>
            </w:r>
            <w:r>
              <w:rPr>
                <w:rStyle w:val="C3"/>
                <w:sz w:val="22"/>
              </w:rPr>
              <w:t xml:space="preserve"> Does your health depend on you? </w:t>
            </w:r>
            <w:r>
              <w:rPr>
                <w:rStyle w:val="C3"/>
                <w:i w:val="1"/>
                <w:sz w:val="22"/>
              </w:rPr>
              <w:t>(Урок 1. I have a horrible headache; Уроки 2–3. Are you a healthy kid?; Урок 4. What have you done today to stay healthy?; Уроки 5–6. What is your medical history?; Урок 7. An apple a day keeps the doctor away; Урок 8. How are you?)</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2.</w:t>
            </w:r>
            <w:r>
              <w:rPr>
                <w:rStyle w:val="C3"/>
                <w:sz w:val="22"/>
              </w:rPr>
              <w:t xml:space="preserve"> What are you like? </w:t>
            </w:r>
            <w:r>
              <w:rPr>
                <w:rStyle w:val="C3"/>
                <w:i w:val="1"/>
                <w:sz w:val="22"/>
              </w:rPr>
              <w:t xml:space="preserve"> (Урок 3. We are having fun together; Урок 5. Who is the best class president?); </w:t>
            </w:r>
            <w:r>
              <w:rPr>
                <w:rStyle w:val="C3"/>
                <w:b w:val="1"/>
                <w:sz w:val="22"/>
              </w:rPr>
              <w:t xml:space="preserve">Цикл 7. </w:t>
            </w:r>
            <w:r>
              <w:rPr>
                <w:rStyle w:val="C3"/>
                <w:sz w:val="22"/>
              </w:rPr>
              <w:t xml:space="preserve">What are you going to be? </w:t>
            </w:r>
            <w:r>
              <w:rPr>
                <w:rStyle w:val="C3"/>
                <w:i w:val="1"/>
                <w:sz w:val="22"/>
              </w:rPr>
              <w:t>(Урок 8. My work is school)</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7.</w:t>
            </w:r>
            <w:r>
              <w:rPr>
                <w:rStyle w:val="C3"/>
                <w:sz w:val="22"/>
              </w:rPr>
              <w:t xml:space="preserve"> What are you going to be? </w:t>
            </w:r>
            <w:r>
              <w:rPr>
                <w:rStyle w:val="C3"/>
                <w:i w:val="1"/>
                <w:sz w:val="22"/>
              </w:rPr>
              <w:t>(Уроки 1–2. Who are they? What are they?; Уроки 3–4. Do people like what they do?; Уроки 6–7. What does she have to do in her job?; Урок 9. What are you going to be?)</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6.</w:t>
            </w:r>
            <w:r>
              <w:rPr>
                <w:rStyle w:val="C3"/>
                <w:sz w:val="22"/>
              </w:rPr>
              <w:t xml:space="preserve"> Whatever the weather … </w:t>
            </w:r>
            <w:r>
              <w:rPr>
                <w:rStyle w:val="C3"/>
                <w:i w:val="1"/>
                <w:sz w:val="22"/>
              </w:rPr>
              <w:t>(Урок 1. What is the weather like?; Урок 2. If the weather is fine …; Урок 3. What is the weather going to be like?; Урок 4. Summer or winter?; Урок 5. Where will you go?)</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7.</w:t>
            </w:r>
            <w:r>
              <w:rPr>
                <w:rStyle w:val="C3"/>
                <w:sz w:val="22"/>
              </w:rPr>
              <w:t xml:space="preserve"> What are you going to be? (</w:t>
            </w:r>
            <w:r>
              <w:rPr>
                <w:rStyle w:val="C3"/>
                <w:i w:val="1"/>
                <w:sz w:val="22"/>
              </w:rPr>
              <w:t>Урок 5. What had been before?)</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3.</w:t>
            </w:r>
            <w:r>
              <w:rPr>
                <w:rStyle w:val="C3"/>
                <w:sz w:val="22"/>
              </w:rPr>
              <w:t xml:space="preserve"> Can people do without you? </w:t>
            </w:r>
            <w:r>
              <w:rPr>
                <w:rStyle w:val="C3"/>
                <w:i w:val="1"/>
                <w:sz w:val="22"/>
              </w:rPr>
              <w:t xml:space="preserve">(Урок 3. What would you like me to do?; Урок 4. What makes you help other people?); </w:t>
            </w:r>
            <w:r>
              <w:rPr>
                <w:rStyle w:val="C3"/>
                <w:b w:val="1"/>
                <w:sz w:val="22"/>
              </w:rPr>
              <w:t>Цикл 5.</w:t>
            </w:r>
            <w:r>
              <w:rPr>
                <w:rStyle w:val="C3"/>
                <w:sz w:val="22"/>
              </w:rPr>
              <w:t xml:space="preserve"> Are you happy with your friends? </w:t>
            </w:r>
            <w:r>
              <w:rPr>
                <w:rStyle w:val="C3"/>
                <w:i w:val="1"/>
                <w:sz w:val="22"/>
              </w:rPr>
              <w:t xml:space="preserve">(Урок 1. What are your friends like?; Урок 2. What makes a good friend? Урок 3. Do you have any problems with your friends?; Урок 4. How many friends have you got?; Урок чтения. Some friend!; Урок 5. Could we be pen friends with you?; Урок 6. Why do children from different countries make friends?); </w:t>
            </w:r>
            <w:r>
              <w:rPr>
                <w:rStyle w:val="C3"/>
                <w:b w:val="1"/>
                <w:sz w:val="22"/>
              </w:rPr>
              <w:t>Цикл 10.</w:t>
            </w:r>
            <w:r>
              <w:rPr>
                <w:rStyle w:val="C3"/>
                <w:sz w:val="22"/>
              </w:rPr>
              <w:t xml:space="preserve"> Are we different or alike? </w:t>
            </w:r>
            <w:r>
              <w:rPr>
                <w:rStyle w:val="C3"/>
                <w:i w:val="1"/>
                <w:sz w:val="22"/>
              </w:rPr>
              <w:t>(Урок 1. How do we see each other?)</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1.</w:t>
            </w:r>
            <w:r>
              <w:rPr>
                <w:rStyle w:val="C3"/>
                <w:sz w:val="22"/>
              </w:rPr>
              <w:t xml:space="preserve"> Are you happy at school? </w:t>
            </w:r>
            <w:r>
              <w:rPr>
                <w:rStyle w:val="C3"/>
                <w:i w:val="1"/>
                <w:sz w:val="22"/>
              </w:rPr>
              <w:t xml:space="preserve">(Урок 1. How did you spend your holidays?); </w:t>
            </w:r>
            <w:r>
              <w:rPr>
                <w:rStyle w:val="C3"/>
                <w:b w:val="1"/>
                <w:sz w:val="22"/>
              </w:rPr>
              <w:t xml:space="preserve">Цикл 2. </w:t>
            </w:r>
            <w:r>
              <w:rPr>
                <w:rStyle w:val="C3"/>
                <w:sz w:val="22"/>
              </w:rPr>
              <w:t xml:space="preserve">What are you good at? </w:t>
            </w:r>
            <w:r>
              <w:rPr>
                <w:rStyle w:val="C3"/>
                <w:i w:val="1"/>
                <w:sz w:val="22"/>
              </w:rPr>
              <w:t xml:space="preserve">(Урок 1. What are your achievements?; Урок 2. What can you do well?; Урок 3. Who can do it better?; Урок чтения. Is your life under pressure?; Урок 4. Are you a jack-of-all-trades?; Урок 5. Do you know how …?; Урок 6. What do you know about the Duke of Edinburgh’s Award?); </w:t>
            </w:r>
            <w:r>
              <w:rPr>
                <w:rStyle w:val="C3"/>
                <w:b w:val="1"/>
                <w:sz w:val="22"/>
              </w:rPr>
              <w:t xml:space="preserve">Цикл 8. </w:t>
            </w:r>
            <w:r>
              <w:rPr>
                <w:rStyle w:val="C3"/>
                <w:sz w:val="22"/>
              </w:rPr>
              <w:t xml:space="preserve">How do you spend your free time? </w:t>
            </w:r>
            <w:r>
              <w:rPr>
                <w:rStyle w:val="C3"/>
                <w:i w:val="1"/>
                <w:sz w:val="22"/>
              </w:rPr>
              <w:t xml:space="preserve">(Урок 1. What do you do in your free time?; Урок 2. What’s your hobby?; Урок 3. What is the best way not to waste time?; Урок 4. What about watching a good film?; Урок 5. How do teens from different countries spend their free time?); </w:t>
            </w:r>
            <w:r>
              <w:rPr>
                <w:rStyle w:val="C3"/>
                <w:b w:val="1"/>
                <w:sz w:val="22"/>
              </w:rPr>
              <w:t>Цикл 9.</w:t>
            </w:r>
            <w:r>
              <w:rPr>
                <w:rStyle w:val="C3"/>
                <w:sz w:val="22"/>
              </w:rPr>
              <w:t xml:space="preserve"> What are the most famous sights of your country? </w:t>
            </w:r>
            <w:r>
              <w:rPr>
                <w:rStyle w:val="C3"/>
                <w:i w:val="1"/>
                <w:sz w:val="22"/>
              </w:rPr>
              <w:t>(Урок 5. Do you go to the museums?; Урок чтения. A tour to Liberty Island; Урок 6. What do you know about the Moscow Kremlin?)</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1.</w:t>
            </w:r>
            <w:r>
              <w:rPr>
                <w:rStyle w:val="C3"/>
                <w:sz w:val="22"/>
              </w:rPr>
              <w:t xml:space="preserve"> Are you happy at school? </w:t>
            </w:r>
            <w:r>
              <w:rPr>
                <w:rStyle w:val="C3"/>
                <w:i w:val="1"/>
                <w:sz w:val="22"/>
              </w:rPr>
              <w:t xml:space="preserve">(Урок 2. Are you glad to be back to school?; Урок чтения. Is your school life interesting?; Урок 3. What’s your favourite subject?; Урок 4. I love school. Do you?; Урок 5. What does it mean?; Урок 6. What is a progressive school like?); </w:t>
            </w:r>
            <w:r>
              <w:rPr>
                <w:rStyle w:val="C3"/>
                <w:b w:val="1"/>
                <w:sz w:val="22"/>
              </w:rPr>
              <w:t>Цикл 2.</w:t>
            </w:r>
            <w:r>
              <w:rPr>
                <w:rStyle w:val="C3"/>
                <w:sz w:val="22"/>
              </w:rPr>
              <w:t xml:space="preserve"> What are you good at? </w:t>
            </w:r>
            <w:r>
              <w:rPr>
                <w:rStyle w:val="C3"/>
                <w:i w:val="1"/>
                <w:sz w:val="22"/>
              </w:rPr>
              <w:t xml:space="preserve">(Урок 1. What are your achievements?; Урок 2. What can you do well?; Урок 3. Who can do it better?; Урок чтения. Is your life under pressure?; Урок 4. Are you a jack-of-all-trades?; Урок 5. Do you know how …?; Урок 6. What do you know about the Duke of Edinburgh’s Award?); </w:t>
            </w:r>
            <w:r>
              <w:rPr>
                <w:rStyle w:val="C3"/>
                <w:b w:val="1"/>
                <w:sz w:val="22"/>
              </w:rPr>
              <w:t xml:space="preserve">Цикл 3. </w:t>
            </w:r>
            <w:r>
              <w:rPr>
                <w:rStyle w:val="C3"/>
                <w:sz w:val="22"/>
              </w:rPr>
              <w:t xml:space="preserve">Can people do without you? </w:t>
            </w:r>
            <w:r>
              <w:rPr>
                <w:rStyle w:val="C3"/>
                <w:i w:val="1"/>
                <w:sz w:val="22"/>
              </w:rPr>
              <w:t>(Урок 5. What a great idea!)</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3.</w:t>
            </w:r>
            <w:r>
              <w:rPr>
                <w:rStyle w:val="C3"/>
                <w:sz w:val="22"/>
              </w:rPr>
              <w:t xml:space="preserve"> Can people do without you? </w:t>
            </w:r>
            <w:r>
              <w:rPr>
                <w:rStyle w:val="C3"/>
                <w:i w:val="1"/>
                <w:sz w:val="22"/>
              </w:rPr>
              <w:t xml:space="preserve">(Урок 1. How much do you do for charity?; Урок 2. Why are these days important?; Урок 3. What would you like me to do?; Урок чтения. Do you take part in charity events?; Урок 4. What makes you help other people?; Урок 5. What a great idea!; Урок 6. What are the fundraising ideas?); </w:t>
            </w:r>
            <w:r>
              <w:rPr>
                <w:rStyle w:val="C3"/>
                <w:b w:val="1"/>
                <w:sz w:val="22"/>
              </w:rPr>
              <w:t>Цикл 4.</w:t>
            </w:r>
            <w:r>
              <w:rPr>
                <w:rStyle w:val="C3"/>
                <w:sz w:val="22"/>
              </w:rPr>
              <w:t xml:space="preserve"> Are you a friend of the planet? </w:t>
            </w:r>
            <w:r>
              <w:rPr>
                <w:rStyle w:val="C3"/>
                <w:i w:val="1"/>
                <w:sz w:val="22"/>
              </w:rPr>
              <w:t>(Урок 1. What do these signs mean?; Урок 2. Are there any eco-problems in your hometown?; Reading lesson.</w:t>
            </w:r>
            <w:r>
              <w:rPr>
                <w:rStyle w:val="C3"/>
                <w:i w:val="1"/>
                <w:sz w:val="22"/>
                <w:shd w:val="clear" w:fill="FFFF00"/>
              </w:rPr>
              <w:t xml:space="preserve"> </w:t>
            </w:r>
            <w:r>
              <w:rPr>
                <w:rStyle w:val="C3"/>
                <w:i w:val="1"/>
                <w:sz w:val="22"/>
              </w:rPr>
              <w:t xml:space="preserve">Have you ever seen an otter?; Урок 3. Who should be in charge of the planet?; Урок 4. Are you worried about nature?; Урок 5. Have you ever been to a national park?); </w:t>
            </w:r>
            <w:r>
              <w:rPr>
                <w:rStyle w:val="C3"/>
                <w:b w:val="1"/>
                <w:sz w:val="22"/>
              </w:rPr>
              <w:t>Цикл 10.</w:t>
            </w:r>
            <w:r>
              <w:rPr>
                <w:rStyle w:val="C3"/>
                <w:sz w:val="22"/>
              </w:rPr>
              <w:t xml:space="preserve"> Are we different or alike? </w:t>
            </w:r>
            <w:r>
              <w:rPr>
                <w:rStyle w:val="C3"/>
                <w:i w:val="1"/>
                <w:sz w:val="22"/>
              </w:rPr>
              <w:t>(Урок 3. Do you worry about the same problems?)</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6.</w:t>
            </w:r>
            <w:r>
              <w:rPr>
                <w:rStyle w:val="C3"/>
                <w:sz w:val="22"/>
              </w:rPr>
              <w:t xml:space="preserve"> What is best about your country? </w:t>
            </w:r>
            <w:r>
              <w:rPr>
                <w:rStyle w:val="C3"/>
                <w:i w:val="1"/>
                <w:sz w:val="22"/>
              </w:rPr>
              <w:t xml:space="preserve">(Урок 1. What items can best represent your culture?; Урок чтения. What’s best in your country?; Урок 2. Why are they best?; Урок 3. What makes you make a choice?; Урок 4. What is special about the street you live in?; Урок 5. Are you proud of your country?); </w:t>
            </w:r>
            <w:r>
              <w:rPr>
                <w:rStyle w:val="C3"/>
                <w:b w:val="1"/>
                <w:sz w:val="22"/>
              </w:rPr>
              <w:t>Цикл 7.</w:t>
            </w:r>
            <w:r>
              <w:rPr>
                <w:rStyle w:val="C3"/>
                <w:sz w:val="22"/>
              </w:rPr>
              <w:t xml:space="preserve"> Do you have an example to follow? </w:t>
            </w:r>
            <w:r>
              <w:rPr>
                <w:rStyle w:val="C3"/>
                <w:i w:val="1"/>
                <w:sz w:val="22"/>
              </w:rPr>
              <w:t xml:space="preserve">(Урок 1. Who are you proud of?; Урок 2. Who was the first to do it?; Урок 3. What kinds of people do you admire?; Урок 4. Who is your hero?; Урок чтения. Make the world a better place; Урок 5. Is it good to be famous?; Урок 6. How to become famous?); </w:t>
            </w:r>
            <w:r>
              <w:rPr>
                <w:rStyle w:val="C3"/>
                <w:b w:val="1"/>
                <w:sz w:val="22"/>
              </w:rPr>
              <w:t>Цикл 8.</w:t>
            </w:r>
            <w:r>
              <w:rPr>
                <w:rStyle w:val="C3"/>
                <w:sz w:val="22"/>
              </w:rPr>
              <w:t xml:space="preserve"> How do you spend your free time? </w:t>
            </w:r>
            <w:r>
              <w:rPr>
                <w:rStyle w:val="C3"/>
                <w:i w:val="1"/>
                <w:sz w:val="22"/>
              </w:rPr>
              <w:t xml:space="preserve">(Урок чтения. A day out in London.); </w:t>
            </w:r>
            <w:r>
              <w:rPr>
                <w:rStyle w:val="C3"/>
                <w:b w:val="1"/>
                <w:sz w:val="22"/>
              </w:rPr>
              <w:t>Цикл 9.</w:t>
            </w:r>
            <w:r>
              <w:rPr>
                <w:rStyle w:val="C3"/>
                <w:sz w:val="22"/>
              </w:rPr>
              <w:t xml:space="preserve"> What are the most famous sights of your country? </w:t>
            </w:r>
            <w:r>
              <w:rPr>
                <w:rStyle w:val="C3"/>
                <w:i w:val="1"/>
                <w:sz w:val="22"/>
              </w:rPr>
              <w:t xml:space="preserve">(Урок 1. What do you know about the capital of your country?; Урок 2. What do you know about the history of your hometown?; Урок 3. What will be built in your city?; Урок 4. What are your New Wonders of the World?; Урок 5. Do you go to the museums?; Урок чтения. A tour to Liberty Island; Урок 6. What do you know about the Moscow Kremlin?); </w:t>
            </w:r>
            <w:r>
              <w:rPr>
                <w:rStyle w:val="C3"/>
                <w:b w:val="1"/>
                <w:sz w:val="22"/>
              </w:rPr>
              <w:t>Цикл 10.</w:t>
            </w:r>
            <w:r>
              <w:rPr>
                <w:rStyle w:val="C3"/>
                <w:sz w:val="22"/>
              </w:rPr>
              <w:t xml:space="preserve"> Are we different or alike? </w:t>
            </w:r>
            <w:r>
              <w:rPr>
                <w:rStyle w:val="C3"/>
                <w:i w:val="1"/>
                <w:sz w:val="22"/>
              </w:rPr>
              <w:t>(Урок 2. Is your hometown a Capital of Culture?)</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i w:val="1"/>
                <w:sz w:val="22"/>
              </w:rPr>
            </w:pPr>
            <w:r>
              <w:rPr>
                <w:rStyle w:val="C3"/>
                <w:b w:val="1"/>
                <w:sz w:val="22"/>
              </w:rPr>
              <w:t>Цикл 6.</w:t>
            </w:r>
            <w:r>
              <w:rPr>
                <w:rStyle w:val="C3"/>
                <w:sz w:val="22"/>
              </w:rPr>
              <w:t xml:space="preserve"> Changing times, changing styles </w:t>
            </w:r>
            <w:r>
              <w:rPr>
                <w:rStyle w:val="C3"/>
                <w:i w:val="1"/>
                <w:sz w:val="22"/>
              </w:rPr>
              <w:t>(Урок 1. What was in fashion in the past?; Урок 2. What do you know about streetwear?; Урок 3. If I went to Britain …; Урок 4. I wish I could wear jeans to school!; Урок 5. Nobody wears things like that!; Урок 6. Who are more interested in fashion – girls or boys?; Урок 7. Is fashion important for you?; Урок 8. “You look fine!” – “Thank you.”; Уроки 9-10. Is shopping cool?)</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3.</w:t>
            </w:r>
            <w:r>
              <w:rPr>
                <w:rStyle w:val="C3"/>
                <w:sz w:val="22"/>
              </w:rPr>
              <w:t xml:space="preserve"> Do you like travelling? </w:t>
            </w:r>
            <w:r>
              <w:rPr>
                <w:rStyle w:val="C3"/>
                <w:i w:val="1"/>
                <w:sz w:val="22"/>
              </w:rPr>
              <w:t xml:space="preserve">(Урок 1. What are your travel habits?; Урок 2. What to know before you go?; Урок 3. Are you an adventurous traveller?; Урок 4. How long does it take to travel round the world?; Урок 5. Have you ever travelled to London?; Урок 6. Do you  like travelling?; Урок 7. Do you always understand what other people say?; Уроки 8-9. What is your favourite travelling destination?)</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4.</w:t>
            </w:r>
            <w:r>
              <w:rPr>
                <w:rStyle w:val="C3"/>
                <w:sz w:val="22"/>
              </w:rPr>
              <w:t xml:space="preserve"> Are you fond of sport? </w:t>
            </w:r>
            <w:r>
              <w:rPr>
                <w:rStyle w:val="C3"/>
                <w:i w:val="1"/>
                <w:sz w:val="22"/>
              </w:rPr>
              <w:t xml:space="preserve">(Урок 1. Highlights of sport; Урок 2. I found myself in running; Урок 3. Sport history; Урок 4. The history of the Olympic Games; Урок 5. Games for everyone; Урок 6. To watch or to take part?; Урок 7. How many PE lessons should there be at school?; Уроки 8–9. School sports day); </w:t>
            </w:r>
            <w:r>
              <w:rPr>
                <w:rStyle w:val="C3"/>
                <w:b w:val="1"/>
                <w:sz w:val="22"/>
              </w:rPr>
              <w:t>Цикл 5.</w:t>
            </w:r>
            <w:r>
              <w:rPr>
                <w:rStyle w:val="C3"/>
                <w:sz w:val="22"/>
              </w:rPr>
              <w:t xml:space="preserve"> A healthy living guide. </w:t>
            </w:r>
            <w:r>
              <w:rPr>
                <w:rStyle w:val="C3"/>
                <w:i w:val="1"/>
                <w:sz w:val="22"/>
              </w:rPr>
              <w:t>(Урок 1. Good and bad health habits; Урок 2. My tips for staying healthy; Урок 3. I haven’t been eating junk food for a long time; Урок 4. A day’s wait; Урок 5. Facts and myths about your health; Урок 6. Do you care about your health?; Урок 7. Do you always understand the instructions?; Уроки 8–9. If you are unhealthy who is responsible for it?)</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1.</w:t>
            </w:r>
            <w:r>
              <w:rPr>
                <w:rStyle w:val="C3"/>
                <w:sz w:val="22"/>
              </w:rPr>
              <w:t xml:space="preserve"> My country at a glance </w:t>
            </w:r>
            <w:r>
              <w:rPr>
                <w:rStyle w:val="C3"/>
                <w:i w:val="1"/>
                <w:sz w:val="22"/>
              </w:rPr>
              <w:t>(Урок 1. Britain is more than London; Урок 2. My image of Britain); Урок 3. What are the British like?; Урок 4. Discovering England; Урок 5. What are your impressions?; Урок 6. Are you proud of your country?; Урок 7. What is your country like?; Уроки 8–9. What is your hometown like?)</w:t>
            </w:r>
            <w:r>
              <w:rPr>
                <w:rStyle w:val="C3"/>
                <w:sz w:val="22"/>
              </w:rPr>
              <w:t xml:space="preserve">; </w:t>
            </w:r>
            <w:r>
              <w:rPr>
                <w:rStyle w:val="C3"/>
                <w:b w:val="1"/>
                <w:sz w:val="22"/>
              </w:rPr>
              <w:t>Цикл 2.</w:t>
            </w:r>
            <w:r>
              <w:rPr>
                <w:rStyle w:val="C3"/>
                <w:sz w:val="22"/>
              </w:rPr>
              <w:t xml:space="preserve"> Is your country a land of traditions? </w:t>
            </w:r>
            <w:r>
              <w:rPr>
                <w:rStyle w:val="C3"/>
                <w:i w:val="1"/>
                <w:sz w:val="22"/>
              </w:rPr>
              <w:t>(Урок 1. What do you know about British traditions?; Урок 2. Do you know miss Manners?; Урок 3. We don’t know much about Americans, do we?; Урок 4. How to keep the English happy; Урок 5. How long is the British year?; Урок 6. Are celebrations important?; Урок 7. Would you like to write a postcard?; Урок 8. Giving and receiving gifts)</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1.</w:t>
            </w:r>
            <w:r>
              <w:rPr>
                <w:rStyle w:val="C3"/>
                <w:sz w:val="22"/>
              </w:rPr>
              <w:t xml:space="preserve"> Reading …? Why not? </w:t>
            </w:r>
            <w:r>
              <w:rPr>
                <w:rStyle w:val="C3"/>
                <w:i w:val="1"/>
                <w:sz w:val="22"/>
              </w:rPr>
              <w:t xml:space="preserve">(Урок 1. What are teens’ reading tastes?; Урок 2. What writers is your country famous for?; Урок 3. Who are your favourite authors?; Урок 4. What literary places are there in your country?; Урок 5. What books do you like reading?; Урок 6. Do you prefer books or films?; Урок 7.Can you write a book review?); </w:t>
            </w:r>
            <w:r>
              <w:rPr>
                <w:rStyle w:val="C3"/>
                <w:b w:val="1"/>
                <w:sz w:val="22"/>
              </w:rPr>
              <w:t>Цикл 2.</w:t>
            </w:r>
            <w:r>
              <w:rPr>
                <w:rStyle w:val="C3"/>
                <w:sz w:val="22"/>
              </w:rPr>
              <w:t xml:space="preserve"> Let the music begin … </w:t>
            </w:r>
            <w:r>
              <w:rPr>
                <w:rStyle w:val="C3"/>
                <w:i w:val="1"/>
                <w:sz w:val="22"/>
              </w:rPr>
              <w:t>(Урок 1. A musical tour of Britain; Урок 2. Do you know rock and pop history?; Урок 3. What music do you like?; Урок 4. Are you going to the concert tomorrow?; Урок 5. What are the proms for?; Урок 6. Can you write a thank-you letter?; Урок 7. The cop and the anthem)</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4.</w:t>
            </w:r>
            <w:r>
              <w:rPr>
                <w:rStyle w:val="C3"/>
                <w:sz w:val="22"/>
              </w:rPr>
              <w:t xml:space="preserve"> What school do you go to? </w:t>
            </w:r>
            <w:r>
              <w:rPr>
                <w:rStyle w:val="C3"/>
                <w:i w:val="1"/>
                <w:sz w:val="22"/>
              </w:rPr>
              <w:t xml:space="preserve">(Урок 1. What schools are there in your country?; Урок 2. What can you do when compulsory education is over?; Урок 3. Are the British and US systems of education similar?; Урок 4. I wanted to know if …; Урок 5. What school is better to study at?; Урок 6. What subjects to choose?; Урок 7. Good news, bad news; Урок 8. Could you write me about your school?); </w:t>
            </w:r>
            <w:r>
              <w:rPr>
                <w:rStyle w:val="C3"/>
                <w:b w:val="1"/>
                <w:sz w:val="22"/>
              </w:rPr>
              <w:t>Цикл 7.</w:t>
            </w:r>
            <w:r>
              <w:rPr>
                <w:rStyle w:val="C3"/>
                <w:sz w:val="22"/>
              </w:rPr>
              <w:t xml:space="preserve"> Our school yearbook </w:t>
            </w:r>
            <w:r>
              <w:rPr>
                <w:rStyle w:val="C3"/>
                <w:i w:val="1"/>
                <w:sz w:val="22"/>
              </w:rPr>
              <w:t>(Урок 1. What makes your school special?; Урок 2. Who are the most outstanding pupils of your class?)</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5.</w:t>
            </w:r>
            <w:r>
              <w:rPr>
                <w:rStyle w:val="C3"/>
                <w:sz w:val="22"/>
              </w:rPr>
              <w:t xml:space="preserve"> School – what’s next? </w:t>
            </w:r>
            <w:r>
              <w:rPr>
                <w:rStyle w:val="C3"/>
                <w:i w:val="1"/>
                <w:sz w:val="22"/>
              </w:rPr>
              <w:t xml:space="preserve">(Урок 1. What are your job ideas?; Урок 2. Have you made your decision yet?; Урок 3. Are there any pieces of advice for teens looking out for a job?; Урок 4. Are there traditionally men’s and women’s jobs?; Урок 5. What do you think about studying and working abroad?; Урок 6. Should teenagers work while they are in school?; Урок 7. Do you work during your summer holidays?; Урок 8. What is a gap year for?); </w:t>
            </w:r>
            <w:r>
              <w:rPr>
                <w:rStyle w:val="C3"/>
                <w:b w:val="1"/>
                <w:sz w:val="22"/>
              </w:rPr>
              <w:t>Цикл 7.</w:t>
            </w:r>
            <w:r>
              <w:rPr>
                <w:rStyle w:val="C3"/>
                <w:sz w:val="22"/>
              </w:rPr>
              <w:t xml:space="preserve"> Our school yearbook </w:t>
            </w:r>
            <w:r>
              <w:rPr>
                <w:rStyle w:val="C3"/>
                <w:i w:val="1"/>
                <w:sz w:val="22"/>
              </w:rPr>
              <w:t>(Урок 3. What are your dreams and ambitions?)</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6.</w:t>
            </w:r>
            <w:r>
              <w:rPr>
                <w:rStyle w:val="C3"/>
                <w:sz w:val="22"/>
              </w:rPr>
              <w:t xml:space="preserve"> My country in the world </w:t>
            </w:r>
            <w:r>
              <w:rPr>
                <w:rStyle w:val="C3"/>
                <w:i w:val="1"/>
                <w:sz w:val="22"/>
              </w:rPr>
              <w:t>(Урок 9. What is Comic Relief for?)</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3.</w:t>
            </w:r>
            <w:r>
              <w:rPr>
                <w:rStyle w:val="C3"/>
                <w:sz w:val="22"/>
              </w:rPr>
              <w:t xml:space="preserve"> </w:t>
            </w:r>
            <w:r>
              <w:rPr>
                <w:rStyle w:val="C3"/>
                <w:i w:val="1"/>
                <w:sz w:val="22"/>
              </w:rPr>
              <w:t>The Mass Media fact files (Урок 1. The media in facts and figures; Урок 2. What channel to choose?; Урок 3. How much TV do you watch?; Урок 4. Can the media influence your life?; Урок 5. What’s the news?; Урок 6. What are you a fan of?; Урок 7. Why the Internet?; Урок 8.What is your favourite TV show?; Урок 9. What magazines are for teens?)</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i w:val="1"/>
                <w:sz w:val="22"/>
              </w:rPr>
            </w:pPr>
            <w:r>
              <w:rPr>
                <w:rStyle w:val="C3"/>
                <w:b w:val="1"/>
                <w:sz w:val="22"/>
              </w:rPr>
              <w:t>Цикл 1.</w:t>
            </w:r>
            <w:r>
              <w:rPr>
                <w:rStyle w:val="C3"/>
                <w:sz w:val="22"/>
              </w:rPr>
              <w:t xml:space="preserve"> Reading …? Why not? </w:t>
            </w:r>
            <w:r>
              <w:rPr>
                <w:rStyle w:val="C3"/>
                <w:i w:val="1"/>
                <w:sz w:val="22"/>
              </w:rPr>
              <w:t>(Урок 2. What writers is your country famous for?; Урок 4. What literary places are there in your country?);</w:t>
            </w:r>
            <w:r>
              <w:rPr>
                <w:rStyle w:val="C3"/>
                <w:sz w:val="22"/>
              </w:rPr>
              <w:t xml:space="preserve"> </w:t>
            </w:r>
            <w:r>
              <w:rPr>
                <w:rStyle w:val="C3"/>
                <w:b w:val="1"/>
                <w:sz w:val="22"/>
              </w:rPr>
              <w:t>Цикл 2.</w:t>
            </w:r>
            <w:r>
              <w:rPr>
                <w:rStyle w:val="C3"/>
                <w:sz w:val="22"/>
              </w:rPr>
              <w:t xml:space="preserve"> Let the music begin … </w:t>
            </w:r>
            <w:r>
              <w:rPr>
                <w:rStyle w:val="C3"/>
                <w:i w:val="1"/>
                <w:sz w:val="22"/>
              </w:rPr>
              <w:t xml:space="preserve">(Урок 1. A musical tour of Britain); </w:t>
            </w:r>
            <w:r>
              <w:rPr>
                <w:rStyle w:val="C3"/>
                <w:b w:val="1"/>
                <w:sz w:val="22"/>
              </w:rPr>
              <w:t>Цикл 6.</w:t>
            </w:r>
            <w:r>
              <w:rPr>
                <w:rStyle w:val="C3"/>
                <w:sz w:val="22"/>
              </w:rPr>
              <w:t xml:space="preserve"> My country in the world </w:t>
            </w:r>
            <w:r>
              <w:rPr>
                <w:rStyle w:val="C3"/>
                <w:i w:val="1"/>
                <w:sz w:val="22"/>
              </w:rPr>
              <w:t>(Урок 1. What does the world know about your country?; Урок 2. What people make your country famous?; Урок 3. Why is English a world language?; Урок 4. Why study a foreign language?; Урок 5. How to learn a language effectively?; Урок 6. What kind of course did you take?; Урок 7. What attracts people to Britain?; Урок 8. Is your country worth visiting?)</w:t>
            </w:r>
          </w:p>
          <w:p>
            <w:pPr>
              <w:pStyle w:val="P1"/>
              <w:framePr w:w="0" w:h="0" w:wrap="auto" w:x="0" w:xAlign="left" w:y="0" w:yAlign="inline"/>
              <w:spacing w:lineRule="auto" w:line="360"/>
              <w:rPr>
                <w:rStyle w:val="C3"/>
                <w:i w:val="1"/>
                <w:sz w:val="22"/>
              </w:rPr>
            </w:pPr>
          </w:p>
        </w:tc>
        <w:tc>
          <w:tcPr>
            <w:tcW w:w="5587" w:type="dxa"/>
          </w:tcPr>
          <w:p>
            <w:pPr>
              <w:pStyle w:val="P1"/>
              <w:framePr w:w="0" w:h="0" w:wrap="auto" w:x="0" w:xAlign="left" w:y="0" w:yAlign="inline"/>
              <w:spacing w:lineRule="auto" w:line="360"/>
              <w:rPr>
                <w:rStyle w:val="C3"/>
                <w:b w:val="1"/>
                <w:i w:val="1"/>
                <w:sz w:val="22"/>
              </w:rPr>
            </w:pPr>
            <w:r>
              <w:rPr>
                <w:rStyle w:val="C3"/>
                <w:b w:val="1"/>
                <w:i w:val="1"/>
                <w:sz w:val="22"/>
              </w:rPr>
              <w:t>Говорение</w:t>
            </w:r>
          </w:p>
          <w:p>
            <w:pPr>
              <w:pStyle w:val="P1"/>
              <w:framePr w:w="0" w:h="0" w:wrap="auto" w:x="0" w:xAlign="left" w:y="0" w:yAlign="inline"/>
              <w:numPr>
                <w:ilvl w:val="0"/>
                <w:numId w:val="8"/>
              </w:numPr>
              <w:tabs>
                <w:tab w:val="left" w:pos="252" w:leader="none"/>
                <w:tab w:val="clear" w:pos="1065" w:leader="none"/>
              </w:tabs>
              <w:spacing w:lineRule="auto" w:line="360"/>
              <w:ind w:hanging="19" w:left="0"/>
              <w:rPr>
                <w:rStyle w:val="C3"/>
                <w:b w:val="1"/>
                <w:sz w:val="22"/>
              </w:rPr>
            </w:pPr>
            <w:r>
              <w:rPr>
                <w:rStyle w:val="C3"/>
                <w:b w:val="1"/>
                <w:sz w:val="22"/>
              </w:rPr>
              <w:t>Учащиеся овладевают диалогической формой речи.</w:t>
            </w:r>
          </w:p>
          <w:p>
            <w:pPr>
              <w:pStyle w:val="P1"/>
              <w:framePr w:w="0" w:h="0" w:wrap="auto" w:x="0" w:xAlign="left" w:y="0" w:yAlign="inline"/>
              <w:spacing w:lineRule="auto" w:line="360"/>
              <w:rPr>
                <w:rStyle w:val="C3"/>
                <w:sz w:val="22"/>
              </w:rPr>
            </w:pPr>
            <w:r>
              <w:rPr>
                <w:rStyle w:val="C3"/>
                <w:sz w:val="22"/>
              </w:rPr>
              <w:t>Учатся вести диалог-расспрос, диалог этикетного характера, диалог – обмен мнениями, диалог – побуждение к действию, комбинированный диалог.</w:t>
            </w:r>
          </w:p>
          <w:p>
            <w:pPr>
              <w:pStyle w:val="P1"/>
              <w:framePr w:w="0" w:h="0" w:wrap="auto" w:x="0" w:xAlign="left" w:y="0" w:yAlign="inline"/>
              <w:spacing w:lineRule="auto" w:line="360"/>
              <w:rPr>
                <w:rStyle w:val="C3"/>
                <w:sz w:val="22"/>
              </w:rPr>
            </w:pPr>
            <w:r>
              <w:rPr>
                <w:rStyle w:val="C3"/>
                <w:sz w:val="22"/>
              </w:rPr>
              <w:t>Учатся:</w:t>
            </w:r>
          </w:p>
          <w:p>
            <w:pPr>
              <w:pStyle w:val="P1"/>
              <w:framePr w:w="0" w:h="0" w:wrap="auto" w:x="0" w:xAlign="left" w:y="0" w:yAlign="inline"/>
              <w:spacing w:lineRule="auto" w:line="360"/>
              <w:rPr>
                <w:rStyle w:val="C3"/>
                <w:sz w:val="22"/>
              </w:rPr>
            </w:pPr>
            <w:r>
              <w:rPr>
                <w:rStyle w:val="C3"/>
                <w:sz w:val="22"/>
              </w:rPr>
              <w:t>– начинать, поддерживать и заканчивать разговор;</w:t>
            </w:r>
          </w:p>
          <w:p>
            <w:pPr>
              <w:pStyle w:val="P1"/>
              <w:framePr w:w="0" w:h="0" w:wrap="auto" w:x="0" w:xAlign="left" w:y="0" w:yAlign="inline"/>
              <w:spacing w:lineRule="auto" w:line="360"/>
              <w:rPr>
                <w:rStyle w:val="C3"/>
                <w:sz w:val="22"/>
              </w:rPr>
            </w:pPr>
            <w:r>
              <w:rPr>
                <w:rStyle w:val="C3"/>
                <w:sz w:val="22"/>
              </w:rPr>
              <w:t>– выражать основные речевые функции: поздравлять, выражать пожелания и реагировать на них, приносить извинение/отвечать на извинение, выражать согласие/несогласие, делать комплимент/отвечать на комплимент, предлагать помощь, выяснять значение незнакомого слова, объяснять значение слова, вежливо переспрашивать, выражать сочувствие, давать совет, выражать благодарность, успокаивать/подбадривать кого-либо, просить собеседника повторить сказанное, приглашать к совместному времяпрепровождению, соглашаться/не соглашаться на совместное времяпрепровождение, спрашивать мнение собеседника, выражать согласие/несогласие с мнением собеседника, выражать сомнение;</w:t>
            </w:r>
          </w:p>
          <w:p>
            <w:pPr>
              <w:pStyle w:val="P1"/>
              <w:framePr w:w="0" w:h="0" w:wrap="auto" w:x="0" w:xAlign="left" w:y="0" w:yAlign="inline"/>
              <w:spacing w:lineRule="auto" w:line="360"/>
              <w:rPr>
                <w:rStyle w:val="C3"/>
                <w:sz w:val="22"/>
              </w:rPr>
            </w:pPr>
            <w:r>
              <w:rPr>
                <w:rStyle w:val="C3"/>
                <w:sz w:val="22"/>
              </w:rPr>
              <w:t>– расспрашивать собеседника и отвечать на его вопросы;</w:t>
            </w:r>
          </w:p>
          <w:p>
            <w:pPr>
              <w:pStyle w:val="P1"/>
              <w:framePr w:w="0" w:h="0" w:wrap="auto" w:x="0" w:xAlign="left" w:y="0" w:yAlign="inline"/>
              <w:spacing w:lineRule="auto" w:line="360"/>
              <w:rPr>
                <w:rStyle w:val="C3"/>
                <w:sz w:val="22"/>
              </w:rPr>
            </w:pPr>
            <w:r>
              <w:rPr>
                <w:rStyle w:val="C3"/>
                <w:sz w:val="22"/>
              </w:rPr>
              <w:t>– переходить с позиции спрашивающего на позицию отвечающего и наоборот;</w:t>
            </w:r>
          </w:p>
          <w:p>
            <w:pPr>
              <w:pStyle w:val="P1"/>
              <w:framePr w:w="0" w:h="0" w:wrap="auto" w:x="0" w:xAlign="left" w:y="0" w:yAlign="inline"/>
              <w:spacing w:lineRule="auto" w:line="360"/>
              <w:rPr>
                <w:rStyle w:val="C3"/>
                <w:sz w:val="22"/>
              </w:rPr>
            </w:pPr>
            <w:r>
              <w:rPr>
                <w:rStyle w:val="C3"/>
                <w:sz w:val="22"/>
              </w:rPr>
              <w:t>– соблюдать правила речевого этикета (приветствовать, поздравлять, благодарить, просить о помощи, выражать готовность помочь, давать советы, принимать/не принимать советы);</w:t>
            </w:r>
          </w:p>
          <w:p>
            <w:pPr>
              <w:pStyle w:val="P1"/>
              <w:framePr w:w="0" w:h="0" w:wrap="auto" w:x="0" w:xAlign="left" w:y="0" w:yAlign="inline"/>
              <w:spacing w:lineRule="auto" w:line="360"/>
              <w:rPr>
                <w:rStyle w:val="C3"/>
                <w:sz w:val="22"/>
              </w:rPr>
            </w:pPr>
            <w:r>
              <w:rPr>
                <w:rStyle w:val="C3"/>
                <w:sz w:val="22"/>
              </w:rPr>
              <w:t>– высказываться логично и связно;</w:t>
            </w:r>
          </w:p>
          <w:p>
            <w:pPr>
              <w:pStyle w:val="P1"/>
              <w:framePr w:w="0" w:h="0" w:wrap="auto" w:x="0" w:xAlign="left" w:y="0" w:yAlign="inline"/>
              <w:spacing w:lineRule="auto" w:line="360"/>
              <w:rPr>
                <w:rStyle w:val="C3"/>
                <w:sz w:val="22"/>
              </w:rPr>
            </w:pPr>
            <w:r>
              <w:rPr>
                <w:rStyle w:val="C3"/>
                <w:sz w:val="22"/>
              </w:rPr>
              <w:t>– говорить выразительно (соблюдать синтагматичность речи, логическое ударение, правильную интонацию);</w:t>
            </w:r>
          </w:p>
          <w:p>
            <w:pPr>
              <w:pStyle w:val="P1"/>
              <w:framePr w:w="0" w:h="0" w:wrap="auto" w:x="0" w:xAlign="left" w:y="0" w:yAlign="inline"/>
              <w:spacing w:lineRule="auto" w:line="360"/>
              <w:rPr>
                <w:rStyle w:val="C3"/>
                <w:sz w:val="22"/>
              </w:rPr>
            </w:pPr>
            <w:r>
              <w:rPr>
                <w:rStyle w:val="C3"/>
                <w:sz w:val="22"/>
              </w:rPr>
              <w:t>– говорить в нормальном темпе;</w:t>
            </w:r>
          </w:p>
          <w:p>
            <w:pPr>
              <w:pStyle w:val="P1"/>
              <w:framePr w:w="0" w:h="0" w:wrap="auto" w:x="0" w:xAlign="left" w:y="0" w:yAlign="inline"/>
              <w:spacing w:lineRule="auto" w:line="360"/>
              <w:rPr>
                <w:rStyle w:val="C3"/>
                <w:sz w:val="22"/>
              </w:rPr>
            </w:pPr>
            <w:r>
              <w:rPr>
                <w:rStyle w:val="C3"/>
                <w:sz w:val="22"/>
              </w:rPr>
              <w:t>– выражать свою точку зрения и обосновывать её;</w:t>
            </w:r>
          </w:p>
          <w:p>
            <w:pPr>
              <w:pStyle w:val="P1"/>
              <w:framePr w:w="0" w:h="0" w:wrap="auto" w:x="0" w:xAlign="left" w:y="0" w:yAlign="inline"/>
              <w:spacing w:lineRule="auto" w:line="360"/>
              <w:rPr>
                <w:rStyle w:val="C3"/>
                <w:sz w:val="22"/>
              </w:rPr>
            </w:pPr>
            <w:r>
              <w:rPr>
                <w:rStyle w:val="C3"/>
                <w:sz w:val="22"/>
              </w:rPr>
              <w:t>– давать эмоциональную оценку (удивление, радость, восхищение, огорчение, одобрение и т. д.).</w:t>
            </w:r>
          </w:p>
          <w:p>
            <w:pPr>
              <w:pStyle w:val="P1"/>
              <w:framePr w:w="0" w:h="0" w:wrap="auto" w:x="0" w:xAlign="left" w:y="0" w:yAlign="inline"/>
              <w:numPr>
                <w:ilvl w:val="1"/>
                <w:numId w:val="7"/>
              </w:numPr>
              <w:tabs>
                <w:tab w:val="left" w:pos="432" w:leader="none"/>
                <w:tab w:val="clear" w:pos="1440" w:leader="none"/>
              </w:tabs>
              <w:spacing w:lineRule="auto" w:line="360"/>
              <w:ind w:hanging="89" w:left="161"/>
              <w:rPr>
                <w:rStyle w:val="C3"/>
                <w:b w:val="1"/>
                <w:sz w:val="22"/>
              </w:rPr>
            </w:pPr>
            <w:r>
              <w:rPr>
                <w:rStyle w:val="C3"/>
                <w:b w:val="1"/>
                <w:sz w:val="22"/>
              </w:rPr>
              <w:t>Учащиеся овладевают монологической формой речи.</w:t>
            </w:r>
          </w:p>
          <w:p>
            <w:pPr>
              <w:pStyle w:val="P1"/>
              <w:framePr w:w="0" w:h="0" w:wrap="auto" w:x="0" w:xAlign="left" w:y="0" w:yAlign="inline"/>
              <w:tabs>
                <w:tab w:val="left" w:pos="285" w:leader="none"/>
              </w:tabs>
              <w:spacing w:lineRule="auto" w:line="360"/>
              <w:rPr>
                <w:rStyle w:val="C3"/>
                <w:sz w:val="22"/>
              </w:rPr>
            </w:pPr>
            <w:r>
              <w:rPr>
                <w:rStyle w:val="C3"/>
                <w:sz w:val="22"/>
              </w:rPr>
              <w:t>Учатся использовать основные коммуникативные типы речи: описание, сообщение, рассказ, рассуждение.</w:t>
            </w:r>
          </w:p>
          <w:p>
            <w:pPr>
              <w:pStyle w:val="P1"/>
              <w:framePr w:w="0" w:h="0" w:wrap="auto" w:x="0" w:xAlign="left" w:y="0" w:yAlign="inline"/>
              <w:spacing w:lineRule="auto" w:line="360"/>
              <w:rPr>
                <w:rStyle w:val="C3"/>
                <w:sz w:val="22"/>
              </w:rPr>
            </w:pPr>
            <w:r>
              <w:rPr>
                <w:rStyle w:val="C3"/>
                <w:sz w:val="22"/>
              </w:rPr>
              <w:t>Учащиеся:</w:t>
            </w:r>
          </w:p>
          <w:p>
            <w:pPr>
              <w:pStyle w:val="P1"/>
              <w:framePr w:w="0" w:h="0" w:wrap="auto" w:x="0" w:xAlign="left" w:y="0" w:yAlign="inline"/>
              <w:spacing w:lineRule="auto" w:line="360"/>
              <w:rPr>
                <w:rStyle w:val="C3"/>
                <w:sz w:val="22"/>
              </w:rPr>
            </w:pPr>
            <w:r>
              <w:rPr>
                <w:rStyle w:val="C3"/>
                <w:i w:val="1"/>
                <w:sz w:val="22"/>
              </w:rPr>
              <w:t>– описывают</w:t>
            </w:r>
            <w:r>
              <w:rPr>
                <w:rStyle w:val="C3"/>
                <w:sz w:val="22"/>
              </w:rPr>
              <w:t xml:space="preserve"> предмет, картинку, персонаж и т. д.;</w:t>
            </w:r>
          </w:p>
          <w:p>
            <w:pPr>
              <w:pStyle w:val="P1"/>
              <w:framePr w:w="0" w:h="0" w:wrap="auto" w:x="0" w:xAlign="left" w:y="0" w:yAlign="inline"/>
              <w:spacing w:lineRule="auto" w:line="360"/>
              <w:rPr>
                <w:rStyle w:val="C3"/>
                <w:sz w:val="22"/>
              </w:rPr>
            </w:pPr>
            <w:r>
              <w:rPr>
                <w:rStyle w:val="C3"/>
                <w:i w:val="1"/>
                <w:sz w:val="22"/>
              </w:rPr>
              <w:t>– сообщают</w:t>
            </w:r>
            <w:r>
              <w:rPr>
                <w:rStyle w:val="C3"/>
                <w:sz w:val="22"/>
              </w:rPr>
              <w:t xml:space="preserve"> об увлечениях, взаимоотношениях с членами семьи, друзьями, любимых занятиях, праздниках и т. д;</w:t>
            </w:r>
          </w:p>
          <w:p>
            <w:pPr>
              <w:pStyle w:val="P1"/>
              <w:framePr w:w="0" w:h="0" w:wrap="auto" w:x="0" w:xAlign="left" w:y="0" w:yAlign="inline"/>
              <w:spacing w:lineRule="auto" w:line="360"/>
              <w:rPr>
                <w:rStyle w:val="C3"/>
                <w:sz w:val="22"/>
              </w:rPr>
            </w:pPr>
            <w:r>
              <w:rPr>
                <w:rStyle w:val="C3"/>
                <w:i w:val="1"/>
                <w:sz w:val="22"/>
              </w:rPr>
              <w:t>– рассказывают</w:t>
            </w:r>
            <w:r>
              <w:rPr>
                <w:rStyle w:val="C3"/>
                <w:sz w:val="22"/>
              </w:rPr>
              <w:t xml:space="preserve"> о себе, своей семье, друзьях, школе, родном крае, стране и т. д.);</w:t>
            </w:r>
          </w:p>
          <w:p>
            <w:pPr>
              <w:pStyle w:val="P1"/>
              <w:framePr w:w="0" w:h="0" w:wrap="auto" w:x="0" w:xAlign="left" w:y="0" w:yAlign="inline"/>
              <w:spacing w:lineRule="auto" w:line="360"/>
              <w:rPr>
                <w:rStyle w:val="C3"/>
                <w:i w:val="1"/>
                <w:sz w:val="22"/>
              </w:rPr>
            </w:pPr>
            <w:r>
              <w:rPr>
                <w:rStyle w:val="C3"/>
                <w:i w:val="1"/>
                <w:sz w:val="22"/>
              </w:rPr>
              <w:t>– характеризуют</w:t>
            </w:r>
            <w:r>
              <w:rPr>
                <w:rStyle w:val="C3"/>
                <w:sz w:val="22"/>
              </w:rPr>
              <w:t xml:space="preserve"> людей, предметы и т. д.</w:t>
            </w:r>
          </w:p>
          <w:p>
            <w:pPr>
              <w:pStyle w:val="P1"/>
              <w:framePr w:w="0" w:h="0" w:wrap="auto" w:x="0" w:xAlign="left" w:y="0" w:yAlign="inline"/>
              <w:spacing w:lineRule="auto" w:line="360"/>
              <w:rPr>
                <w:rStyle w:val="C3"/>
                <w:sz w:val="22"/>
              </w:rPr>
            </w:pPr>
            <w:r>
              <w:rPr>
                <w:rStyle w:val="C3"/>
                <w:sz w:val="22"/>
              </w:rPr>
              <w:t>Учатся:</w:t>
            </w:r>
          </w:p>
          <w:p>
            <w:pPr>
              <w:pStyle w:val="P1"/>
              <w:framePr w:w="0" w:h="0" w:wrap="auto" w:x="0" w:xAlign="left" w:y="0" w:yAlign="inline"/>
              <w:spacing w:lineRule="auto" w:line="360"/>
              <w:rPr>
                <w:rStyle w:val="C3"/>
                <w:sz w:val="22"/>
              </w:rPr>
            </w:pPr>
            <w:r>
              <w:rPr>
                <w:rStyle w:val="C3"/>
                <w:sz w:val="22"/>
              </w:rPr>
              <w:t>– кратко высказываться на заданную тему, используя изученный речевой материал в соответствии с поставленной коммуникативной задачей;</w:t>
            </w:r>
          </w:p>
          <w:p>
            <w:pPr>
              <w:pStyle w:val="P1"/>
              <w:framePr w:w="0" w:h="0" w:wrap="auto" w:x="0" w:xAlign="left" w:y="0" w:yAlign="inline"/>
              <w:spacing w:lineRule="auto" w:line="360"/>
              <w:rPr>
                <w:rStyle w:val="C3"/>
                <w:sz w:val="22"/>
              </w:rPr>
            </w:pPr>
            <w:r>
              <w:rPr>
                <w:rStyle w:val="C3"/>
                <w:sz w:val="22"/>
              </w:rPr>
              <w:t>– делать сообщения на заданную тему на основе прочитанного/услышанного;</w:t>
            </w:r>
          </w:p>
          <w:p>
            <w:pPr>
              <w:pStyle w:val="P1"/>
              <w:framePr w:w="0" w:h="0" w:wrap="auto" w:x="0" w:xAlign="left" w:y="0" w:yAlign="inline"/>
              <w:spacing w:lineRule="auto" w:line="360"/>
              <w:rPr>
                <w:rStyle w:val="C3"/>
                <w:sz w:val="22"/>
              </w:rPr>
            </w:pPr>
            <w:r>
              <w:rPr>
                <w:rStyle w:val="C3"/>
                <w:sz w:val="22"/>
              </w:rPr>
              <w:t>– делать сообщения по результатам выполнения проектной работы;</w:t>
            </w:r>
          </w:p>
          <w:p>
            <w:pPr>
              <w:pStyle w:val="P1"/>
              <w:framePr w:w="0" w:h="0" w:wrap="auto" w:x="0" w:xAlign="left" w:y="0" w:yAlign="inline"/>
              <w:spacing w:lineRule="auto" w:line="360"/>
              <w:rPr>
                <w:rStyle w:val="C3"/>
                <w:sz w:val="22"/>
              </w:rPr>
            </w:pPr>
            <w:r>
              <w:rPr>
                <w:rStyle w:val="C3"/>
                <w:sz w:val="22"/>
              </w:rPr>
              <w:t>– говорить в нормальном темпе;</w:t>
            </w:r>
          </w:p>
          <w:p>
            <w:pPr>
              <w:pStyle w:val="P1"/>
              <w:framePr w:w="0" w:h="0" w:wrap="auto" w:x="0" w:xAlign="left" w:y="0" w:yAlign="inline"/>
              <w:spacing w:lineRule="auto" w:line="360"/>
              <w:rPr>
                <w:rStyle w:val="C3"/>
                <w:sz w:val="22"/>
              </w:rPr>
            </w:pPr>
            <w:r>
              <w:rPr>
                <w:rStyle w:val="C3"/>
                <w:sz w:val="22"/>
              </w:rPr>
              <w:t>– говорить логично и связно;</w:t>
            </w:r>
          </w:p>
          <w:p>
            <w:pPr>
              <w:pStyle w:val="P1"/>
              <w:framePr w:w="0" w:h="0" w:wrap="auto" w:x="0" w:xAlign="left" w:y="0" w:yAlign="inline"/>
              <w:spacing w:lineRule="auto" w:line="360"/>
              <w:rPr>
                <w:rStyle w:val="C3"/>
                <w:sz w:val="22"/>
              </w:rPr>
            </w:pPr>
            <w:r>
              <w:rPr>
                <w:rStyle w:val="C3"/>
                <w:sz w:val="22"/>
              </w:rPr>
              <w:t>– говорить выразительно (соблюдать синтагматичность речи, логическое ударение, правильную интонацию);</w:t>
            </w:r>
          </w:p>
          <w:p>
            <w:pPr>
              <w:pStyle w:val="P1"/>
              <w:framePr w:w="0" w:h="0" w:wrap="auto" w:x="0" w:xAlign="left" w:y="0" w:yAlign="inline"/>
              <w:spacing w:lineRule="auto" w:line="360"/>
              <w:rPr>
                <w:rStyle w:val="C3"/>
                <w:sz w:val="22"/>
              </w:rPr>
            </w:pPr>
            <w:r>
              <w:rPr>
                <w:rStyle w:val="C3"/>
                <w:sz w:val="22"/>
              </w:rPr>
              <w:t>– использовать в своей речи оценочные суждения и аргументы, говорить логично и связно;</w:t>
            </w:r>
          </w:p>
          <w:p>
            <w:pPr>
              <w:pStyle w:val="P1"/>
              <w:framePr w:w="0" w:h="0" w:wrap="auto" w:x="0" w:xAlign="left" w:y="0" w:yAlign="inline"/>
              <w:spacing w:lineRule="auto" w:line="360"/>
              <w:rPr>
                <w:rStyle w:val="C3"/>
                <w:sz w:val="22"/>
              </w:rPr>
            </w:pPr>
            <w:r>
              <w:rPr>
                <w:rStyle w:val="C3"/>
                <w:sz w:val="22"/>
              </w:rPr>
              <w:t>– выражать своё мнение и обосновывать его.</w:t>
            </w:r>
          </w:p>
          <w:p>
            <w:pPr>
              <w:pStyle w:val="P1"/>
              <w:framePr w:w="0" w:h="0" w:wrap="auto" w:x="0" w:xAlign="left" w:y="0" w:yAlign="inline"/>
              <w:tabs>
                <w:tab w:val="left" w:pos="432" w:leader="none"/>
              </w:tabs>
              <w:spacing w:lineRule="auto" w:line="360"/>
              <w:ind w:hanging="993"/>
              <w:rPr>
                <w:rStyle w:val="C3"/>
                <w:sz w:val="22"/>
              </w:rPr>
            </w:pPr>
          </w:p>
          <w:p>
            <w:pPr>
              <w:pStyle w:val="P1"/>
              <w:framePr w:w="0" w:h="0" w:wrap="auto" w:x="0" w:xAlign="left" w:y="0" w:yAlign="inline"/>
              <w:spacing w:lineRule="auto" w:line="360"/>
              <w:rPr>
                <w:rStyle w:val="C3"/>
                <w:i w:val="1"/>
                <w:sz w:val="22"/>
              </w:rPr>
            </w:pPr>
            <w:r>
              <w:rPr>
                <w:rStyle w:val="C3"/>
                <w:i w:val="1"/>
                <w:sz w:val="22"/>
              </w:rPr>
              <w:t>Учащиеся овладевают специальными учебными умениями и универсальными учебными действиями.</w:t>
            </w:r>
          </w:p>
          <w:p>
            <w:pPr>
              <w:pStyle w:val="P1"/>
              <w:framePr w:w="0" w:h="0" w:wrap="auto" w:x="0" w:xAlign="left" w:y="0" w:yAlign="inline"/>
              <w:spacing w:lineRule="auto" w:line="360"/>
              <w:rPr>
                <w:rStyle w:val="C3"/>
                <w:sz w:val="22"/>
              </w:rPr>
            </w:pPr>
            <w:r>
              <w:rPr>
                <w:rStyle w:val="C3"/>
                <w:sz w:val="22"/>
              </w:rPr>
              <w:t>Учатся:</w:t>
            </w:r>
          </w:p>
          <w:p>
            <w:pPr>
              <w:pStyle w:val="P1"/>
              <w:framePr w:w="0" w:h="0" w:wrap="auto" w:x="0" w:xAlign="left" w:y="0" w:yAlign="inline"/>
              <w:spacing w:lineRule="auto" w:line="360"/>
              <w:rPr>
                <w:rStyle w:val="C3"/>
                <w:sz w:val="22"/>
              </w:rPr>
            </w:pPr>
            <w:r>
              <w:rPr>
                <w:rStyle w:val="C3"/>
                <w:sz w:val="22"/>
              </w:rPr>
              <w:t>– сотрудничать со сверстниками, работать в паре/группе, учитывать позицию собеседника;</w:t>
            </w:r>
          </w:p>
          <w:p>
            <w:pPr>
              <w:pStyle w:val="P1"/>
              <w:framePr w:w="0" w:h="0" w:wrap="auto" w:x="0" w:xAlign="left" w:y="0" w:yAlign="inline"/>
              <w:spacing w:lineRule="auto" w:line="360"/>
              <w:rPr>
                <w:rStyle w:val="C3"/>
                <w:sz w:val="22"/>
              </w:rPr>
            </w:pPr>
            <w:r>
              <w:rPr>
                <w:rStyle w:val="C3"/>
                <w:sz w:val="22"/>
              </w:rPr>
              <w:t>– работать самостоятельно;</w:t>
            </w:r>
          </w:p>
          <w:p>
            <w:pPr>
              <w:pStyle w:val="P1"/>
              <w:framePr w:w="0" w:h="0" w:wrap="auto" w:x="0" w:xAlign="left" w:y="0" w:yAlign="inline"/>
              <w:spacing w:lineRule="auto" w:line="360"/>
              <w:rPr>
                <w:rStyle w:val="C3"/>
                <w:sz w:val="22"/>
              </w:rPr>
            </w:pPr>
            <w:r>
              <w:rPr>
                <w:rStyle w:val="C3"/>
                <w:sz w:val="22"/>
              </w:rPr>
              <w:t>– использовать различные опоры (речевой образец, ключевые слова, план и т. д.) для построения собственного высказывания.</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b w:val="1"/>
                <w:i w:val="1"/>
                <w:sz w:val="22"/>
              </w:rPr>
            </w:pPr>
            <w:r>
              <w:rPr>
                <w:rStyle w:val="C3"/>
                <w:b w:val="1"/>
                <w:i w:val="1"/>
                <w:sz w:val="22"/>
              </w:rPr>
              <w:t>Аудирование</w:t>
            </w:r>
          </w:p>
          <w:p>
            <w:pPr>
              <w:pStyle w:val="P1"/>
              <w:framePr w:w="0" w:h="0" w:wrap="auto" w:x="0" w:xAlign="left" w:y="0" w:yAlign="inline"/>
              <w:spacing w:lineRule="auto" w:line="360"/>
              <w:rPr>
                <w:rStyle w:val="C3"/>
                <w:sz w:val="22"/>
              </w:rPr>
            </w:pPr>
            <w:r>
              <w:rPr>
                <w:rStyle w:val="C3"/>
                <w:b w:val="1"/>
                <w:sz w:val="22"/>
              </w:rPr>
              <w:t>Учащиеся совершенствуют навыки понимания речи на слух:</w:t>
            </w:r>
          </w:p>
          <w:p>
            <w:pPr>
              <w:pStyle w:val="P1"/>
              <w:framePr w:w="0" w:h="0" w:wrap="auto" w:x="0" w:xAlign="left" w:y="0" w:yAlign="inline"/>
              <w:numPr>
                <w:ilvl w:val="0"/>
                <w:numId w:val="4"/>
              </w:numPr>
              <w:spacing w:lineRule="auto" w:line="360"/>
              <w:rPr>
                <w:rStyle w:val="C3"/>
                <w:b w:val="1"/>
                <w:sz w:val="22"/>
              </w:rPr>
            </w:pPr>
            <w:r>
              <w:rPr>
                <w:rStyle w:val="C3"/>
                <w:b w:val="1"/>
                <w:sz w:val="22"/>
              </w:rPr>
              <w:t>воспринимают и понимают на слух речь учителя и одноклассников:</w:t>
            </w:r>
          </w:p>
          <w:p>
            <w:pPr>
              <w:pStyle w:val="P1"/>
              <w:framePr w:w="0" w:h="0" w:wrap="auto" w:x="0" w:xAlign="left" w:y="0" w:yAlign="inline"/>
              <w:numPr>
                <w:ilvl w:val="0"/>
                <w:numId w:val="64"/>
              </w:numPr>
              <w:tabs>
                <w:tab w:val="left" w:pos="318" w:leader="none"/>
                <w:tab w:val="clear" w:pos="1065" w:leader="none"/>
              </w:tabs>
              <w:spacing w:lineRule="auto" w:line="360"/>
              <w:ind w:firstLine="0" w:left="34"/>
              <w:rPr>
                <w:rStyle w:val="C3"/>
                <w:sz w:val="22"/>
              </w:rPr>
            </w:pPr>
            <w:r>
              <w:rPr>
                <w:rStyle w:val="C3"/>
                <w:sz w:val="22"/>
              </w:rPr>
              <w:t>воспринимают и понимают на слух речь учителя по ведению урока;</w:t>
            </w:r>
          </w:p>
          <w:p>
            <w:pPr>
              <w:pStyle w:val="P1"/>
              <w:framePr w:w="0" w:h="0" w:wrap="auto" w:x="0" w:xAlign="left" w:y="0" w:yAlign="inline"/>
              <w:numPr>
                <w:ilvl w:val="0"/>
                <w:numId w:val="64"/>
              </w:numPr>
              <w:tabs>
                <w:tab w:val="left" w:pos="318" w:leader="none"/>
                <w:tab w:val="clear" w:pos="1065" w:leader="none"/>
              </w:tabs>
              <w:spacing w:lineRule="auto" w:line="360"/>
              <w:ind w:firstLine="0" w:left="34"/>
              <w:rPr>
                <w:rStyle w:val="C3"/>
                <w:sz w:val="22"/>
              </w:rPr>
            </w:pPr>
            <w:r>
              <w:rPr>
                <w:rStyle w:val="C3"/>
                <w:sz w:val="22"/>
              </w:rPr>
              <w:t>понимают на слух связные высказывания учителя, построенные на знакомом материале и/или содержащие некоторые незнакомые слова;</w:t>
            </w:r>
          </w:p>
          <w:p>
            <w:pPr>
              <w:pStyle w:val="P1"/>
              <w:framePr w:w="0" w:h="0" w:wrap="auto" w:x="0" w:xAlign="left" w:y="0" w:yAlign="inline"/>
              <w:numPr>
                <w:ilvl w:val="0"/>
                <w:numId w:val="64"/>
              </w:numPr>
              <w:tabs>
                <w:tab w:val="left" w:pos="318" w:leader="none"/>
                <w:tab w:val="clear" w:pos="1065" w:leader="none"/>
              </w:tabs>
              <w:spacing w:lineRule="auto" w:line="360"/>
              <w:ind w:firstLine="0" w:left="34"/>
              <w:rPr>
                <w:rStyle w:val="C3"/>
                <w:sz w:val="22"/>
              </w:rPr>
            </w:pPr>
            <w:r>
              <w:rPr>
                <w:rStyle w:val="C3"/>
                <w:sz w:val="22"/>
              </w:rPr>
              <w:t>понимают на слух высказывания одноклассников;</w:t>
            </w:r>
          </w:p>
          <w:p>
            <w:pPr>
              <w:pStyle w:val="P1"/>
              <w:framePr w:w="0" w:h="0" w:wrap="auto" w:x="0" w:xAlign="left" w:y="0" w:yAlign="inline"/>
              <w:numPr>
                <w:ilvl w:val="0"/>
                <w:numId w:val="64"/>
              </w:numPr>
              <w:tabs>
                <w:tab w:val="left" w:pos="318" w:leader="none"/>
                <w:tab w:val="clear" w:pos="1065" w:leader="none"/>
              </w:tabs>
              <w:spacing w:lineRule="auto" w:line="360"/>
              <w:ind w:firstLine="0" w:left="34"/>
              <w:rPr>
                <w:rStyle w:val="C3"/>
                <w:sz w:val="22"/>
              </w:rPr>
            </w:pPr>
            <w:r>
              <w:rPr>
                <w:rStyle w:val="C3"/>
                <w:sz w:val="22"/>
              </w:rPr>
              <w:t>вербально или невербально реагируют на услышанное;</w:t>
            </w:r>
          </w:p>
          <w:p>
            <w:pPr>
              <w:pStyle w:val="P1"/>
              <w:framePr w:w="0" w:h="0" w:wrap="auto" w:x="0" w:xAlign="left" w:y="0" w:yAlign="inline"/>
              <w:numPr>
                <w:ilvl w:val="0"/>
                <w:numId w:val="4"/>
              </w:numPr>
              <w:tabs>
                <w:tab w:val="left" w:pos="318" w:leader="none"/>
                <w:tab w:val="clear" w:pos="340" w:leader="none"/>
              </w:tabs>
              <w:spacing w:lineRule="auto" w:line="360"/>
              <w:ind w:hanging="34" w:left="34"/>
              <w:rPr>
                <w:rStyle w:val="C3"/>
                <w:b w:val="1"/>
                <w:sz w:val="22"/>
              </w:rPr>
            </w:pPr>
            <w:r>
              <w:rPr>
                <w:rStyle w:val="C3"/>
                <w:b w:val="1"/>
                <w:sz w:val="22"/>
              </w:rPr>
              <w:t>воспринимают и понимают на слух информацию с разными стратегиями:</w:t>
            </w:r>
          </w:p>
          <w:p>
            <w:pPr>
              <w:pStyle w:val="P1"/>
              <w:framePr w:w="0" w:h="0" w:wrap="auto" w:x="0" w:xAlign="left" w:y="0" w:yAlign="inline"/>
              <w:spacing w:lineRule="auto" w:line="360"/>
              <w:rPr>
                <w:rStyle w:val="C3"/>
                <w:sz w:val="22"/>
              </w:rPr>
            </w:pPr>
            <w:r>
              <w:rPr>
                <w:rStyle w:val="C3"/>
                <w:sz w:val="22"/>
              </w:rPr>
              <w:t>– понимают небольшие тексты/сообщения, построенные на изученном речевом материале, как при непосредственном общении, так и при восприятии аудиозаписи;</w:t>
            </w:r>
          </w:p>
          <w:p>
            <w:pPr>
              <w:pStyle w:val="P1"/>
              <w:framePr w:w="0" w:h="0" w:wrap="auto" w:x="0" w:xAlign="left" w:y="0" w:yAlign="inline"/>
              <w:spacing w:lineRule="auto" w:line="360"/>
              <w:rPr>
                <w:rStyle w:val="C3"/>
                <w:sz w:val="22"/>
              </w:rPr>
            </w:pPr>
            <w:r>
              <w:rPr>
                <w:rStyle w:val="C3"/>
                <w:sz w:val="22"/>
              </w:rPr>
              <w:t>– понимают содержание текста на уровне значения (умеют отвечать на вопросы: кто? что? где? и т. д.);</w:t>
            </w:r>
          </w:p>
          <w:p>
            <w:pPr>
              <w:pStyle w:val="P1"/>
              <w:framePr w:w="0" w:h="0" w:wrap="auto" w:x="0" w:xAlign="left" w:y="0" w:yAlign="inline"/>
              <w:spacing w:lineRule="auto" w:line="360"/>
              <w:rPr>
                <w:rStyle w:val="C3"/>
                <w:sz w:val="22"/>
              </w:rPr>
            </w:pPr>
            <w:r>
              <w:rPr>
                <w:rStyle w:val="C3"/>
                <w:sz w:val="22"/>
              </w:rPr>
              <w:t>– понимают основную информацию;</w:t>
            </w:r>
          </w:p>
          <w:p>
            <w:pPr>
              <w:pStyle w:val="P1"/>
              <w:framePr w:w="0" w:h="0" w:wrap="auto" w:x="0" w:xAlign="left" w:y="0" w:yAlign="inline"/>
              <w:spacing w:lineRule="auto" w:line="360"/>
              <w:rPr>
                <w:rStyle w:val="C3"/>
                <w:sz w:val="22"/>
              </w:rPr>
            </w:pPr>
            <w:r>
              <w:rPr>
                <w:rStyle w:val="C3"/>
                <w:sz w:val="22"/>
              </w:rPr>
              <w:t>– учатся не обращать внимания на незнакомые слова, не мешающие понять основное содержание текста;</w:t>
            </w:r>
          </w:p>
          <w:p>
            <w:pPr>
              <w:pStyle w:val="P1"/>
              <w:framePr w:w="0" w:h="0" w:wrap="auto" w:x="0" w:xAlign="left" w:y="0" w:yAlign="inline"/>
              <w:spacing w:lineRule="auto" w:line="360"/>
              <w:rPr>
                <w:rStyle w:val="C3"/>
                <w:sz w:val="22"/>
              </w:rPr>
            </w:pPr>
            <w:r>
              <w:rPr>
                <w:rStyle w:val="C3"/>
                <w:sz w:val="22"/>
              </w:rPr>
              <w:t>– извлекают конкретную информацию;</w:t>
            </w:r>
          </w:p>
          <w:p>
            <w:pPr>
              <w:pStyle w:val="P1"/>
              <w:framePr w:w="0" w:h="0" w:wrap="auto" w:x="0" w:xAlign="left" w:y="0" w:yAlign="inline"/>
              <w:spacing w:lineRule="auto" w:line="360"/>
              <w:rPr>
                <w:rStyle w:val="C3"/>
                <w:sz w:val="22"/>
              </w:rPr>
            </w:pPr>
            <w:r>
              <w:rPr>
                <w:rStyle w:val="C3"/>
                <w:sz w:val="22"/>
              </w:rPr>
              <w:t>– учатся не обращать внимания на незнакомый языковой материал, не влияющий на понимание звучащего текста и не мешающий извлекать необходимую информацию;</w:t>
            </w:r>
          </w:p>
          <w:p>
            <w:pPr>
              <w:pStyle w:val="P1"/>
              <w:framePr w:w="0" w:h="0" w:wrap="auto" w:x="0" w:xAlign="left" w:y="0" w:yAlign="inline"/>
              <w:spacing w:lineRule="auto" w:line="360"/>
              <w:rPr>
                <w:rStyle w:val="C3"/>
                <w:sz w:val="22"/>
              </w:rPr>
            </w:pPr>
            <w:r>
              <w:rPr>
                <w:rStyle w:val="C3"/>
                <w:sz w:val="22"/>
              </w:rPr>
              <w:t>– понимают детали текста;</w:t>
            </w:r>
          </w:p>
          <w:p>
            <w:pPr>
              <w:pStyle w:val="P1"/>
              <w:framePr w:w="0" w:h="0" w:wrap="auto" w:x="0" w:xAlign="left" w:y="0" w:yAlign="inline"/>
              <w:spacing w:lineRule="auto" w:line="360"/>
              <w:rPr>
                <w:rStyle w:val="C3"/>
                <w:sz w:val="22"/>
              </w:rPr>
            </w:pPr>
            <w:r>
              <w:rPr>
                <w:rStyle w:val="C3"/>
                <w:sz w:val="22"/>
              </w:rPr>
              <w:t>– учатся:</w:t>
            </w:r>
          </w:p>
          <w:p>
            <w:pPr>
              <w:pStyle w:val="P1"/>
              <w:framePr w:w="0" w:h="0" w:wrap="auto" w:x="0" w:xAlign="left" w:y="0" w:yAlign="inline"/>
              <w:numPr>
                <w:ilvl w:val="0"/>
                <w:numId w:val="5"/>
              </w:numPr>
              <w:tabs>
                <w:tab w:val="clear" w:pos="360" w:leader="none"/>
                <w:tab w:val="left" w:pos="739" w:leader="none"/>
              </w:tabs>
              <w:spacing w:lineRule="auto" w:line="360"/>
              <w:ind w:firstLine="19"/>
              <w:rPr>
                <w:rStyle w:val="C3"/>
                <w:sz w:val="22"/>
              </w:rPr>
            </w:pPr>
            <w:r>
              <w:rPr>
                <w:rStyle w:val="C3"/>
                <w:sz w:val="22"/>
              </w:rPr>
              <w:t>определять тему высказывания;</w:t>
            </w:r>
          </w:p>
          <w:p>
            <w:pPr>
              <w:pStyle w:val="P1"/>
              <w:framePr w:w="0" w:h="0" w:wrap="auto" w:x="0" w:xAlign="left" w:y="0" w:yAlign="inline"/>
              <w:numPr>
                <w:ilvl w:val="0"/>
                <w:numId w:val="5"/>
              </w:numPr>
              <w:tabs>
                <w:tab w:val="clear" w:pos="360" w:leader="none"/>
                <w:tab w:val="left" w:pos="739" w:leader="none"/>
              </w:tabs>
              <w:spacing w:lineRule="auto" w:line="360"/>
              <w:ind w:firstLine="19"/>
              <w:rPr>
                <w:rStyle w:val="C3"/>
                <w:sz w:val="22"/>
              </w:rPr>
            </w:pPr>
            <w:r>
              <w:rPr>
                <w:rStyle w:val="C3"/>
                <w:sz w:val="22"/>
              </w:rPr>
              <w:t>определять основную мысль высказывания;</w:t>
            </w:r>
          </w:p>
          <w:p>
            <w:pPr>
              <w:pStyle w:val="P1"/>
              <w:framePr w:w="0" w:h="0" w:wrap="auto" w:x="0" w:xAlign="left" w:y="0" w:yAlign="inline"/>
              <w:numPr>
                <w:ilvl w:val="0"/>
                <w:numId w:val="5"/>
              </w:numPr>
              <w:tabs>
                <w:tab w:val="clear" w:pos="360" w:leader="none"/>
                <w:tab w:val="left" w:pos="739" w:leader="none"/>
              </w:tabs>
              <w:spacing w:lineRule="auto" w:line="360"/>
              <w:ind w:firstLine="19"/>
              <w:rPr>
                <w:rStyle w:val="C3"/>
                <w:sz w:val="22"/>
              </w:rPr>
            </w:pPr>
            <w:r>
              <w:rPr>
                <w:rStyle w:val="C3"/>
                <w:sz w:val="22"/>
              </w:rPr>
              <w:t>выявлять детали, раскрывающие тему высказывания;</w:t>
            </w:r>
          </w:p>
          <w:p>
            <w:pPr>
              <w:pStyle w:val="P1"/>
              <w:framePr w:w="0" w:h="0" w:wrap="auto" w:x="0" w:xAlign="left" w:y="0" w:yAlign="inline"/>
              <w:numPr>
                <w:ilvl w:val="0"/>
                <w:numId w:val="5"/>
              </w:numPr>
              <w:tabs>
                <w:tab w:val="clear" w:pos="360" w:leader="none"/>
                <w:tab w:val="left" w:pos="739" w:leader="none"/>
              </w:tabs>
              <w:spacing w:lineRule="auto" w:line="360"/>
              <w:ind w:firstLine="19"/>
              <w:rPr>
                <w:rStyle w:val="C3"/>
                <w:sz w:val="22"/>
              </w:rPr>
            </w:pPr>
            <w:r>
              <w:rPr>
                <w:rStyle w:val="C3"/>
                <w:sz w:val="22"/>
              </w:rPr>
              <w:t>выделять главные факты, опуская второстепенные;</w:t>
            </w:r>
          </w:p>
          <w:p>
            <w:pPr>
              <w:pStyle w:val="P1"/>
              <w:framePr w:w="0" w:h="0" w:wrap="auto" w:x="0" w:xAlign="left" w:y="0" w:yAlign="inline"/>
              <w:numPr>
                <w:ilvl w:val="0"/>
                <w:numId w:val="5"/>
              </w:numPr>
              <w:tabs>
                <w:tab w:val="clear" w:pos="360" w:leader="none"/>
                <w:tab w:val="left" w:pos="739" w:leader="none"/>
              </w:tabs>
              <w:spacing w:lineRule="auto" w:line="360"/>
              <w:ind w:firstLine="19"/>
              <w:rPr>
                <w:rStyle w:val="C3"/>
                <w:sz w:val="22"/>
              </w:rPr>
            </w:pPr>
            <w:r>
              <w:rPr>
                <w:rStyle w:val="C3"/>
                <w:sz w:val="22"/>
              </w:rPr>
              <w:t>понимать логическую последовательность высказывания;</w:t>
            </w:r>
          </w:p>
          <w:p>
            <w:pPr>
              <w:pStyle w:val="P1"/>
              <w:framePr w:w="0" w:h="0" w:wrap="auto" w:x="0" w:xAlign="left" w:y="0" w:yAlign="inline"/>
              <w:numPr>
                <w:ilvl w:val="0"/>
                <w:numId w:val="5"/>
              </w:numPr>
              <w:tabs>
                <w:tab w:val="clear" w:pos="360" w:leader="none"/>
                <w:tab w:val="left" w:pos="739" w:leader="none"/>
              </w:tabs>
              <w:spacing w:lineRule="auto" w:line="360"/>
              <w:ind w:firstLine="19"/>
              <w:rPr>
                <w:rStyle w:val="C3"/>
                <w:sz w:val="22"/>
              </w:rPr>
            </w:pPr>
            <w:r>
              <w:rPr>
                <w:rStyle w:val="C3"/>
                <w:sz w:val="22"/>
              </w:rPr>
              <w:t>понимать тон и эмоциональную окраску высказывания;</w:t>
            </w:r>
          </w:p>
          <w:p>
            <w:pPr>
              <w:pStyle w:val="P1"/>
              <w:framePr w:w="0" w:h="0" w:wrap="auto" w:x="0" w:xAlign="left" w:y="0" w:yAlign="inline"/>
              <w:spacing w:lineRule="auto" w:line="360"/>
              <w:rPr>
                <w:rStyle w:val="C3"/>
                <w:sz w:val="22"/>
              </w:rPr>
            </w:pPr>
            <w:r>
              <w:rPr>
                <w:rStyle w:val="C3"/>
                <w:sz w:val="22"/>
              </w:rPr>
              <w:t>– используют контекстуальную или языковую догадку (догадываются о значении незнакомых слов в звучащем тексте по аналогии с родным языком, по словообразовательным элементам, по известным составляющим сложных слов);</w:t>
            </w:r>
          </w:p>
          <w:p>
            <w:pPr>
              <w:pStyle w:val="P1"/>
              <w:framePr w:w="0" w:h="0" w:wrap="auto" w:x="0" w:xAlign="left" w:y="0" w:yAlign="inline"/>
              <w:spacing w:lineRule="auto" w:line="360"/>
              <w:rPr>
                <w:rStyle w:val="C3"/>
                <w:sz w:val="22"/>
              </w:rPr>
            </w:pPr>
            <w:r>
              <w:rPr>
                <w:rStyle w:val="C3"/>
                <w:sz w:val="22"/>
              </w:rPr>
              <w:t>– учатся антиципировать содержание текста по внешним признакам (опорные слова, иллюстрации и т. д.);</w:t>
            </w:r>
          </w:p>
          <w:p>
            <w:pPr>
              <w:pStyle w:val="P1"/>
              <w:framePr w:w="0" w:h="0" w:wrap="auto" w:x="0" w:xAlign="left" w:y="0" w:yAlign="inline"/>
              <w:spacing w:lineRule="auto" w:line="360"/>
              <w:rPr>
                <w:rStyle w:val="C3"/>
                <w:sz w:val="22"/>
              </w:rPr>
            </w:pPr>
            <w:r>
              <w:rPr>
                <w:rStyle w:val="C3"/>
                <w:sz w:val="22"/>
              </w:rPr>
              <w:t>– учатся критически осмысливать услышанное:</w:t>
            </w:r>
          </w:p>
          <w:p>
            <w:pPr>
              <w:pStyle w:val="P1"/>
              <w:framePr w:w="0" w:h="0" w:wrap="auto" w:x="0" w:xAlign="left" w:y="0" w:yAlign="inline"/>
              <w:numPr>
                <w:ilvl w:val="0"/>
                <w:numId w:val="6"/>
              </w:numPr>
              <w:spacing w:lineRule="auto" w:line="360"/>
              <w:ind w:firstLine="19"/>
              <w:rPr>
                <w:rStyle w:val="C3"/>
                <w:sz w:val="22"/>
              </w:rPr>
            </w:pPr>
            <w:r>
              <w:rPr>
                <w:rStyle w:val="C3"/>
                <w:sz w:val="22"/>
              </w:rPr>
              <w:t>давать оценочные суждения услышанному;</w:t>
            </w:r>
          </w:p>
          <w:p>
            <w:pPr>
              <w:pStyle w:val="P1"/>
              <w:framePr w:w="0" w:h="0" w:wrap="auto" w:x="0" w:xAlign="left" w:y="0" w:yAlign="inline"/>
              <w:numPr>
                <w:ilvl w:val="0"/>
                <w:numId w:val="6"/>
              </w:numPr>
              <w:spacing w:lineRule="auto" w:line="360"/>
              <w:ind w:firstLine="19"/>
              <w:rPr>
                <w:rStyle w:val="C3"/>
                <w:sz w:val="22"/>
              </w:rPr>
            </w:pPr>
            <w:r>
              <w:rPr>
                <w:rStyle w:val="C3"/>
                <w:sz w:val="22"/>
              </w:rPr>
              <w:t>соотносить услышанное с личным опытом;</w:t>
            </w:r>
          </w:p>
          <w:p>
            <w:pPr>
              <w:pStyle w:val="P1"/>
              <w:framePr w:w="0" w:h="0" w:wrap="auto" w:x="0" w:xAlign="left" w:y="0" w:yAlign="inline"/>
              <w:numPr>
                <w:ilvl w:val="0"/>
                <w:numId w:val="6"/>
              </w:numPr>
              <w:spacing w:lineRule="auto" w:line="360"/>
              <w:ind w:firstLine="19"/>
              <w:rPr>
                <w:rStyle w:val="C3"/>
                <w:sz w:val="22"/>
              </w:rPr>
            </w:pPr>
            <w:r>
              <w:rPr>
                <w:rStyle w:val="C3"/>
                <w:sz w:val="22"/>
              </w:rPr>
              <w:t>делать выводы из услышанного;</w:t>
            </w:r>
          </w:p>
          <w:p>
            <w:pPr>
              <w:pStyle w:val="P1"/>
              <w:framePr w:w="0" w:h="0" w:wrap="auto" w:x="0" w:xAlign="left" w:y="0" w:yAlign="inline"/>
              <w:spacing w:lineRule="auto" w:line="360"/>
              <w:ind w:left="19"/>
              <w:rPr>
                <w:rStyle w:val="C3"/>
                <w:sz w:val="22"/>
              </w:rPr>
            </w:pPr>
            <w:r>
              <w:rPr>
                <w:rStyle w:val="C3"/>
                <w:sz w:val="22"/>
              </w:rPr>
              <w:t>– учатся использовать услышанную информацию для построения собственного высказывания;</w:t>
            </w:r>
          </w:p>
          <w:p>
            <w:pPr>
              <w:pStyle w:val="P1"/>
              <w:framePr w:w="0" w:h="0" w:wrap="auto" w:x="0" w:xAlign="left" w:y="0" w:yAlign="inline"/>
              <w:numPr>
                <w:ilvl w:val="0"/>
                <w:numId w:val="4"/>
              </w:numPr>
              <w:tabs>
                <w:tab w:val="left" w:pos="-900" w:leader="none"/>
                <w:tab w:val="clear" w:pos="340" w:leader="none"/>
                <w:tab w:val="left" w:pos="743" w:leader="none"/>
              </w:tabs>
              <w:spacing w:lineRule="auto" w:line="360"/>
              <w:ind w:firstLine="0" w:left="0"/>
              <w:rPr>
                <w:rStyle w:val="C3"/>
                <w:b w:val="1"/>
                <w:sz w:val="22"/>
              </w:rPr>
            </w:pPr>
            <w:r>
              <w:rPr>
                <w:rStyle w:val="C3"/>
                <w:b w:val="1"/>
                <w:sz w:val="22"/>
              </w:rPr>
              <w:t>понимают на слух разные типы текста, соответствующие возрасту и интересам учащихся (время звучания текста – до 2 минут):</w:t>
            </w:r>
          </w:p>
          <w:p>
            <w:pPr>
              <w:pStyle w:val="P1"/>
              <w:framePr w:w="0" w:h="0" w:wrap="auto" w:x="0" w:xAlign="left" w:y="0" w:yAlign="inline"/>
              <w:numPr>
                <w:ilvl w:val="0"/>
                <w:numId w:val="63"/>
              </w:numPr>
              <w:tabs>
                <w:tab w:val="left" w:pos="460" w:leader="none"/>
              </w:tabs>
              <w:spacing w:lineRule="auto" w:line="360"/>
              <w:rPr>
                <w:rStyle w:val="C3"/>
                <w:sz w:val="22"/>
              </w:rPr>
            </w:pPr>
            <w:r>
              <w:rPr>
                <w:rStyle w:val="C3"/>
                <w:sz w:val="22"/>
              </w:rPr>
              <w:t>сообщения;</w:t>
            </w:r>
          </w:p>
          <w:p>
            <w:pPr>
              <w:pStyle w:val="P1"/>
              <w:framePr w:w="0" w:h="0" w:wrap="auto" w:x="0" w:xAlign="left" w:y="0" w:yAlign="inline"/>
              <w:numPr>
                <w:ilvl w:val="0"/>
                <w:numId w:val="63"/>
              </w:numPr>
              <w:tabs>
                <w:tab w:val="left" w:pos="460" w:leader="none"/>
              </w:tabs>
              <w:spacing w:lineRule="auto" w:line="360"/>
              <w:rPr>
                <w:rStyle w:val="C3"/>
                <w:sz w:val="22"/>
              </w:rPr>
            </w:pPr>
            <w:r>
              <w:rPr>
                <w:rStyle w:val="C3"/>
                <w:sz w:val="22"/>
              </w:rPr>
              <w:t>описания;</w:t>
            </w:r>
          </w:p>
          <w:p>
            <w:pPr>
              <w:pStyle w:val="P1"/>
              <w:framePr w:w="0" w:h="0" w:wrap="auto" w:x="0" w:xAlign="left" w:y="0" w:yAlign="inline"/>
              <w:numPr>
                <w:ilvl w:val="0"/>
                <w:numId w:val="63"/>
              </w:numPr>
              <w:tabs>
                <w:tab w:val="left" w:pos="460" w:leader="none"/>
              </w:tabs>
              <w:spacing w:lineRule="auto" w:line="360"/>
              <w:rPr>
                <w:rStyle w:val="C3"/>
                <w:sz w:val="22"/>
              </w:rPr>
            </w:pPr>
            <w:r>
              <w:rPr>
                <w:rStyle w:val="C3"/>
                <w:sz w:val="22"/>
              </w:rPr>
              <w:t>диалоги;</w:t>
            </w:r>
          </w:p>
          <w:p>
            <w:pPr>
              <w:pStyle w:val="P1"/>
              <w:framePr w:w="0" w:h="0" w:wrap="auto" w:x="0" w:xAlign="left" w:y="0" w:yAlign="inline"/>
              <w:numPr>
                <w:ilvl w:val="0"/>
                <w:numId w:val="63"/>
              </w:numPr>
              <w:tabs>
                <w:tab w:val="left" w:pos="460" w:leader="none"/>
              </w:tabs>
              <w:spacing w:lineRule="auto" w:line="360"/>
              <w:rPr>
                <w:rStyle w:val="C3"/>
                <w:sz w:val="22"/>
              </w:rPr>
            </w:pPr>
            <w:r>
              <w:rPr>
                <w:rStyle w:val="C3"/>
                <w:sz w:val="22"/>
              </w:rPr>
              <w:t>телефонные разговоры;</w:t>
            </w:r>
          </w:p>
          <w:p>
            <w:pPr>
              <w:pStyle w:val="P1"/>
              <w:framePr w:w="0" w:h="0" w:wrap="auto" w:x="0" w:xAlign="left" w:y="0" w:yAlign="inline"/>
              <w:numPr>
                <w:ilvl w:val="0"/>
                <w:numId w:val="63"/>
              </w:numPr>
              <w:tabs>
                <w:tab w:val="left" w:pos="460" w:leader="none"/>
              </w:tabs>
              <w:spacing w:lineRule="auto" w:line="360"/>
              <w:rPr>
                <w:rStyle w:val="C3"/>
                <w:sz w:val="22"/>
              </w:rPr>
            </w:pPr>
            <w:r>
              <w:rPr>
                <w:rStyle w:val="C3"/>
                <w:sz w:val="22"/>
              </w:rPr>
              <w:t>интервью;</w:t>
            </w:r>
          </w:p>
          <w:p>
            <w:pPr>
              <w:pStyle w:val="P1"/>
              <w:framePr w:w="0" w:h="0" w:wrap="auto" w:x="0" w:xAlign="left" w:y="0" w:yAlign="inline"/>
              <w:numPr>
                <w:ilvl w:val="0"/>
                <w:numId w:val="63"/>
              </w:numPr>
              <w:tabs>
                <w:tab w:val="left" w:pos="460" w:leader="none"/>
              </w:tabs>
              <w:spacing w:lineRule="auto" w:line="360"/>
              <w:rPr>
                <w:rStyle w:val="C3"/>
                <w:sz w:val="22"/>
              </w:rPr>
            </w:pPr>
            <w:r>
              <w:rPr>
                <w:rStyle w:val="C3"/>
                <w:sz w:val="22"/>
              </w:rPr>
              <w:t>аудиоэкскурсии;</w:t>
            </w:r>
          </w:p>
          <w:p>
            <w:pPr>
              <w:pStyle w:val="P1"/>
              <w:framePr w:w="0" w:h="0" w:wrap="auto" w:x="0" w:xAlign="left" w:y="0" w:yAlign="inline"/>
              <w:numPr>
                <w:ilvl w:val="0"/>
                <w:numId w:val="63"/>
              </w:numPr>
              <w:tabs>
                <w:tab w:val="left" w:pos="460" w:leader="none"/>
              </w:tabs>
              <w:spacing w:lineRule="auto" w:line="360"/>
              <w:rPr>
                <w:rStyle w:val="C3"/>
                <w:sz w:val="22"/>
              </w:rPr>
            </w:pPr>
            <w:r>
              <w:rPr>
                <w:rStyle w:val="C3"/>
                <w:sz w:val="22"/>
              </w:rPr>
              <w:t>аудиореклама;</w:t>
            </w:r>
          </w:p>
          <w:p>
            <w:pPr>
              <w:pStyle w:val="P1"/>
              <w:framePr w:w="0" w:h="0" w:wrap="auto" w:x="0" w:xAlign="left" w:y="0" w:yAlign="inline"/>
              <w:numPr>
                <w:ilvl w:val="0"/>
                <w:numId w:val="63"/>
              </w:numPr>
              <w:tabs>
                <w:tab w:val="left" w:pos="460" w:leader="none"/>
              </w:tabs>
              <w:spacing w:lineRule="auto" w:line="360"/>
              <w:rPr>
                <w:rStyle w:val="C3"/>
                <w:sz w:val="22"/>
              </w:rPr>
            </w:pPr>
            <w:r>
              <w:rPr>
                <w:rStyle w:val="C3"/>
                <w:sz w:val="22"/>
              </w:rPr>
              <w:t>инструкции;</w:t>
            </w:r>
          </w:p>
          <w:p>
            <w:pPr>
              <w:pStyle w:val="P1"/>
              <w:framePr w:w="0" w:h="0" w:wrap="auto" w:x="0" w:xAlign="left" w:y="0" w:yAlign="inline"/>
              <w:numPr>
                <w:ilvl w:val="0"/>
                <w:numId w:val="63"/>
              </w:numPr>
              <w:tabs>
                <w:tab w:val="left" w:pos="460" w:leader="none"/>
              </w:tabs>
              <w:spacing w:lineRule="auto" w:line="360"/>
              <w:rPr>
                <w:rStyle w:val="C3"/>
                <w:sz w:val="22"/>
              </w:rPr>
            </w:pPr>
            <w:r>
              <w:rPr>
                <w:rStyle w:val="C3"/>
                <w:sz w:val="22"/>
              </w:rPr>
              <w:t>прогноз погоды;</w:t>
            </w:r>
          </w:p>
          <w:p>
            <w:pPr>
              <w:pStyle w:val="P1"/>
              <w:framePr w:w="0" w:h="0" w:wrap="auto" w:x="0" w:xAlign="left" w:y="0" w:yAlign="inline"/>
              <w:numPr>
                <w:ilvl w:val="0"/>
                <w:numId w:val="63"/>
              </w:numPr>
              <w:tabs>
                <w:tab w:val="clear" w:pos="360" w:leader="none"/>
                <w:tab w:val="left" w:pos="460" w:leader="none"/>
              </w:tabs>
              <w:spacing w:lineRule="auto" w:line="360"/>
              <w:ind w:firstLine="0" w:left="34"/>
              <w:rPr>
                <w:rStyle w:val="C3"/>
                <w:sz w:val="22"/>
              </w:rPr>
            </w:pPr>
            <w:r>
              <w:rPr>
                <w:rStyle w:val="C3"/>
                <w:sz w:val="22"/>
              </w:rPr>
              <w:t>объявления и сообщения в аэропорту, самолёте;</w:t>
            </w:r>
          </w:p>
          <w:p>
            <w:pPr>
              <w:pStyle w:val="P1"/>
              <w:framePr w:w="0" w:h="0" w:wrap="auto" w:x="0" w:xAlign="left" w:y="0" w:yAlign="inline"/>
              <w:numPr>
                <w:ilvl w:val="0"/>
                <w:numId w:val="63"/>
              </w:numPr>
              <w:tabs>
                <w:tab w:val="left" w:pos="460" w:leader="none"/>
              </w:tabs>
              <w:spacing w:lineRule="auto" w:line="360"/>
              <w:rPr>
                <w:rStyle w:val="C3"/>
                <w:sz w:val="22"/>
              </w:rPr>
            </w:pPr>
            <w:r>
              <w:rPr>
                <w:rStyle w:val="C3"/>
                <w:sz w:val="22"/>
              </w:rPr>
              <w:t>стихотворения;</w:t>
            </w:r>
          </w:p>
          <w:p>
            <w:pPr>
              <w:pStyle w:val="P1"/>
              <w:framePr w:w="0" w:h="0" w:wrap="auto" w:x="0" w:xAlign="left" w:y="0" w:yAlign="inline"/>
              <w:numPr>
                <w:ilvl w:val="0"/>
                <w:numId w:val="63"/>
              </w:numPr>
              <w:tabs>
                <w:tab w:val="left" w:pos="460" w:leader="none"/>
              </w:tabs>
              <w:spacing w:lineRule="auto" w:line="360"/>
              <w:rPr>
                <w:rStyle w:val="C3"/>
                <w:i w:val="1"/>
                <w:sz w:val="22"/>
              </w:rPr>
            </w:pPr>
            <w:r>
              <w:rPr>
                <w:rStyle w:val="C3"/>
                <w:sz w:val="22"/>
              </w:rPr>
              <w:t>песни.</w:t>
            </w:r>
          </w:p>
          <w:p>
            <w:pPr>
              <w:pStyle w:val="P1"/>
              <w:framePr w:w="0" w:h="0" w:wrap="auto" w:x="0" w:xAlign="left" w:y="0" w:yAlign="inline"/>
              <w:spacing w:lineRule="auto" w:line="360"/>
              <w:ind w:left="19"/>
              <w:rPr>
                <w:rStyle w:val="C3"/>
                <w:i w:val="1"/>
                <w:sz w:val="22"/>
              </w:rPr>
            </w:pPr>
            <w:r>
              <w:rPr>
                <w:rStyle w:val="C3"/>
                <w:i w:val="1"/>
                <w:sz w:val="22"/>
              </w:rPr>
              <w:t>Учащиеся овладевают специальными учебными умениями и универсальными учебными действиями:</w:t>
            </w:r>
          </w:p>
          <w:p>
            <w:pPr>
              <w:pStyle w:val="P1"/>
              <w:framePr w:w="0" w:h="0" w:wrap="auto" w:x="0" w:xAlign="left" w:y="0" w:yAlign="inline"/>
              <w:spacing w:lineRule="auto" w:line="360"/>
              <w:ind w:left="19"/>
              <w:rPr>
                <w:rStyle w:val="C3"/>
                <w:sz w:val="22"/>
              </w:rPr>
            </w:pPr>
            <w:r>
              <w:rPr>
                <w:rStyle w:val="C3"/>
                <w:sz w:val="22"/>
              </w:rPr>
              <w:t>– учатся работать с аудиотекстом;</w:t>
            </w:r>
          </w:p>
          <w:p>
            <w:pPr>
              <w:pStyle w:val="P1"/>
              <w:framePr w:w="0" w:h="0" w:wrap="auto" w:x="0" w:xAlign="left" w:y="0" w:yAlign="inline"/>
              <w:spacing w:lineRule="auto" w:line="360"/>
              <w:rPr>
                <w:rStyle w:val="C3"/>
                <w:b w:val="1"/>
                <w:i w:val="1"/>
                <w:sz w:val="22"/>
              </w:rPr>
            </w:pPr>
            <w:r>
              <w:rPr>
                <w:rStyle w:val="C3"/>
                <w:sz w:val="22"/>
              </w:rPr>
              <w:t>– догадываются о значении звучащего слова с опорой на контекст или на сходство в звучании в родном языке.</w:t>
            </w:r>
          </w:p>
          <w:p>
            <w:pPr>
              <w:pStyle w:val="P1"/>
              <w:framePr w:w="0" w:h="0" w:wrap="auto" w:x="0" w:xAlign="left" w:y="0" w:yAlign="inline"/>
              <w:spacing w:lineRule="auto" w:line="360"/>
              <w:rPr>
                <w:rStyle w:val="C3"/>
                <w:b w:val="1"/>
                <w:i w:val="1"/>
                <w:sz w:val="22"/>
              </w:rPr>
            </w:pPr>
          </w:p>
          <w:p>
            <w:pPr>
              <w:pStyle w:val="P1"/>
              <w:framePr w:w="0" w:h="0" w:wrap="auto" w:x="0" w:xAlign="left" w:y="0" w:yAlign="inline"/>
              <w:spacing w:lineRule="auto" w:line="360"/>
              <w:rPr>
                <w:rStyle w:val="C3"/>
                <w:b w:val="1"/>
                <w:i w:val="1"/>
                <w:sz w:val="22"/>
              </w:rPr>
            </w:pPr>
            <w:r>
              <w:rPr>
                <w:rStyle w:val="C3"/>
                <w:b w:val="1"/>
                <w:i w:val="1"/>
                <w:sz w:val="22"/>
              </w:rPr>
              <w:t>Чтение</w:t>
            </w:r>
          </w:p>
          <w:p>
            <w:pPr>
              <w:pStyle w:val="P1"/>
              <w:framePr w:w="0" w:h="0" w:wrap="auto" w:x="0" w:xAlign="left" w:y="0" w:yAlign="inline"/>
              <w:numPr>
                <w:ilvl w:val="0"/>
                <w:numId w:val="15"/>
              </w:numPr>
              <w:tabs>
                <w:tab w:val="left" w:pos="-1279" w:leader="none"/>
                <w:tab w:val="clear" w:pos="840" w:leader="none"/>
              </w:tabs>
              <w:spacing w:lineRule="auto" w:line="360"/>
              <w:ind w:firstLine="0" w:left="34"/>
              <w:rPr>
                <w:rStyle w:val="C3"/>
                <w:b w:val="1"/>
                <w:sz w:val="22"/>
              </w:rPr>
            </w:pPr>
            <w:r>
              <w:rPr>
                <w:rStyle w:val="C3"/>
                <w:b w:val="1"/>
                <w:sz w:val="22"/>
              </w:rPr>
              <w:t>Учащиеся совершенствуют технику чтения:</w:t>
            </w:r>
          </w:p>
          <w:p>
            <w:pPr>
              <w:pStyle w:val="P1"/>
              <w:framePr w:w="0" w:h="0" w:wrap="auto" w:x="0" w:xAlign="left" w:y="0" w:yAlign="inline"/>
              <w:tabs>
                <w:tab w:val="left" w:pos="-19" w:leader="none"/>
              </w:tabs>
              <w:spacing w:lineRule="auto" w:line="360"/>
              <w:ind w:hanging="19"/>
              <w:rPr>
                <w:rStyle w:val="C3"/>
                <w:sz w:val="22"/>
              </w:rPr>
            </w:pPr>
            <w:r>
              <w:rPr>
                <w:rStyle w:val="C3"/>
                <w:sz w:val="22"/>
              </w:rPr>
              <w:t>– читают по транскрипции любое незнакомое слово;</w:t>
            </w:r>
          </w:p>
          <w:p>
            <w:pPr>
              <w:pStyle w:val="P1"/>
              <w:framePr w:w="0" w:h="0" w:wrap="auto" w:x="0" w:xAlign="left" w:y="0" w:yAlign="inline"/>
              <w:tabs>
                <w:tab w:val="left" w:pos="-19" w:leader="none"/>
              </w:tabs>
              <w:spacing w:lineRule="auto" w:line="360"/>
              <w:ind w:hanging="19"/>
              <w:rPr>
                <w:rStyle w:val="C3"/>
                <w:sz w:val="22"/>
              </w:rPr>
            </w:pPr>
            <w:r>
              <w:rPr>
                <w:rStyle w:val="C3"/>
                <w:sz w:val="22"/>
              </w:rPr>
              <w:t>– читают по правилам односложные и многосложные слова с правильным словесным ударением;</w:t>
            </w:r>
          </w:p>
          <w:p>
            <w:pPr>
              <w:pStyle w:val="P1"/>
              <w:framePr w:w="0" w:h="0" w:wrap="auto" w:x="0" w:xAlign="left" w:y="0" w:yAlign="inline"/>
              <w:spacing w:lineRule="auto" w:line="360"/>
              <w:rPr>
                <w:rStyle w:val="C3"/>
                <w:sz w:val="22"/>
              </w:rPr>
            </w:pPr>
            <w:r>
              <w:rPr>
                <w:rStyle w:val="C3"/>
                <w:sz w:val="22"/>
              </w:rPr>
              <w:t>– соблюдают правильное фразовое и логическое ударение;</w:t>
            </w:r>
          </w:p>
          <w:p>
            <w:pPr>
              <w:pStyle w:val="P1"/>
              <w:framePr w:w="0" w:h="0" w:wrap="auto" w:x="0" w:xAlign="left" w:y="0" w:yAlign="inline"/>
              <w:spacing w:lineRule="auto" w:line="360"/>
              <w:rPr>
                <w:rStyle w:val="C3"/>
                <w:sz w:val="22"/>
              </w:rPr>
            </w:pPr>
            <w:r>
              <w:rPr>
                <w:rStyle w:val="C3"/>
                <w:sz w:val="22"/>
              </w:rPr>
              <w:t>– соблюдают правильное ритмико-интонационное оформление основных коммуникативных типов предложений;</w:t>
            </w:r>
          </w:p>
          <w:p>
            <w:pPr>
              <w:pStyle w:val="P1"/>
              <w:framePr w:w="0" w:h="0" w:wrap="auto" w:x="0" w:xAlign="left" w:y="0" w:yAlign="inline"/>
              <w:spacing w:lineRule="auto" w:line="360"/>
              <w:rPr>
                <w:rStyle w:val="C3"/>
                <w:sz w:val="22"/>
              </w:rPr>
            </w:pPr>
            <w:r>
              <w:rPr>
                <w:rStyle w:val="C3"/>
                <w:sz w:val="22"/>
              </w:rPr>
              <w:t>– читают со скоростью, обеспечивающей понимание читаемого текста;</w:t>
            </w:r>
          </w:p>
          <w:p>
            <w:pPr>
              <w:pStyle w:val="P1"/>
              <w:framePr w:w="0" w:h="0" w:wrap="auto" w:x="0" w:xAlign="left" w:y="0" w:yAlign="inline"/>
              <w:numPr>
                <w:ilvl w:val="0"/>
                <w:numId w:val="13"/>
              </w:numPr>
              <w:tabs>
                <w:tab w:val="left" w:pos="-919" w:leader="none"/>
                <w:tab w:val="left" w:pos="601" w:leader="none"/>
                <w:tab w:val="clear" w:pos="720" w:leader="none"/>
              </w:tabs>
              <w:spacing w:lineRule="auto" w:line="360"/>
              <w:ind w:hanging="19" w:left="0"/>
              <w:rPr>
                <w:rStyle w:val="C3"/>
                <w:b w:val="1"/>
                <w:sz w:val="22"/>
              </w:rPr>
            </w:pPr>
            <w:r>
              <w:rPr>
                <w:rStyle w:val="C3"/>
                <w:b w:val="1"/>
                <w:sz w:val="22"/>
              </w:rPr>
              <w:t xml:space="preserve">учатся читать аутентичные тексты разных жанров и типов с различной глубиной и точностью проникновения в их содержание в зависимости от цели/вида чтения </w:t>
            </w:r>
            <w:r>
              <w:rPr>
                <w:rStyle w:val="C3"/>
                <w:sz w:val="22"/>
              </w:rPr>
              <w:t>(с пониманием основного содержания, с извлечением конкретной информации, с целью полного понимания содержания);</w:t>
            </w:r>
          </w:p>
          <w:p>
            <w:pPr>
              <w:pStyle w:val="P1"/>
              <w:framePr w:w="0" w:h="0" w:wrap="auto" w:x="0" w:xAlign="left" w:y="0" w:yAlign="inline"/>
              <w:numPr>
                <w:ilvl w:val="0"/>
                <w:numId w:val="13"/>
              </w:numPr>
              <w:tabs>
                <w:tab w:val="left" w:pos="-919" w:leader="none"/>
                <w:tab w:val="clear" w:pos="720" w:leader="none"/>
              </w:tabs>
              <w:spacing w:lineRule="auto" w:line="360"/>
              <w:ind w:hanging="19" w:left="0"/>
              <w:rPr>
                <w:rStyle w:val="C3"/>
                <w:sz w:val="22"/>
              </w:rPr>
            </w:pPr>
            <w:r>
              <w:rPr>
                <w:rStyle w:val="C3"/>
                <w:sz w:val="22"/>
              </w:rPr>
              <w:t xml:space="preserve">учатся </w:t>
            </w:r>
            <w:r>
              <w:rPr>
                <w:rStyle w:val="C3"/>
                <w:i w:val="1"/>
                <w:sz w:val="22"/>
              </w:rPr>
              <w:t>самостоятельно</w:t>
            </w:r>
            <w:r>
              <w:rPr>
                <w:rStyle w:val="C3"/>
                <w:sz w:val="22"/>
              </w:rPr>
              <w:t xml:space="preserve"> выбирать стратегию при обращении с печатным текстом в соответствии с целью чтения и типом текста;</w:t>
            </w:r>
          </w:p>
          <w:p>
            <w:pPr>
              <w:pStyle w:val="P1"/>
              <w:framePr w:w="0" w:h="0" w:wrap="auto" w:x="0" w:xAlign="left" w:y="0" w:yAlign="inline"/>
              <w:numPr>
                <w:ilvl w:val="0"/>
                <w:numId w:val="13"/>
              </w:numPr>
              <w:tabs>
                <w:tab w:val="left" w:pos="-1459" w:leader="none"/>
                <w:tab w:val="clear" w:pos="720" w:leader="none"/>
              </w:tabs>
              <w:spacing w:lineRule="auto" w:line="360"/>
              <w:ind w:firstLine="19" w:left="-19"/>
              <w:rPr>
                <w:rStyle w:val="C3"/>
                <w:sz w:val="22"/>
              </w:rPr>
            </w:pPr>
            <w:r>
              <w:rPr>
                <w:rStyle w:val="C3"/>
                <w:sz w:val="22"/>
              </w:rPr>
              <w:t>учатся догадываться о значении незнакомых слов по знакомым словообразовательным элементам (приставкам, суффиксам, составляющим элементам сложных слов), по аналогии с родным языком, конверсии, по наличию смысловых связей в контексте, иллюстративной наглядности;</w:t>
            </w:r>
          </w:p>
          <w:p>
            <w:pPr>
              <w:pStyle w:val="P1"/>
              <w:framePr w:w="0" w:h="0" w:wrap="auto" w:x="0" w:xAlign="left" w:y="0" w:yAlign="inline"/>
              <w:widowControl w:val="0"/>
              <w:numPr>
                <w:ilvl w:val="0"/>
                <w:numId w:val="14"/>
              </w:numPr>
              <w:tabs>
                <w:tab w:val="left" w:pos="-1459" w:leader="none"/>
                <w:tab w:val="clear" w:pos="720" w:leader="none"/>
              </w:tabs>
              <w:spacing w:lineRule="auto" w:line="360"/>
              <w:ind w:firstLine="19" w:left="-19"/>
              <w:rPr>
                <w:rStyle w:val="C3"/>
                <w:b w:val="1"/>
                <w:sz w:val="22"/>
              </w:rPr>
            </w:pPr>
            <w:r>
              <w:rPr>
                <w:rStyle w:val="C3"/>
                <w:b w:val="1"/>
                <w:sz w:val="22"/>
              </w:rPr>
              <w:t>учатся читать с целью понимания основного содержания:</w:t>
            </w:r>
          </w:p>
          <w:p>
            <w:pPr>
              <w:pStyle w:val="P1"/>
              <w:framePr w:w="0" w:h="0" w:wrap="auto" w:x="0" w:xAlign="left" w:y="0" w:yAlign="inline"/>
              <w:tabs>
                <w:tab w:val="left" w:pos="-1459" w:leader="none"/>
              </w:tabs>
              <w:spacing w:lineRule="auto" w:line="360"/>
              <w:ind w:firstLine="19" w:left="-19"/>
              <w:rPr>
                <w:rStyle w:val="C3"/>
                <w:sz w:val="22"/>
              </w:rPr>
            </w:pPr>
            <w:r>
              <w:rPr>
                <w:rStyle w:val="C3"/>
                <w:sz w:val="22"/>
              </w:rPr>
              <w:t>– игнорируют незнакомые слова, не мешающие пониманию основного содержания текста;</w:t>
            </w:r>
          </w:p>
          <w:p>
            <w:pPr>
              <w:pStyle w:val="P1"/>
              <w:framePr w:w="0" w:h="0" w:wrap="auto" w:x="0" w:xAlign="left" w:y="0" w:yAlign="inline"/>
              <w:spacing w:lineRule="auto" w:line="360"/>
              <w:rPr>
                <w:rStyle w:val="C3"/>
                <w:sz w:val="22"/>
              </w:rPr>
            </w:pPr>
            <w:r>
              <w:rPr>
                <w:rStyle w:val="C3"/>
                <w:sz w:val="22"/>
              </w:rPr>
              <w:t>– прогнозируют содержание текста по вербальным и невербальным опорам;</w:t>
            </w:r>
          </w:p>
          <w:p>
            <w:pPr>
              <w:pStyle w:val="P1"/>
              <w:framePr w:w="0" w:h="0" w:wrap="auto" w:x="0" w:xAlign="left" w:y="0" w:yAlign="inline"/>
              <w:spacing w:lineRule="auto" w:line="360"/>
              <w:rPr>
                <w:rStyle w:val="C3"/>
                <w:color w:val="000000"/>
                <w:sz w:val="22"/>
              </w:rPr>
            </w:pPr>
            <w:r>
              <w:rPr>
                <w:rStyle w:val="C3"/>
                <w:sz w:val="22"/>
              </w:rPr>
              <w:t xml:space="preserve">– </w:t>
            </w:r>
            <w:r>
              <w:rPr>
                <w:rStyle w:val="C3"/>
                <w:color w:val="000000"/>
                <w:sz w:val="22"/>
              </w:rPr>
              <w:t>предвосхищают содержание внутри текста;</w:t>
            </w:r>
          </w:p>
          <w:p>
            <w:pPr>
              <w:pStyle w:val="P1"/>
              <w:framePr w:w="0" w:h="0" w:wrap="auto" w:x="0" w:xAlign="left" w:y="0" w:yAlign="inline"/>
              <w:spacing w:lineRule="auto" w:line="360"/>
              <w:rPr>
                <w:rStyle w:val="C3"/>
                <w:sz w:val="22"/>
              </w:rPr>
            </w:pPr>
            <w:r>
              <w:rPr>
                <w:rStyle w:val="C3"/>
                <w:sz w:val="22"/>
              </w:rPr>
              <w:t>– определяют основную идею/мысль текста;</w:t>
            </w:r>
          </w:p>
          <w:p>
            <w:pPr>
              <w:pStyle w:val="P1"/>
              <w:framePr w:w="0" w:h="0" w:wrap="auto" w:x="0" w:xAlign="left" w:y="0" w:yAlign="inline"/>
              <w:spacing w:lineRule="auto" w:line="360"/>
              <w:rPr>
                <w:rStyle w:val="C3"/>
                <w:sz w:val="22"/>
              </w:rPr>
            </w:pPr>
            <w:r>
              <w:rPr>
                <w:rStyle w:val="C3"/>
                <w:sz w:val="22"/>
              </w:rPr>
              <w:t>– выявляют главные факты в тексте, не обращая внимания на второстепенные;</w:t>
            </w:r>
          </w:p>
          <w:p>
            <w:pPr>
              <w:pStyle w:val="P1"/>
              <w:framePr w:w="0" w:h="0" w:wrap="auto" w:x="0" w:xAlign="left" w:y="0" w:yAlign="inline"/>
              <w:spacing w:lineRule="auto" w:line="360"/>
              <w:rPr>
                <w:rStyle w:val="C3"/>
                <w:sz w:val="22"/>
              </w:rPr>
            </w:pPr>
            <w:r>
              <w:rPr>
                <w:rStyle w:val="C3"/>
                <w:sz w:val="22"/>
              </w:rPr>
              <w:t xml:space="preserve">– распознают тексты различных </w:t>
            </w:r>
            <w:r>
              <w:rPr>
                <w:rStyle w:val="C3"/>
                <w:sz w:val="22"/>
                <w:u w:val="single"/>
              </w:rPr>
              <w:t>жанров</w:t>
            </w:r>
            <w:r>
              <w:rPr>
                <w:rStyle w:val="C3"/>
                <w:sz w:val="22"/>
              </w:rPr>
              <w:t xml:space="preserve"> (прагматических, публицистических, научно-популярных и художественных);</w:t>
            </w:r>
          </w:p>
          <w:p>
            <w:pPr>
              <w:pStyle w:val="P1"/>
              <w:framePr w:w="0" w:h="0" w:wrap="auto" w:x="0" w:xAlign="left" w:y="0" w:yAlign="inline"/>
              <w:spacing w:lineRule="auto" w:line="360"/>
              <w:rPr>
                <w:rStyle w:val="C3"/>
                <w:sz w:val="22"/>
              </w:rPr>
            </w:pPr>
            <w:r>
              <w:rPr>
                <w:rStyle w:val="C3"/>
                <w:sz w:val="22"/>
              </w:rPr>
              <w:t>– распознают разные типы текстов (статья, рассказ, реклама и т. д.);</w:t>
            </w:r>
          </w:p>
          <w:p>
            <w:pPr>
              <w:pStyle w:val="P1"/>
              <w:framePr w:w="0" w:h="0" w:wrap="auto" w:x="0" w:xAlign="left" w:y="0" w:yAlign="inline"/>
              <w:widowControl w:val="0"/>
              <w:numPr>
                <w:ilvl w:val="0"/>
                <w:numId w:val="14"/>
              </w:numPr>
              <w:tabs>
                <w:tab w:val="clear" w:pos="720" w:leader="none"/>
              </w:tabs>
              <w:spacing w:lineRule="auto" w:line="360"/>
              <w:ind w:firstLine="0" w:left="0"/>
              <w:rPr>
                <w:rStyle w:val="C3"/>
                <w:b w:val="1"/>
                <w:sz w:val="22"/>
              </w:rPr>
            </w:pPr>
            <w:r>
              <w:rPr>
                <w:rStyle w:val="C3"/>
                <w:b w:val="1"/>
                <w:sz w:val="22"/>
              </w:rPr>
              <w:t>учатся читать с целью извлечения конкретной (запрашиваемой или интересующей) информации:</w:t>
            </w:r>
          </w:p>
          <w:p>
            <w:pPr>
              <w:pStyle w:val="P1"/>
              <w:framePr w:w="0" w:h="0" w:wrap="auto" w:x="0" w:xAlign="left" w:y="0" w:yAlign="inline"/>
              <w:spacing w:lineRule="auto" w:line="360"/>
              <w:rPr>
                <w:rStyle w:val="C3"/>
                <w:sz w:val="22"/>
              </w:rPr>
            </w:pPr>
            <w:r>
              <w:rPr>
                <w:rStyle w:val="C3"/>
                <w:sz w:val="22"/>
              </w:rPr>
              <w:t>– используют соответствующие ориентиры (заглавные буквы, цифры и т. д.) для поиска запрашиваемой или интересующей информации;</w:t>
            </w:r>
          </w:p>
          <w:p>
            <w:pPr>
              <w:pStyle w:val="P1"/>
              <w:framePr w:w="0" w:h="0" w:wrap="auto" w:x="0" w:xAlign="left" w:y="0" w:yAlign="inline"/>
              <w:numPr>
                <w:ilvl w:val="0"/>
                <w:numId w:val="14"/>
              </w:numPr>
              <w:tabs>
                <w:tab w:val="left" w:pos="-1999" w:leader="none"/>
                <w:tab w:val="clear" w:pos="720" w:leader="none"/>
              </w:tabs>
              <w:spacing w:lineRule="auto" w:line="360"/>
              <w:ind w:hanging="19" w:left="0"/>
              <w:rPr>
                <w:rStyle w:val="C3"/>
                <w:sz w:val="22"/>
              </w:rPr>
            </w:pPr>
            <w:r>
              <w:rPr>
                <w:rStyle w:val="C3"/>
                <w:b w:val="1"/>
                <w:sz w:val="22"/>
              </w:rPr>
              <w:t>учатся читать с целью полного понимания содержания на уровне значения:</w:t>
            </w:r>
          </w:p>
          <w:p>
            <w:pPr>
              <w:pStyle w:val="P1"/>
              <w:framePr w:w="0" w:h="0" w:wrap="auto" w:x="0" w:xAlign="left" w:y="0" w:yAlign="inline"/>
              <w:tabs>
                <w:tab w:val="left" w:pos="-1999" w:leader="none"/>
              </w:tabs>
              <w:spacing w:lineRule="auto" w:line="360"/>
              <w:ind w:hanging="19"/>
              <w:rPr>
                <w:rStyle w:val="C3"/>
                <w:sz w:val="22"/>
              </w:rPr>
            </w:pPr>
            <w:r>
              <w:rPr>
                <w:rStyle w:val="C3"/>
                <w:sz w:val="22"/>
              </w:rPr>
              <w:t>– понимают значение и взаимоотношения между членами простых предложений (умеют ответить на вопросы, кто, что, где, когда, почему и т. д.);</w:t>
            </w:r>
          </w:p>
          <w:p>
            <w:pPr>
              <w:pStyle w:val="P1"/>
              <w:framePr w:w="0" w:h="0" w:wrap="auto" w:x="0" w:xAlign="left" w:y="0" w:yAlign="inline"/>
              <w:spacing w:lineRule="auto" w:line="360"/>
              <w:rPr>
                <w:rStyle w:val="C3"/>
                <w:sz w:val="22"/>
              </w:rPr>
            </w:pPr>
            <w:r>
              <w:rPr>
                <w:rStyle w:val="C3"/>
                <w:sz w:val="22"/>
              </w:rPr>
              <w:t xml:space="preserve">– понимают внутреннюю организацию текста и умеют </w:t>
            </w:r>
            <w:r>
              <w:rPr>
                <w:rStyle w:val="C3"/>
                <w:sz w:val="22"/>
                <w:u w:val="single"/>
              </w:rPr>
              <w:t>определять</w:t>
            </w:r>
            <w:r>
              <w:rPr>
                <w:rStyle w:val="C3"/>
                <w:sz w:val="22"/>
              </w:rPr>
              <w:t>:</w:t>
            </w:r>
          </w:p>
          <w:p>
            <w:pPr>
              <w:pStyle w:val="P1"/>
              <w:framePr w:w="0" w:h="0" w:wrap="auto" w:x="0" w:xAlign="left" w:y="0" w:yAlign="inline"/>
              <w:spacing w:lineRule="auto" w:line="360"/>
              <w:ind w:left="460"/>
              <w:rPr>
                <w:rStyle w:val="C3"/>
                <w:sz w:val="22"/>
              </w:rPr>
            </w:pPr>
            <w:r>
              <w:rPr>
                <w:rStyle w:val="C3"/>
                <w:sz w:val="22"/>
              </w:rPr>
              <w:t>- главное предложение в абзаце (тексте) и предложения, подчинённые главному предложению;</w:t>
            </w:r>
          </w:p>
          <w:p>
            <w:pPr>
              <w:pStyle w:val="P1"/>
              <w:framePr w:w="0" w:h="0" w:wrap="auto" w:x="0" w:xAlign="left" w:y="0" w:yAlign="inline"/>
              <w:spacing w:lineRule="auto" w:line="360"/>
              <w:ind w:left="460"/>
              <w:rPr>
                <w:rStyle w:val="C3"/>
                <w:sz w:val="22"/>
              </w:rPr>
            </w:pPr>
            <w:r>
              <w:rPr>
                <w:rStyle w:val="C3"/>
                <w:sz w:val="22"/>
              </w:rPr>
              <w:t>- хронологический/логический порядок событий в тексте;</w:t>
            </w:r>
          </w:p>
          <w:p>
            <w:pPr>
              <w:pStyle w:val="P1"/>
              <w:framePr w:w="0" w:h="0" w:wrap="auto" w:x="0" w:xAlign="left" w:y="0" w:yAlign="inline"/>
              <w:spacing w:lineRule="auto" w:line="360"/>
              <w:ind w:left="460"/>
              <w:rPr>
                <w:rStyle w:val="C3"/>
                <w:sz w:val="22"/>
              </w:rPr>
            </w:pPr>
            <w:r>
              <w:rPr>
                <w:rStyle w:val="C3"/>
                <w:sz w:val="22"/>
              </w:rPr>
              <w:t>- причинно-следственные и другие смысловые связи текста с помощью лексических и грамматических средств (местоимений, слов-заместителей, союзов, союзных слов);</w:t>
            </w:r>
          </w:p>
          <w:p>
            <w:pPr>
              <w:pStyle w:val="P1"/>
              <w:framePr w:w="0" w:h="0" w:wrap="auto" w:x="0" w:xAlign="left" w:y="0" w:yAlign="inline"/>
              <w:spacing w:lineRule="auto" w:line="360"/>
              <w:rPr>
                <w:rStyle w:val="C3"/>
                <w:sz w:val="22"/>
              </w:rPr>
            </w:pPr>
            <w:r>
              <w:rPr>
                <w:rStyle w:val="C3"/>
                <w:sz w:val="22"/>
              </w:rPr>
              <w:t>– пользуются справочными материалами (англо-русским словарём, лингвострановедческим справочником) с применением знания алфавита и транскрипции;</w:t>
            </w:r>
          </w:p>
          <w:p>
            <w:pPr>
              <w:pStyle w:val="P1"/>
              <w:framePr w:w="0" w:h="0" w:wrap="auto" w:x="0" w:xAlign="left" w:y="0" w:yAlign="inline"/>
              <w:spacing w:lineRule="auto" w:line="360"/>
              <w:rPr>
                <w:rStyle w:val="C3"/>
                <w:sz w:val="22"/>
              </w:rPr>
            </w:pPr>
            <w:r>
              <w:rPr>
                <w:rStyle w:val="C3"/>
                <w:sz w:val="22"/>
              </w:rPr>
              <w:t>– распознают в тексте и определяют значение некоторых лексических единиц в британском и американском вариантах английского языка;</w:t>
            </w:r>
          </w:p>
          <w:p>
            <w:pPr>
              <w:pStyle w:val="P1"/>
              <w:framePr w:w="0" w:h="0" w:wrap="auto" w:x="0" w:xAlign="left" w:y="0" w:yAlign="inline"/>
              <w:spacing w:lineRule="auto" w:line="360"/>
              <w:rPr>
                <w:rStyle w:val="C3"/>
                <w:sz w:val="22"/>
              </w:rPr>
            </w:pPr>
            <w:r>
              <w:rPr>
                <w:rStyle w:val="C3"/>
                <w:sz w:val="22"/>
              </w:rPr>
              <w:t>– предвосхищают элементы знакомых грамматических структур;</w:t>
            </w:r>
          </w:p>
          <w:p>
            <w:pPr>
              <w:pStyle w:val="P1"/>
              <w:framePr w:w="0" w:h="0" w:wrap="auto" w:x="0" w:xAlign="left" w:y="0" w:yAlign="inline"/>
              <w:numPr>
                <w:ilvl w:val="0"/>
                <w:numId w:val="12"/>
              </w:numPr>
              <w:tabs>
                <w:tab w:val="left" w:pos="559" w:leader="none"/>
                <w:tab w:val="clear" w:pos="1080" w:leader="none"/>
              </w:tabs>
              <w:spacing w:lineRule="auto" w:line="360"/>
              <w:ind w:firstLine="0" w:left="-19"/>
              <w:rPr>
                <w:rStyle w:val="C3"/>
                <w:b w:val="1"/>
                <w:sz w:val="22"/>
              </w:rPr>
            </w:pPr>
            <w:r>
              <w:rPr>
                <w:rStyle w:val="C3"/>
                <w:b w:val="1"/>
                <w:sz w:val="22"/>
              </w:rPr>
              <w:t>учатся читать с целью полного понимания на уровне смысла и критического осмысления содержания:</w:t>
            </w:r>
          </w:p>
          <w:p>
            <w:pPr>
              <w:pStyle w:val="P1"/>
              <w:framePr w:w="0" w:h="0" w:wrap="auto" w:x="0" w:xAlign="left" w:y="0" w:yAlign="inline"/>
              <w:spacing w:lineRule="auto" w:line="360"/>
              <w:ind w:left="-19"/>
              <w:rPr>
                <w:rStyle w:val="C3"/>
                <w:sz w:val="22"/>
              </w:rPr>
            </w:pPr>
            <w:r>
              <w:rPr>
                <w:rStyle w:val="C3"/>
                <w:sz w:val="22"/>
              </w:rPr>
              <w:t>– определяют главную идею текста, не выраженную эксплицитно;</w:t>
            </w:r>
          </w:p>
          <w:p>
            <w:pPr>
              <w:pStyle w:val="P1"/>
              <w:framePr w:w="0" w:h="0" w:wrap="auto" w:x="0" w:xAlign="left" w:y="0" w:yAlign="inline"/>
              <w:spacing w:lineRule="auto" w:line="360"/>
              <w:rPr>
                <w:rStyle w:val="C3"/>
                <w:sz w:val="22"/>
              </w:rPr>
            </w:pPr>
            <w:r>
              <w:rPr>
                <w:rStyle w:val="C3"/>
                <w:sz w:val="22"/>
              </w:rPr>
              <w:t>– определяют причинно-следственные связи, не выраженные эксплицитно, в том числе выходящие за пределы представленного материала;</w:t>
            </w:r>
          </w:p>
          <w:p>
            <w:pPr>
              <w:pStyle w:val="P1"/>
              <w:framePr w:w="0" w:h="0" w:wrap="auto" w:x="0" w:xAlign="left" w:y="0" w:yAlign="inline"/>
              <w:spacing w:lineRule="auto" w:line="360"/>
              <w:rPr>
                <w:rStyle w:val="C3"/>
                <w:sz w:val="22"/>
              </w:rPr>
            </w:pPr>
            <w:r>
              <w:rPr>
                <w:rStyle w:val="C3"/>
                <w:sz w:val="22"/>
              </w:rPr>
              <w:t>– отличают факты от мнений;</w:t>
            </w:r>
          </w:p>
          <w:p>
            <w:pPr>
              <w:pStyle w:val="P1"/>
              <w:framePr w:w="0" w:h="0" w:wrap="auto" w:x="0" w:xAlign="left" w:y="0" w:yAlign="inline"/>
              <w:spacing w:lineRule="auto" w:line="360"/>
              <w:rPr>
                <w:rStyle w:val="C3"/>
                <w:sz w:val="22"/>
              </w:rPr>
            </w:pPr>
            <w:r>
              <w:rPr>
                <w:rStyle w:val="C3"/>
                <w:sz w:val="22"/>
              </w:rPr>
              <w:t>– интерпретируют информацию, представленную в графиках, таблицах, иллюстрациях и т. д.;</w:t>
            </w:r>
          </w:p>
          <w:p>
            <w:pPr>
              <w:pStyle w:val="P1"/>
              <w:framePr w:w="0" w:h="0" w:wrap="auto" w:x="0" w:xAlign="left" w:y="0" w:yAlign="inline"/>
              <w:spacing w:lineRule="auto" w:line="360"/>
              <w:rPr>
                <w:rStyle w:val="C3"/>
                <w:sz w:val="22"/>
              </w:rPr>
            </w:pPr>
            <w:r>
              <w:rPr>
                <w:rStyle w:val="C3"/>
                <w:sz w:val="22"/>
              </w:rPr>
              <w:t>– понимают фигуральный (иносказательный) смысл предложений (в том числе пословиц, поговорок);</w:t>
            </w:r>
          </w:p>
          <w:p>
            <w:pPr>
              <w:pStyle w:val="P1"/>
              <w:framePr w:w="0" w:h="0" w:wrap="auto" w:x="0" w:xAlign="left" w:y="0" w:yAlign="inline"/>
              <w:spacing w:lineRule="auto" w:line="360"/>
              <w:rPr>
                <w:rStyle w:val="C3"/>
                <w:sz w:val="22"/>
              </w:rPr>
            </w:pPr>
            <w:r>
              <w:rPr>
                <w:rStyle w:val="C3"/>
                <w:sz w:val="22"/>
              </w:rPr>
              <w:t>– делают выводы из прочитанного;</w:t>
            </w:r>
          </w:p>
          <w:p>
            <w:pPr>
              <w:pStyle w:val="P1"/>
              <w:framePr w:w="0" w:h="0" w:wrap="auto" w:x="0" w:xAlign="left" w:y="0" w:yAlign="inline"/>
              <w:spacing w:lineRule="auto" w:line="360"/>
              <w:rPr>
                <w:rStyle w:val="C3"/>
                <w:sz w:val="22"/>
              </w:rPr>
            </w:pPr>
            <w:r>
              <w:rPr>
                <w:rStyle w:val="C3"/>
                <w:sz w:val="22"/>
              </w:rPr>
              <w:t>– извлекают культурологические сведения из аутентичных текстов;</w:t>
            </w:r>
          </w:p>
          <w:p>
            <w:pPr>
              <w:pStyle w:val="P1"/>
              <w:framePr w:w="0" w:h="0" w:wrap="auto" w:x="0" w:xAlign="left" w:y="0" w:yAlign="inline"/>
              <w:spacing w:lineRule="auto" w:line="360"/>
              <w:rPr>
                <w:rStyle w:val="C3"/>
                <w:sz w:val="22"/>
              </w:rPr>
            </w:pPr>
            <w:r>
              <w:rPr>
                <w:rStyle w:val="C3"/>
                <w:sz w:val="22"/>
              </w:rPr>
              <w:t>– определяют замысел/намерение автора, его отношение к героям;</w:t>
            </w:r>
          </w:p>
          <w:p>
            <w:pPr>
              <w:pStyle w:val="P1"/>
              <w:framePr w:w="0" w:h="0" w:wrap="auto" w:x="0" w:xAlign="left" w:y="0" w:yAlign="inline"/>
              <w:spacing w:lineRule="auto" w:line="360"/>
              <w:rPr>
                <w:rStyle w:val="C3"/>
                <w:sz w:val="22"/>
              </w:rPr>
            </w:pPr>
            <w:r>
              <w:rPr>
                <w:rStyle w:val="C3"/>
                <w:sz w:val="22"/>
              </w:rPr>
              <w:t>– предвосхищают возможный исход событий в тексте;</w:t>
            </w:r>
          </w:p>
          <w:p>
            <w:pPr>
              <w:pStyle w:val="P1"/>
              <w:framePr w:w="0" w:h="0" w:wrap="auto" w:x="0" w:xAlign="left" w:y="0" w:yAlign="inline"/>
              <w:spacing w:lineRule="auto" w:line="360"/>
              <w:rPr>
                <w:rStyle w:val="C3"/>
                <w:sz w:val="22"/>
              </w:rPr>
            </w:pPr>
            <w:r>
              <w:rPr>
                <w:rStyle w:val="C3"/>
                <w:sz w:val="22"/>
              </w:rPr>
              <w:t>– делают выборочный перевод с английского языка на русский;</w:t>
            </w:r>
          </w:p>
          <w:p>
            <w:pPr>
              <w:pStyle w:val="P1"/>
              <w:framePr w:w="0" w:h="0" w:wrap="auto" w:x="0" w:xAlign="left" w:y="0" w:yAlign="inline"/>
              <w:spacing w:lineRule="auto" w:line="360"/>
              <w:rPr>
                <w:rStyle w:val="C3"/>
                <w:sz w:val="22"/>
              </w:rPr>
            </w:pPr>
            <w:r>
              <w:rPr>
                <w:rStyle w:val="C3"/>
                <w:sz w:val="22"/>
              </w:rPr>
              <w:t>– делают художественный перевод текста;</w:t>
            </w:r>
          </w:p>
          <w:p>
            <w:pPr>
              <w:pStyle w:val="P1"/>
              <w:framePr w:w="0" w:h="0" w:wrap="auto" w:x="0" w:xAlign="left" w:y="0" w:yAlign="inline"/>
              <w:spacing w:lineRule="auto" w:line="360"/>
              <w:rPr>
                <w:rStyle w:val="C3"/>
                <w:sz w:val="22"/>
              </w:rPr>
            </w:pPr>
            <w:r>
              <w:rPr>
                <w:rStyle w:val="C3"/>
                <w:sz w:val="22"/>
              </w:rPr>
              <w:t>– выражают собственное мнение по поводу прочитанного;</w:t>
            </w:r>
          </w:p>
          <w:p>
            <w:pPr>
              <w:pStyle w:val="P1"/>
              <w:framePr w:w="0" w:h="0" w:wrap="auto" w:x="0" w:xAlign="left" w:y="0" w:yAlign="inline"/>
              <w:spacing w:lineRule="auto" w:line="360"/>
              <w:rPr>
                <w:rStyle w:val="C3"/>
                <w:sz w:val="22"/>
              </w:rPr>
            </w:pPr>
            <w:r>
              <w:rPr>
                <w:rStyle w:val="C3"/>
                <w:sz w:val="22"/>
              </w:rPr>
              <w:t>– выражают суждение относительно поступков героев;</w:t>
            </w:r>
          </w:p>
          <w:p>
            <w:pPr>
              <w:pStyle w:val="P1"/>
              <w:framePr w:w="0" w:h="0" w:wrap="auto" w:x="0" w:xAlign="left" w:y="0" w:yAlign="inline"/>
              <w:spacing w:lineRule="auto" w:line="360"/>
              <w:rPr>
                <w:rStyle w:val="C3"/>
                <w:sz w:val="22"/>
              </w:rPr>
            </w:pPr>
            <w:r>
              <w:rPr>
                <w:rStyle w:val="C3"/>
                <w:sz w:val="22"/>
              </w:rPr>
              <w:t>– соотносят события в тексте с личным опытом;</w:t>
            </w:r>
          </w:p>
          <w:p>
            <w:pPr>
              <w:pStyle w:val="P1"/>
              <w:framePr w:w="0" w:h="0" w:wrap="auto" w:x="0" w:xAlign="left" w:y="0" w:yAlign="inline"/>
              <w:spacing w:lineRule="auto" w:line="360"/>
              <w:rPr>
                <w:rStyle w:val="C3"/>
                <w:sz w:val="22"/>
              </w:rPr>
            </w:pPr>
            <w:r>
              <w:rPr>
                <w:rStyle w:val="C3"/>
                <w:sz w:val="22"/>
              </w:rPr>
              <w:t>– представляют информацию в форме, отличной от первоначальной;</w:t>
            </w:r>
          </w:p>
          <w:p>
            <w:pPr>
              <w:pStyle w:val="P1"/>
              <w:framePr w:w="0" w:h="0" w:wrap="auto" w:x="0" w:xAlign="left" w:y="0" w:yAlign="inline"/>
              <w:numPr>
                <w:ilvl w:val="1"/>
                <w:numId w:val="11"/>
              </w:numPr>
              <w:tabs>
                <w:tab w:val="left" w:pos="-1639" w:leader="none"/>
                <w:tab w:val="clear" w:pos="1440" w:leader="none"/>
              </w:tabs>
              <w:spacing w:lineRule="auto" w:line="360"/>
              <w:ind w:firstLine="0" w:left="0"/>
              <w:rPr>
                <w:rStyle w:val="C3"/>
                <w:b w:val="1"/>
                <w:sz w:val="22"/>
              </w:rPr>
            </w:pPr>
            <w:r>
              <w:rPr>
                <w:rStyle w:val="C3"/>
                <w:b w:val="1"/>
                <w:sz w:val="22"/>
              </w:rPr>
              <w:t xml:space="preserve">читают аутентичные тексты разных жанров и типов </w:t>
            </w:r>
            <w:r>
              <w:rPr>
                <w:rStyle w:val="C3"/>
                <w:sz w:val="22"/>
              </w:rPr>
              <w:t>(в 5–7 классах объём текста составляет 350–400 лексических единиц, в 8–9 классах объём текста достигает 600–700 лексических единиц):</w:t>
            </w:r>
          </w:p>
          <w:p>
            <w:pPr>
              <w:pStyle w:val="P1"/>
              <w:framePr w:w="0" w:h="0" w:wrap="auto" w:x="0" w:xAlign="left" w:y="0" w:yAlign="inline"/>
              <w:tabs>
                <w:tab w:val="left" w:pos="-1639" w:leader="none"/>
              </w:tabs>
              <w:spacing w:lineRule="auto" w:line="360"/>
              <w:rPr>
                <w:rStyle w:val="C3"/>
                <w:sz w:val="22"/>
              </w:rPr>
            </w:pPr>
            <w:r>
              <w:rPr>
                <w:rStyle w:val="C3"/>
                <w:sz w:val="22"/>
              </w:rPr>
              <w:t>– письменно зафиксированные высказывания носителей языка</w:t>
            </w:r>
          </w:p>
          <w:p>
            <w:pPr>
              <w:pStyle w:val="P1"/>
              <w:framePr w:w="0" w:h="0" w:wrap="auto" w:x="0" w:xAlign="left" w:y="0" w:yAlign="inline"/>
              <w:spacing w:lineRule="auto" w:line="360"/>
              <w:rPr>
                <w:rStyle w:val="C3"/>
                <w:sz w:val="22"/>
              </w:rPr>
            </w:pPr>
            <w:r>
              <w:rPr>
                <w:rStyle w:val="C3"/>
                <w:sz w:val="22"/>
              </w:rPr>
              <w:t>– письма различного характера (личные, деловые, официальные);</w:t>
            </w:r>
          </w:p>
          <w:p>
            <w:pPr>
              <w:pStyle w:val="P1"/>
              <w:framePr w:w="0" w:h="0" w:wrap="auto" w:x="0" w:xAlign="left" w:y="0" w:yAlign="inline"/>
              <w:spacing w:lineRule="auto" w:line="360"/>
              <w:rPr>
                <w:rStyle w:val="C3"/>
                <w:sz w:val="22"/>
              </w:rPr>
            </w:pPr>
            <w:r>
              <w:rPr>
                <w:rStyle w:val="C3"/>
                <w:sz w:val="22"/>
              </w:rPr>
              <w:t>– объявления, надписи, вывески;</w:t>
            </w:r>
          </w:p>
          <w:p>
            <w:pPr>
              <w:pStyle w:val="P1"/>
              <w:framePr w:w="0" w:h="0" w:wrap="auto" w:x="0" w:xAlign="left" w:y="0" w:yAlign="inline"/>
              <w:spacing w:lineRule="auto" w:line="360"/>
              <w:rPr>
                <w:rStyle w:val="C3"/>
                <w:sz w:val="22"/>
              </w:rPr>
            </w:pPr>
            <w:r>
              <w:rPr>
                <w:rStyle w:val="C3"/>
                <w:sz w:val="22"/>
              </w:rPr>
              <w:t>– советы, инструкции, рецепты;</w:t>
            </w:r>
          </w:p>
          <w:p>
            <w:pPr>
              <w:pStyle w:val="P1"/>
              <w:framePr w:w="0" w:h="0" w:wrap="auto" w:x="0" w:xAlign="left" w:y="0" w:yAlign="inline"/>
              <w:spacing w:lineRule="auto" w:line="360"/>
              <w:rPr>
                <w:rStyle w:val="C3"/>
                <w:sz w:val="22"/>
              </w:rPr>
            </w:pPr>
            <w:r>
              <w:rPr>
                <w:rStyle w:val="C3"/>
                <w:sz w:val="22"/>
              </w:rPr>
              <w:t>– меню;</w:t>
            </w:r>
          </w:p>
          <w:p>
            <w:pPr>
              <w:pStyle w:val="P1"/>
              <w:framePr w:w="0" w:h="0" w:wrap="auto" w:x="0" w:xAlign="left" w:y="0" w:yAlign="inline"/>
              <w:spacing w:lineRule="auto" w:line="360"/>
              <w:rPr>
                <w:rStyle w:val="C3"/>
                <w:sz w:val="22"/>
              </w:rPr>
            </w:pPr>
            <w:r>
              <w:rPr>
                <w:rStyle w:val="C3"/>
                <w:sz w:val="22"/>
              </w:rPr>
              <w:t xml:space="preserve">– рекламные объявления; </w:t>
            </w:r>
          </w:p>
          <w:p>
            <w:pPr>
              <w:pStyle w:val="P1"/>
              <w:framePr w:w="0" w:h="0" w:wrap="auto" w:x="0" w:xAlign="left" w:y="0" w:yAlign="inline"/>
              <w:spacing w:lineRule="auto" w:line="360"/>
              <w:rPr>
                <w:rStyle w:val="C3"/>
                <w:sz w:val="22"/>
              </w:rPr>
            </w:pPr>
            <w:r>
              <w:rPr>
                <w:rStyle w:val="C3"/>
                <w:sz w:val="22"/>
              </w:rPr>
              <w:t>– телепрограммы;</w:t>
            </w:r>
          </w:p>
          <w:p>
            <w:pPr>
              <w:pStyle w:val="P1"/>
              <w:framePr w:w="0" w:h="0" w:wrap="auto" w:x="0" w:xAlign="left" w:y="0" w:yAlign="inline"/>
              <w:spacing w:lineRule="auto" w:line="360"/>
              <w:rPr>
                <w:rStyle w:val="C3"/>
                <w:sz w:val="22"/>
              </w:rPr>
            </w:pPr>
            <w:r>
              <w:rPr>
                <w:rStyle w:val="C3"/>
                <w:sz w:val="22"/>
              </w:rPr>
              <w:t>– поэтические тексты (стихи, тексты песен);</w:t>
            </w:r>
          </w:p>
          <w:p>
            <w:pPr>
              <w:pStyle w:val="P1"/>
              <w:framePr w:w="0" w:h="0" w:wrap="auto" w:x="0" w:xAlign="left" w:y="0" w:yAlign="inline"/>
              <w:spacing w:lineRule="auto" w:line="360"/>
              <w:rPr>
                <w:rStyle w:val="C3"/>
                <w:sz w:val="22"/>
              </w:rPr>
            </w:pPr>
            <w:r>
              <w:rPr>
                <w:rStyle w:val="C3"/>
                <w:sz w:val="22"/>
              </w:rPr>
              <w:t>– короткие фабульные рассказы;</w:t>
            </w:r>
          </w:p>
          <w:p>
            <w:pPr>
              <w:pStyle w:val="P1"/>
              <w:framePr w:w="0" w:h="0" w:wrap="auto" w:x="0" w:xAlign="left" w:y="0" w:yAlign="inline"/>
              <w:spacing w:lineRule="auto" w:line="360"/>
              <w:rPr>
                <w:rStyle w:val="C3"/>
                <w:sz w:val="22"/>
              </w:rPr>
            </w:pPr>
            <w:r>
              <w:rPr>
                <w:rStyle w:val="C3"/>
                <w:sz w:val="22"/>
              </w:rPr>
              <w:t>– отрывки из художественных произведений;</w:t>
            </w:r>
          </w:p>
          <w:p>
            <w:pPr>
              <w:pStyle w:val="P1"/>
              <w:framePr w:w="0" w:h="0" w:wrap="auto" w:x="0" w:xAlign="left" w:y="0" w:yAlign="inline"/>
              <w:spacing w:lineRule="auto" w:line="360"/>
              <w:rPr>
                <w:rStyle w:val="C3"/>
                <w:sz w:val="22"/>
              </w:rPr>
            </w:pPr>
            <w:r>
              <w:rPr>
                <w:rStyle w:val="C3"/>
                <w:sz w:val="22"/>
              </w:rPr>
              <w:t>– биографические очерки;</w:t>
            </w:r>
          </w:p>
          <w:p>
            <w:pPr>
              <w:pStyle w:val="P1"/>
              <w:framePr w:w="0" w:h="0" w:wrap="auto" w:x="0" w:xAlign="left" w:y="0" w:yAlign="inline"/>
              <w:spacing w:lineRule="auto" w:line="360"/>
              <w:rPr>
                <w:rStyle w:val="C3"/>
                <w:sz w:val="22"/>
              </w:rPr>
            </w:pPr>
            <w:r>
              <w:rPr>
                <w:rStyle w:val="C3"/>
                <w:sz w:val="22"/>
              </w:rPr>
              <w:t>– дневниковые записи;</w:t>
            </w:r>
          </w:p>
          <w:p>
            <w:pPr>
              <w:pStyle w:val="P1"/>
              <w:framePr w:w="0" w:h="0" w:wrap="auto" w:x="0" w:xAlign="left" w:y="0" w:yAlign="inline"/>
              <w:spacing w:lineRule="auto" w:line="360"/>
              <w:rPr>
                <w:rStyle w:val="C3"/>
                <w:sz w:val="22"/>
              </w:rPr>
            </w:pPr>
            <w:r>
              <w:rPr>
                <w:rStyle w:val="C3"/>
                <w:sz w:val="22"/>
              </w:rPr>
              <w:t>– комиксы;</w:t>
            </w:r>
          </w:p>
          <w:p>
            <w:pPr>
              <w:pStyle w:val="P1"/>
              <w:framePr w:w="0" w:h="0" w:wrap="auto" w:x="0" w:xAlign="left" w:y="0" w:yAlign="inline"/>
              <w:spacing w:lineRule="auto" w:line="360"/>
              <w:rPr>
                <w:rStyle w:val="C3"/>
                <w:sz w:val="22"/>
              </w:rPr>
            </w:pPr>
            <w:r>
              <w:rPr>
                <w:rStyle w:val="C3"/>
                <w:sz w:val="22"/>
              </w:rPr>
              <w:t>– короткие научно-популярные статьи;</w:t>
            </w:r>
          </w:p>
          <w:p>
            <w:pPr>
              <w:pStyle w:val="P1"/>
              <w:framePr w:w="0" w:h="0" w:wrap="auto" w:x="0" w:xAlign="left" w:y="0" w:yAlign="inline"/>
              <w:spacing w:lineRule="auto" w:line="360"/>
              <w:rPr>
                <w:rStyle w:val="C3"/>
                <w:sz w:val="22"/>
              </w:rPr>
            </w:pPr>
            <w:r>
              <w:rPr>
                <w:rStyle w:val="C3"/>
                <w:sz w:val="22"/>
              </w:rPr>
              <w:t>– путеводители, информационные статьи для туристов;</w:t>
            </w:r>
          </w:p>
          <w:p>
            <w:pPr>
              <w:pStyle w:val="P1"/>
              <w:framePr w:w="0" w:h="0" w:wrap="auto" w:x="0" w:xAlign="left" w:y="0" w:yAlign="inline"/>
              <w:spacing w:lineRule="auto" w:line="360"/>
              <w:rPr>
                <w:rStyle w:val="C3"/>
                <w:sz w:val="22"/>
              </w:rPr>
            </w:pPr>
            <w:r>
              <w:rPr>
                <w:rStyle w:val="C3"/>
                <w:sz w:val="22"/>
              </w:rPr>
              <w:t>– газетные и журнальные репортажи, статьи, очерки;</w:t>
            </w:r>
          </w:p>
          <w:p>
            <w:pPr>
              <w:pStyle w:val="P1"/>
              <w:framePr w:w="0" w:h="0" w:wrap="auto" w:x="0" w:xAlign="left" w:y="0" w:yAlign="inline"/>
              <w:spacing w:lineRule="auto" w:line="360"/>
              <w:rPr>
                <w:rStyle w:val="C3"/>
                <w:sz w:val="22"/>
              </w:rPr>
            </w:pPr>
            <w:r>
              <w:rPr>
                <w:rStyle w:val="C3"/>
                <w:sz w:val="22"/>
              </w:rPr>
              <w:t>– газетные/журнальные интервью;</w:t>
            </w:r>
          </w:p>
          <w:p>
            <w:pPr>
              <w:pStyle w:val="P1"/>
              <w:framePr w:w="0" w:h="0" w:wrap="auto" w:x="0" w:xAlign="left" w:y="0" w:yAlign="inline"/>
              <w:spacing w:lineRule="auto" w:line="360"/>
              <w:rPr>
                <w:rStyle w:val="C3"/>
                <w:sz w:val="22"/>
              </w:rPr>
            </w:pPr>
            <w:r>
              <w:rPr>
                <w:rStyle w:val="C3"/>
                <w:sz w:val="22"/>
              </w:rPr>
              <w:t>– письма читателей в детские и молодёжные журналы;</w:t>
            </w:r>
          </w:p>
          <w:p>
            <w:pPr>
              <w:pStyle w:val="P1"/>
              <w:framePr w:w="0" w:h="0" w:wrap="auto" w:x="0" w:xAlign="left" w:y="0" w:yAlign="inline"/>
              <w:spacing w:lineRule="auto" w:line="360"/>
              <w:ind w:left="19"/>
              <w:rPr>
                <w:rStyle w:val="C3"/>
                <w:b w:val="1"/>
                <w:sz w:val="22"/>
              </w:rPr>
            </w:pPr>
            <w:r>
              <w:rPr>
                <w:rStyle w:val="C3"/>
                <w:sz w:val="22"/>
              </w:rPr>
              <w:t>– словарные, энциклопедические статьи и другие справочные материалы.</w:t>
            </w:r>
          </w:p>
          <w:p>
            <w:pPr>
              <w:pStyle w:val="P1"/>
              <w:framePr w:w="0" w:h="0" w:wrap="auto" w:x="0" w:xAlign="left" w:y="0" w:yAlign="inline"/>
              <w:spacing w:lineRule="auto" w:line="360"/>
              <w:ind w:left="19"/>
              <w:rPr>
                <w:rStyle w:val="C3"/>
                <w:i w:val="1"/>
                <w:sz w:val="22"/>
              </w:rPr>
            </w:pPr>
            <w:r>
              <w:rPr>
                <w:rStyle w:val="C3"/>
                <w:i w:val="1"/>
                <w:sz w:val="22"/>
              </w:rPr>
              <w:t>Учащиеся овладевают специальными учебными умениями и универсальными учебными действиями:</w:t>
            </w:r>
          </w:p>
          <w:p>
            <w:pPr>
              <w:pStyle w:val="P1"/>
              <w:framePr w:w="0" w:h="0" w:wrap="auto" w:x="0" w:xAlign="left" w:y="0" w:yAlign="inline"/>
              <w:spacing w:lineRule="auto" w:line="360"/>
              <w:ind w:left="19"/>
              <w:rPr>
                <w:rStyle w:val="C3"/>
                <w:sz w:val="22"/>
              </w:rPr>
            </w:pPr>
            <w:r>
              <w:rPr>
                <w:rStyle w:val="C3"/>
                <w:sz w:val="22"/>
              </w:rPr>
              <w:t>– самостоятельно работать с печатными текстами разных типов и жанров;</w:t>
            </w:r>
          </w:p>
          <w:p>
            <w:pPr>
              <w:pStyle w:val="P1"/>
              <w:framePr w:w="0" w:h="0" w:wrap="auto" w:x="0" w:xAlign="left" w:y="0" w:yAlign="inline"/>
              <w:spacing w:lineRule="auto" w:line="360"/>
              <w:ind w:left="19"/>
              <w:rPr>
                <w:rStyle w:val="C3"/>
                <w:sz w:val="22"/>
              </w:rPr>
            </w:pPr>
            <w:r>
              <w:rPr>
                <w:rStyle w:val="C3"/>
                <w:sz w:val="22"/>
              </w:rPr>
              <w:t>– пользоваться справочными материалами (словарями, справочниками и т. д.);</w:t>
            </w:r>
          </w:p>
          <w:p>
            <w:pPr>
              <w:pStyle w:val="P1"/>
              <w:framePr w:w="0" w:h="0" w:wrap="auto" w:x="0" w:xAlign="left" w:y="0" w:yAlign="inline"/>
              <w:spacing w:lineRule="auto" w:line="360"/>
              <w:rPr>
                <w:rStyle w:val="C3"/>
                <w:sz w:val="22"/>
              </w:rPr>
            </w:pPr>
            <w:r>
              <w:rPr>
                <w:rStyle w:val="C3"/>
                <w:sz w:val="22"/>
              </w:rPr>
              <w:t>– догадываться о значении слова с опорой на контекст или на сходство с родным языком;</w:t>
            </w:r>
          </w:p>
          <w:p>
            <w:pPr>
              <w:pStyle w:val="P1"/>
              <w:framePr w:w="0" w:h="0" w:wrap="auto" w:x="0" w:xAlign="left" w:y="0" w:yAlign="inline"/>
              <w:spacing w:lineRule="auto" w:line="360"/>
              <w:rPr>
                <w:rStyle w:val="C3"/>
                <w:b w:val="1"/>
                <w:i w:val="1"/>
                <w:sz w:val="22"/>
              </w:rPr>
            </w:pPr>
            <w:r>
              <w:rPr>
                <w:rStyle w:val="C3"/>
                <w:sz w:val="22"/>
              </w:rPr>
              <w:t>- использовать различные стратегии чтения (чтение с общим пониманием, чтение с детальным пониманием, чтение с целью нахождения необходимой информации).</w:t>
            </w:r>
          </w:p>
          <w:p>
            <w:pPr>
              <w:pStyle w:val="P1"/>
              <w:framePr w:w="0" w:h="0" w:wrap="auto" w:x="0" w:xAlign="left" w:y="0" w:yAlign="inline"/>
              <w:spacing w:lineRule="auto" w:line="360"/>
              <w:rPr>
                <w:rStyle w:val="C3"/>
                <w:b w:val="1"/>
                <w:i w:val="1"/>
                <w:sz w:val="22"/>
              </w:rPr>
            </w:pPr>
          </w:p>
          <w:p>
            <w:pPr>
              <w:pStyle w:val="P1"/>
              <w:framePr w:w="0" w:h="0" w:wrap="auto" w:x="0" w:xAlign="left" w:y="0" w:yAlign="inline"/>
              <w:spacing w:lineRule="auto" w:line="360"/>
              <w:rPr>
                <w:rStyle w:val="C3"/>
                <w:b w:val="1"/>
                <w:i w:val="1"/>
                <w:sz w:val="22"/>
              </w:rPr>
            </w:pPr>
            <w:r>
              <w:rPr>
                <w:rStyle w:val="C3"/>
                <w:b w:val="1"/>
                <w:i w:val="1"/>
                <w:sz w:val="22"/>
              </w:rPr>
              <w:t>Письмо</w:t>
            </w:r>
          </w:p>
          <w:p>
            <w:pPr>
              <w:pStyle w:val="P1"/>
              <w:framePr w:w="0" w:h="0" w:wrap="auto" w:x="0" w:xAlign="left" w:y="0" w:yAlign="inline"/>
              <w:numPr>
                <w:ilvl w:val="1"/>
                <w:numId w:val="9"/>
              </w:numPr>
              <w:tabs>
                <w:tab w:val="left" w:pos="252" w:leader="none"/>
                <w:tab w:val="clear" w:pos="1440" w:leader="none"/>
              </w:tabs>
              <w:spacing w:lineRule="auto" w:line="360"/>
              <w:ind w:firstLine="38" w:left="34"/>
              <w:rPr>
                <w:rStyle w:val="C3"/>
                <w:b w:val="1"/>
                <w:sz w:val="22"/>
              </w:rPr>
            </w:pPr>
            <w:r>
              <w:rPr>
                <w:rStyle w:val="C3"/>
                <w:b w:val="1"/>
                <w:sz w:val="22"/>
              </w:rPr>
              <w:t>Учащиеся совершенствуют навыки орфографии.</w:t>
            </w:r>
          </w:p>
          <w:p>
            <w:pPr>
              <w:pStyle w:val="P1"/>
              <w:framePr w:w="0" w:h="0" w:wrap="auto" w:x="0" w:xAlign="left" w:y="0" w:yAlign="inline"/>
              <w:spacing w:lineRule="auto" w:line="360"/>
              <w:rPr>
                <w:rStyle w:val="C3"/>
                <w:sz w:val="22"/>
              </w:rPr>
            </w:pPr>
            <w:r>
              <w:rPr>
                <w:rStyle w:val="C3"/>
                <w:sz w:val="22"/>
              </w:rPr>
              <w:t>Учатся:</w:t>
            </w:r>
          </w:p>
          <w:p>
            <w:pPr>
              <w:pStyle w:val="P1"/>
              <w:framePr w:w="0" w:h="0" w:wrap="auto" w:x="0" w:xAlign="left" w:y="0" w:yAlign="inline"/>
              <w:tabs>
                <w:tab w:val="left" w:pos="379" w:leader="none"/>
              </w:tabs>
              <w:spacing w:lineRule="auto" w:line="360"/>
              <w:rPr>
                <w:rStyle w:val="C3"/>
                <w:sz w:val="22"/>
              </w:rPr>
            </w:pPr>
            <w:r>
              <w:rPr>
                <w:rStyle w:val="C3"/>
                <w:sz w:val="22"/>
              </w:rPr>
              <w:t>– правильно записывать изученные лексические единицы;</w:t>
            </w:r>
          </w:p>
          <w:p>
            <w:pPr>
              <w:pStyle w:val="P1"/>
              <w:framePr w:w="0" w:h="0" w:wrap="auto" w:x="0" w:xAlign="left" w:y="0" w:yAlign="inline"/>
              <w:tabs>
                <w:tab w:val="left" w:pos="379" w:leader="none"/>
              </w:tabs>
              <w:spacing w:lineRule="auto" w:line="360"/>
              <w:rPr>
                <w:rStyle w:val="C3"/>
                <w:sz w:val="22"/>
              </w:rPr>
            </w:pPr>
            <w:r>
              <w:rPr>
                <w:rStyle w:val="C3"/>
                <w:sz w:val="22"/>
              </w:rPr>
              <w:t>– применять основные правила орфографии (правописание окончаний глаголов при изменении лица или видо-временной формы, существительных при изменении числа, прилагательных и наречий при образовании степеней сравнения и т. д.);</w:t>
            </w:r>
          </w:p>
          <w:p>
            <w:pPr>
              <w:pStyle w:val="P1"/>
              <w:framePr w:w="0" w:h="0" w:wrap="auto" w:x="0" w:xAlign="left" w:y="0" w:yAlign="inline"/>
              <w:tabs>
                <w:tab w:val="left" w:pos="379" w:leader="none"/>
              </w:tabs>
              <w:spacing w:lineRule="auto" w:line="360"/>
              <w:rPr>
                <w:rStyle w:val="C3"/>
                <w:sz w:val="22"/>
              </w:rPr>
            </w:pPr>
            <w:r>
              <w:rPr>
                <w:rStyle w:val="C3"/>
                <w:sz w:val="22"/>
              </w:rPr>
              <w:t>– писать даты.</w:t>
            </w:r>
          </w:p>
          <w:p>
            <w:pPr>
              <w:pStyle w:val="P1"/>
              <w:framePr w:w="0" w:h="0" w:wrap="auto" w:x="0" w:xAlign="left" w:y="0" w:yAlign="inline"/>
              <w:tabs>
                <w:tab w:val="left" w:pos="379" w:leader="none"/>
              </w:tabs>
              <w:spacing w:lineRule="auto" w:line="360"/>
              <w:rPr>
                <w:rStyle w:val="C3"/>
                <w:sz w:val="22"/>
              </w:rPr>
            </w:pPr>
          </w:p>
          <w:p>
            <w:pPr>
              <w:pStyle w:val="P1"/>
              <w:framePr w:w="0" w:h="0" w:wrap="auto" w:x="0" w:xAlign="left" w:y="0" w:yAlign="inline"/>
              <w:numPr>
                <w:ilvl w:val="1"/>
                <w:numId w:val="9"/>
              </w:numPr>
              <w:tabs>
                <w:tab w:val="left" w:pos="460" w:leader="none"/>
                <w:tab w:val="clear" w:pos="1440" w:leader="none"/>
              </w:tabs>
              <w:spacing w:lineRule="auto" w:line="360"/>
              <w:ind w:hanging="34" w:left="34"/>
              <w:rPr>
                <w:rStyle w:val="C3"/>
                <w:b w:val="1"/>
                <w:sz w:val="22"/>
              </w:rPr>
            </w:pPr>
            <w:r>
              <w:rPr>
                <w:rStyle w:val="C3"/>
                <w:b w:val="1"/>
                <w:sz w:val="22"/>
              </w:rPr>
              <w:t>Учащиеся овладевают стилями письменной речи и функциональными типами письменного текста.</w:t>
            </w:r>
          </w:p>
          <w:p>
            <w:pPr>
              <w:pStyle w:val="P1"/>
              <w:framePr w:w="0" w:h="0" w:wrap="auto" w:x="0" w:xAlign="left" w:y="0" w:yAlign="inline"/>
              <w:spacing w:lineRule="auto" w:line="360"/>
              <w:rPr>
                <w:rStyle w:val="C3"/>
                <w:sz w:val="22"/>
              </w:rPr>
            </w:pPr>
            <w:r>
              <w:rPr>
                <w:rStyle w:val="C3"/>
                <w:sz w:val="22"/>
              </w:rPr>
              <w:t>Учатся:</w:t>
            </w:r>
          </w:p>
          <w:p>
            <w:pPr>
              <w:pStyle w:val="P1"/>
              <w:framePr w:w="0" w:h="0" w:wrap="auto" w:x="0" w:xAlign="left" w:y="0" w:yAlign="inline"/>
              <w:tabs>
                <w:tab w:val="left" w:pos="379" w:leader="none"/>
              </w:tabs>
              <w:spacing w:lineRule="auto" w:line="360"/>
              <w:rPr>
                <w:rStyle w:val="C3"/>
                <w:sz w:val="22"/>
              </w:rPr>
            </w:pPr>
            <w:r>
              <w:rPr>
                <w:rStyle w:val="C3"/>
                <w:sz w:val="22"/>
              </w:rPr>
              <w:t>– сообщать краткие сведения о себе;</w:t>
            </w:r>
          </w:p>
          <w:p>
            <w:pPr>
              <w:pStyle w:val="P1"/>
              <w:framePr w:w="0" w:h="0" w:wrap="auto" w:x="0" w:xAlign="left" w:y="0" w:yAlign="inline"/>
              <w:tabs>
                <w:tab w:val="left" w:pos="379" w:leader="none"/>
              </w:tabs>
              <w:spacing w:lineRule="auto" w:line="360"/>
              <w:rPr>
                <w:rStyle w:val="C3"/>
                <w:sz w:val="22"/>
              </w:rPr>
            </w:pPr>
            <w:r>
              <w:rPr>
                <w:rStyle w:val="C3"/>
                <w:sz w:val="22"/>
              </w:rPr>
              <w:t>– запрашивать информацию;</w:t>
            </w:r>
          </w:p>
          <w:p>
            <w:pPr>
              <w:pStyle w:val="P1"/>
              <w:framePr w:w="0" w:h="0" w:wrap="auto" w:x="0" w:xAlign="left" w:y="0" w:yAlign="inline"/>
              <w:tabs>
                <w:tab w:val="left" w:pos="379" w:leader="none"/>
              </w:tabs>
              <w:spacing w:lineRule="auto" w:line="360"/>
              <w:rPr>
                <w:rStyle w:val="C3"/>
                <w:sz w:val="22"/>
              </w:rPr>
            </w:pPr>
            <w:r>
              <w:rPr>
                <w:rStyle w:val="C3"/>
                <w:sz w:val="22"/>
              </w:rPr>
              <w:t>– выражать в письменной форме различные речевые функции (благодарность, извинения, просьбу, совет и т. д.).</w:t>
            </w:r>
          </w:p>
          <w:p>
            <w:pPr>
              <w:pStyle w:val="P1"/>
              <w:framePr w:w="0" w:h="0" w:wrap="auto" w:x="0" w:xAlign="left" w:y="0" w:yAlign="inline"/>
              <w:numPr>
                <w:ilvl w:val="1"/>
                <w:numId w:val="11"/>
              </w:numPr>
              <w:tabs>
                <w:tab w:val="clear" w:pos="1440" w:leader="none"/>
              </w:tabs>
              <w:spacing w:lineRule="auto" w:line="360"/>
              <w:ind w:firstLine="0" w:left="0"/>
              <w:rPr>
                <w:rStyle w:val="C3"/>
                <w:b w:val="1"/>
                <w:sz w:val="22"/>
              </w:rPr>
            </w:pPr>
            <w:r>
              <w:rPr>
                <w:rStyle w:val="C3"/>
                <w:b w:val="1"/>
                <w:sz w:val="22"/>
              </w:rPr>
              <w:t>Учащиеся пишут:</w:t>
            </w:r>
          </w:p>
          <w:p>
            <w:pPr>
              <w:pStyle w:val="P1"/>
              <w:framePr w:w="0" w:h="0" w:wrap="auto" w:x="0" w:xAlign="left" w:y="0" w:yAlign="inline"/>
              <w:spacing w:lineRule="auto" w:line="360"/>
              <w:rPr>
                <w:rStyle w:val="C3"/>
                <w:sz w:val="22"/>
              </w:rPr>
            </w:pPr>
            <w:r>
              <w:rPr>
                <w:rStyle w:val="C3"/>
                <w:sz w:val="22"/>
              </w:rPr>
              <w:t>– открытки – поздравления с праздниками и днём рождения (объём 30</w:t>
            </w:r>
            <w:r>
              <w:rPr>
                <w:rStyle w:val="C3"/>
                <w:i w:val="1"/>
                <w:sz w:val="22"/>
              </w:rPr>
              <w:t>–</w:t>
            </w:r>
            <w:r>
              <w:rPr>
                <w:rStyle w:val="C3"/>
                <w:sz w:val="22"/>
              </w:rPr>
              <w:t>40 слов);</w:t>
            </w:r>
          </w:p>
          <w:p>
            <w:pPr>
              <w:pStyle w:val="P1"/>
              <w:framePr w:w="0" w:h="0" w:wrap="auto" w:x="0" w:xAlign="left" w:y="0" w:yAlign="inline"/>
              <w:tabs>
                <w:tab w:val="left" w:pos="379" w:leader="none"/>
              </w:tabs>
              <w:spacing w:lineRule="auto" w:line="360"/>
              <w:rPr>
                <w:rStyle w:val="C3"/>
                <w:sz w:val="22"/>
              </w:rPr>
            </w:pPr>
            <w:r>
              <w:rPr>
                <w:rStyle w:val="C3"/>
                <w:sz w:val="22"/>
              </w:rPr>
              <w:t>– личные письма в рамках изучаемой тематики (объём не менее 80</w:t>
            </w:r>
            <w:r>
              <w:rPr>
                <w:rStyle w:val="C3"/>
                <w:i w:val="1"/>
                <w:sz w:val="22"/>
              </w:rPr>
              <w:t>–</w:t>
            </w:r>
            <w:r>
              <w:rPr>
                <w:rStyle w:val="C3"/>
                <w:sz w:val="22"/>
              </w:rPr>
              <w:t>90 слов);</w:t>
            </w:r>
          </w:p>
          <w:p>
            <w:pPr>
              <w:pStyle w:val="P1"/>
              <w:framePr w:w="0" w:h="0" w:wrap="auto" w:x="0" w:xAlign="left" w:y="0" w:yAlign="inline"/>
              <w:tabs>
                <w:tab w:val="left" w:pos="379" w:leader="none"/>
              </w:tabs>
              <w:spacing w:lineRule="auto" w:line="360"/>
              <w:rPr>
                <w:rStyle w:val="C3"/>
                <w:sz w:val="22"/>
              </w:rPr>
            </w:pPr>
            <w:r>
              <w:rPr>
                <w:rStyle w:val="C3"/>
                <w:sz w:val="22"/>
              </w:rPr>
              <w:t>– письма этикетного характера (поздравления, приглашения, благодарности);</w:t>
            </w:r>
          </w:p>
          <w:p>
            <w:pPr>
              <w:pStyle w:val="P1"/>
              <w:framePr w:w="0" w:h="0" w:wrap="auto" w:x="0" w:xAlign="left" w:y="0" w:yAlign="inline"/>
              <w:tabs>
                <w:tab w:val="left" w:pos="379" w:leader="none"/>
              </w:tabs>
              <w:spacing w:lineRule="auto" w:line="360"/>
              <w:rPr>
                <w:rStyle w:val="C3"/>
                <w:sz w:val="22"/>
              </w:rPr>
            </w:pPr>
            <w:r>
              <w:rPr>
                <w:rStyle w:val="C3"/>
                <w:sz w:val="22"/>
              </w:rPr>
              <w:t>– электронные сообщения/интернет-сообщения;</w:t>
            </w:r>
          </w:p>
          <w:p>
            <w:pPr>
              <w:pStyle w:val="P1"/>
              <w:framePr w:w="0" w:h="0" w:wrap="auto" w:x="0" w:xAlign="left" w:y="0" w:yAlign="inline"/>
              <w:tabs>
                <w:tab w:val="left" w:pos="379" w:leader="none"/>
              </w:tabs>
              <w:spacing w:lineRule="auto" w:line="360"/>
              <w:rPr>
                <w:rStyle w:val="C3"/>
                <w:sz w:val="22"/>
              </w:rPr>
            </w:pPr>
            <w:r>
              <w:rPr>
                <w:rStyle w:val="C3"/>
                <w:sz w:val="22"/>
              </w:rPr>
              <w:t>– записки родным, друзьям;</w:t>
            </w:r>
          </w:p>
          <w:p>
            <w:pPr>
              <w:pStyle w:val="P1"/>
              <w:framePr w:w="0" w:h="0" w:wrap="auto" w:x="0" w:xAlign="left" w:y="0" w:yAlign="inline"/>
              <w:tabs>
                <w:tab w:val="left" w:pos="379" w:leader="none"/>
              </w:tabs>
              <w:spacing w:lineRule="auto" w:line="360"/>
              <w:rPr>
                <w:rStyle w:val="C3"/>
                <w:sz w:val="22"/>
              </w:rPr>
            </w:pPr>
            <w:r>
              <w:rPr>
                <w:rStyle w:val="C3"/>
                <w:sz w:val="22"/>
              </w:rPr>
              <w:t>– деловые/профессиональные письма;</w:t>
            </w:r>
          </w:p>
          <w:p>
            <w:pPr>
              <w:pStyle w:val="P1"/>
              <w:framePr w:w="0" w:h="0" w:wrap="auto" w:x="0" w:xAlign="left" w:y="0" w:yAlign="inline"/>
              <w:tabs>
                <w:tab w:val="left" w:pos="379" w:leader="none"/>
              </w:tabs>
              <w:spacing w:lineRule="auto" w:line="360"/>
              <w:rPr>
                <w:rStyle w:val="C3"/>
                <w:sz w:val="22"/>
              </w:rPr>
            </w:pPr>
            <w:r>
              <w:rPr>
                <w:rStyle w:val="C3"/>
                <w:sz w:val="22"/>
              </w:rPr>
              <w:t>– сообщения, отчёты;</w:t>
            </w:r>
          </w:p>
          <w:p>
            <w:pPr>
              <w:pStyle w:val="P1"/>
              <w:framePr w:w="0" w:h="0" w:wrap="auto" w:x="0" w:xAlign="left" w:y="0" w:yAlign="inline"/>
              <w:tabs>
                <w:tab w:val="left" w:pos="379" w:leader="none"/>
              </w:tabs>
              <w:spacing w:lineRule="auto" w:line="360"/>
              <w:rPr>
                <w:rStyle w:val="C3"/>
                <w:sz w:val="22"/>
              </w:rPr>
            </w:pPr>
            <w:r>
              <w:rPr>
                <w:rStyle w:val="C3"/>
                <w:sz w:val="22"/>
              </w:rPr>
              <w:t>– отзыв о книге;</w:t>
            </w:r>
          </w:p>
          <w:p>
            <w:pPr>
              <w:pStyle w:val="P1"/>
              <w:framePr w:w="0" w:h="0" w:wrap="auto" w:x="0" w:xAlign="left" w:y="0" w:yAlign="inline"/>
              <w:tabs>
                <w:tab w:val="left" w:pos="379" w:leader="none"/>
              </w:tabs>
              <w:spacing w:lineRule="auto" w:line="360"/>
              <w:rPr>
                <w:rStyle w:val="C3"/>
                <w:sz w:val="22"/>
              </w:rPr>
            </w:pPr>
            <w:r>
              <w:rPr>
                <w:rStyle w:val="C3"/>
                <w:sz w:val="22"/>
              </w:rPr>
              <w:t>– статьи;</w:t>
            </w:r>
          </w:p>
          <w:p>
            <w:pPr>
              <w:pStyle w:val="P1"/>
              <w:framePr w:w="0" w:h="0" w:wrap="auto" w:x="0" w:xAlign="left" w:y="0" w:yAlign="inline"/>
              <w:tabs>
                <w:tab w:val="left" w:pos="379" w:leader="none"/>
              </w:tabs>
              <w:spacing w:lineRule="auto" w:line="360"/>
              <w:rPr>
                <w:rStyle w:val="C3"/>
                <w:sz w:val="22"/>
              </w:rPr>
            </w:pPr>
            <w:r>
              <w:rPr>
                <w:rStyle w:val="C3"/>
                <w:sz w:val="22"/>
              </w:rPr>
              <w:t>– сочинения (в рамках тематики средней ступени (объём не менее 100–120 слов);</w:t>
            </w:r>
          </w:p>
          <w:p>
            <w:pPr>
              <w:pStyle w:val="P1"/>
              <w:framePr w:w="0" w:h="0" w:wrap="auto" w:x="0" w:xAlign="left" w:y="0" w:yAlign="inline"/>
              <w:spacing w:lineRule="auto" w:line="360"/>
              <w:rPr>
                <w:rStyle w:val="C3"/>
                <w:sz w:val="22"/>
              </w:rPr>
            </w:pPr>
            <w:r>
              <w:rPr>
                <w:rStyle w:val="C3"/>
                <w:sz w:val="22"/>
              </w:rPr>
              <w:t>– автобиографические сведения (включая написание CV);</w:t>
            </w:r>
          </w:p>
          <w:p>
            <w:pPr>
              <w:pStyle w:val="P1"/>
              <w:framePr w:w="0" w:h="0" w:wrap="auto" w:x="0" w:xAlign="left" w:y="0" w:yAlign="inline"/>
              <w:tabs>
                <w:tab w:val="left" w:pos="379" w:leader="none"/>
              </w:tabs>
              <w:spacing w:lineRule="auto" w:line="360"/>
              <w:rPr>
                <w:rStyle w:val="C3"/>
                <w:sz w:val="22"/>
              </w:rPr>
            </w:pPr>
            <w:r>
              <w:rPr>
                <w:rStyle w:val="C3"/>
                <w:sz w:val="22"/>
              </w:rPr>
              <w:t>– заполняют формуляр, анкету с сообщением о себе основных сведений (имя, фамилия, пол, возраст, гражданство, адрес и т. д.).</w:t>
            </w:r>
          </w:p>
          <w:p>
            <w:pPr>
              <w:pStyle w:val="P1"/>
              <w:framePr w:w="0" w:h="0" w:wrap="auto" w:x="0" w:xAlign="left" w:y="0" w:yAlign="inline"/>
              <w:numPr>
                <w:ilvl w:val="1"/>
                <w:numId w:val="9"/>
              </w:numPr>
              <w:tabs>
                <w:tab w:val="left" w:pos="601" w:leader="none"/>
                <w:tab w:val="clear" w:pos="1440" w:leader="none"/>
              </w:tabs>
              <w:spacing w:lineRule="auto" w:line="360"/>
              <w:ind w:hanging="34" w:left="34"/>
              <w:rPr>
                <w:rStyle w:val="C3"/>
                <w:b w:val="1"/>
                <w:sz w:val="22"/>
              </w:rPr>
            </w:pPr>
            <w:r>
              <w:rPr>
                <w:rStyle w:val="C3"/>
                <w:b w:val="1"/>
                <w:sz w:val="22"/>
              </w:rPr>
              <w:t>Учащиеся овладевают умениями организовывать письменный текст.</w:t>
            </w:r>
          </w:p>
          <w:p>
            <w:pPr>
              <w:pStyle w:val="P1"/>
              <w:framePr w:w="0" w:h="0" w:wrap="auto" w:x="0" w:xAlign="left" w:y="0" w:yAlign="inline"/>
              <w:spacing w:lineRule="auto" w:line="360"/>
              <w:rPr>
                <w:rStyle w:val="C3"/>
                <w:sz w:val="22"/>
              </w:rPr>
            </w:pPr>
            <w:r>
              <w:rPr>
                <w:rStyle w:val="C3"/>
                <w:sz w:val="22"/>
              </w:rPr>
              <w:t>Учатся:</w:t>
            </w:r>
          </w:p>
          <w:p>
            <w:pPr>
              <w:pStyle w:val="P1"/>
              <w:framePr w:w="0" w:h="0" w:wrap="auto" w:x="0" w:xAlign="left" w:y="0" w:yAlign="inline"/>
              <w:spacing w:lineRule="auto" w:line="360"/>
              <w:rPr>
                <w:rStyle w:val="C3"/>
                <w:sz w:val="22"/>
              </w:rPr>
            </w:pPr>
            <w:r>
              <w:rPr>
                <w:rStyle w:val="C3"/>
                <w:sz w:val="22"/>
              </w:rPr>
              <w:t>– фиксировать главную мысль и использовать дополнительные детали;</w:t>
            </w:r>
          </w:p>
          <w:p>
            <w:pPr>
              <w:pStyle w:val="P1"/>
              <w:framePr w:w="0" w:h="0" w:wrap="auto" w:x="0" w:xAlign="left" w:y="0" w:yAlign="inline"/>
              <w:spacing w:lineRule="auto" w:line="360"/>
              <w:rPr>
                <w:rStyle w:val="C3"/>
                <w:sz w:val="22"/>
              </w:rPr>
            </w:pPr>
            <w:r>
              <w:rPr>
                <w:rStyle w:val="C3"/>
                <w:sz w:val="22"/>
              </w:rPr>
              <w:t>– соблюдать правила внутренней организации абзаца: перечисление фактов, хронологическая последовательность, сравнение/контраст, причинно-следственная связь;</w:t>
            </w:r>
          </w:p>
          <w:p>
            <w:pPr>
              <w:pStyle w:val="P1"/>
              <w:framePr w:w="0" w:h="0" w:wrap="auto" w:x="0" w:xAlign="left" w:y="0" w:yAlign="inline"/>
              <w:spacing w:lineRule="auto" w:line="360"/>
              <w:rPr>
                <w:rStyle w:val="C3"/>
                <w:sz w:val="22"/>
              </w:rPr>
            </w:pPr>
            <w:r>
              <w:rPr>
                <w:rStyle w:val="C3"/>
                <w:sz w:val="22"/>
              </w:rPr>
              <w:t>– владеть различными лексическими и грамматическими средствами связи частей текста;</w:t>
            </w:r>
          </w:p>
          <w:p>
            <w:pPr>
              <w:pStyle w:val="P1"/>
              <w:framePr w:w="0" w:h="0" w:wrap="auto" w:x="0" w:xAlign="left" w:y="0" w:yAlign="inline"/>
              <w:spacing w:lineRule="auto" w:line="360"/>
              <w:rPr>
                <w:rStyle w:val="C3"/>
                <w:sz w:val="22"/>
              </w:rPr>
            </w:pPr>
            <w:r>
              <w:rPr>
                <w:rStyle w:val="C3"/>
                <w:sz w:val="22"/>
              </w:rPr>
              <w:t>– излагать собственную точку зрения;</w:t>
            </w:r>
          </w:p>
          <w:p>
            <w:pPr>
              <w:pStyle w:val="P1"/>
              <w:framePr w:w="0" w:h="0" w:wrap="auto" w:x="0" w:xAlign="left" w:y="0" w:yAlign="inline"/>
              <w:spacing w:lineRule="auto" w:line="360"/>
              <w:rPr>
                <w:rStyle w:val="C3"/>
                <w:sz w:val="22"/>
              </w:rPr>
            </w:pPr>
            <w:r>
              <w:rPr>
                <w:rStyle w:val="C3"/>
                <w:sz w:val="22"/>
              </w:rPr>
              <w:t>– использовать факты и/или мнения для изложения своей точки зрения;</w:t>
            </w:r>
          </w:p>
          <w:p>
            <w:pPr>
              <w:pStyle w:val="P1"/>
              <w:framePr w:w="0" w:h="0" w:wrap="auto" w:x="0" w:xAlign="left" w:y="0" w:yAlign="inline"/>
              <w:spacing w:lineRule="auto" w:line="360"/>
              <w:rPr>
                <w:rStyle w:val="C3"/>
                <w:sz w:val="22"/>
              </w:rPr>
            </w:pPr>
            <w:r>
              <w:rPr>
                <w:rStyle w:val="C3"/>
                <w:sz w:val="22"/>
              </w:rPr>
              <w:t>– использовать адекватный стиль изложения (формальный/неформальный).</w:t>
            </w:r>
          </w:p>
          <w:p>
            <w:pPr>
              <w:pStyle w:val="P1"/>
              <w:framePr w:w="0" w:h="0" w:wrap="auto" w:x="0" w:xAlign="left" w:y="0" w:yAlign="inline"/>
              <w:tabs>
                <w:tab w:val="left" w:pos="379" w:leader="none"/>
              </w:tabs>
              <w:spacing w:lineRule="auto" w:line="360"/>
              <w:rPr>
                <w:rStyle w:val="C3"/>
                <w:sz w:val="22"/>
              </w:rPr>
            </w:pPr>
          </w:p>
          <w:p>
            <w:pPr>
              <w:pStyle w:val="P1"/>
              <w:framePr w:w="0" w:h="0" w:wrap="auto" w:x="0" w:xAlign="left" w:y="0" w:yAlign="inline"/>
              <w:numPr>
                <w:ilvl w:val="1"/>
                <w:numId w:val="9"/>
              </w:numPr>
              <w:tabs>
                <w:tab w:val="left" w:pos="460" w:leader="none"/>
                <w:tab w:val="clear" w:pos="1440" w:leader="none"/>
              </w:tabs>
              <w:spacing w:lineRule="auto" w:line="360"/>
              <w:ind w:firstLine="0" w:left="0"/>
              <w:rPr>
                <w:rStyle w:val="C3"/>
                <w:b w:val="1"/>
                <w:sz w:val="22"/>
              </w:rPr>
            </w:pPr>
            <w:r>
              <w:rPr>
                <w:rStyle w:val="C3"/>
                <w:b w:val="1"/>
                <w:sz w:val="22"/>
              </w:rPr>
              <w:t>Учащиеся используют письмо как средство овладения другими видами речевой деятельности.</w:t>
            </w:r>
          </w:p>
          <w:p>
            <w:pPr>
              <w:pStyle w:val="P1"/>
              <w:framePr w:w="0" w:h="0" w:wrap="auto" w:x="0" w:xAlign="left" w:y="0" w:yAlign="inline"/>
              <w:spacing w:lineRule="auto" w:line="360"/>
              <w:rPr>
                <w:rStyle w:val="C3"/>
                <w:sz w:val="22"/>
              </w:rPr>
            </w:pPr>
            <w:r>
              <w:rPr>
                <w:rStyle w:val="C3"/>
                <w:sz w:val="22"/>
              </w:rPr>
              <w:t>Учатся:</w:t>
            </w:r>
          </w:p>
          <w:p>
            <w:pPr>
              <w:pStyle w:val="P1"/>
              <w:framePr w:w="0" w:h="0" w:wrap="auto" w:x="0" w:xAlign="left" w:y="0" w:yAlign="inline"/>
              <w:tabs>
                <w:tab w:val="left" w:pos="379" w:leader="none"/>
              </w:tabs>
              <w:spacing w:lineRule="auto" w:line="360"/>
              <w:rPr>
                <w:rStyle w:val="C3"/>
                <w:sz w:val="22"/>
              </w:rPr>
            </w:pPr>
            <w:r>
              <w:rPr>
                <w:rStyle w:val="C3"/>
                <w:sz w:val="22"/>
              </w:rPr>
              <w:t>– правильно списывать слова и текст;</w:t>
            </w:r>
          </w:p>
          <w:p>
            <w:pPr>
              <w:pStyle w:val="P1"/>
              <w:framePr w:w="0" w:h="0" w:wrap="auto" w:x="0" w:xAlign="left" w:y="0" w:yAlign="inline"/>
              <w:tabs>
                <w:tab w:val="left" w:pos="379" w:leader="none"/>
              </w:tabs>
              <w:spacing w:lineRule="auto" w:line="360"/>
              <w:rPr>
                <w:rStyle w:val="C3"/>
                <w:sz w:val="22"/>
              </w:rPr>
            </w:pPr>
            <w:r>
              <w:rPr>
                <w:rStyle w:val="C3"/>
                <w:sz w:val="22"/>
              </w:rPr>
              <w:t>– выполнять лексико-грамматические упражнения;</w:t>
            </w:r>
          </w:p>
          <w:p>
            <w:pPr>
              <w:pStyle w:val="P1"/>
              <w:framePr w:w="0" w:h="0" w:wrap="auto" w:x="0" w:xAlign="left" w:y="0" w:yAlign="inline"/>
              <w:tabs>
                <w:tab w:val="left" w:pos="379" w:leader="none"/>
              </w:tabs>
              <w:spacing w:lineRule="auto" w:line="360"/>
              <w:rPr>
                <w:rStyle w:val="C3"/>
                <w:sz w:val="22"/>
              </w:rPr>
            </w:pPr>
            <w:r>
              <w:rPr>
                <w:rStyle w:val="C3"/>
                <w:sz w:val="22"/>
              </w:rPr>
              <w:t>– отвечать письменно на вопросы;</w:t>
            </w:r>
          </w:p>
          <w:p>
            <w:pPr>
              <w:pStyle w:val="P1"/>
              <w:framePr w:w="0" w:h="0" w:wrap="auto" w:x="0" w:xAlign="left" w:y="0" w:yAlign="inline"/>
              <w:tabs>
                <w:tab w:val="left" w:pos="379" w:leader="none"/>
              </w:tabs>
              <w:spacing w:lineRule="auto" w:line="360"/>
              <w:rPr>
                <w:rStyle w:val="C3"/>
                <w:sz w:val="22"/>
              </w:rPr>
            </w:pPr>
            <w:r>
              <w:rPr>
                <w:rStyle w:val="C3"/>
                <w:sz w:val="22"/>
              </w:rPr>
              <w:t>– фиксировать устные высказывания в письменной форме;</w:t>
            </w:r>
          </w:p>
          <w:p>
            <w:pPr>
              <w:pStyle w:val="P1"/>
              <w:framePr w:w="0" w:h="0" w:wrap="auto" w:x="0" w:xAlign="left" w:y="0" w:yAlign="inline"/>
              <w:tabs>
                <w:tab w:val="left" w:pos="379" w:leader="none"/>
              </w:tabs>
              <w:spacing w:lineRule="auto" w:line="360"/>
              <w:rPr>
                <w:rStyle w:val="C3"/>
                <w:sz w:val="22"/>
              </w:rPr>
            </w:pPr>
            <w:r>
              <w:rPr>
                <w:rStyle w:val="C3"/>
                <w:sz w:val="22"/>
              </w:rPr>
              <w:t>– кратко излагать прочитанные или услышанные тексты;</w:t>
            </w:r>
          </w:p>
          <w:p>
            <w:pPr>
              <w:pStyle w:val="P1"/>
              <w:framePr w:w="0" w:h="0" w:wrap="auto" w:x="0" w:xAlign="left" w:y="0" w:yAlign="inline"/>
              <w:tabs>
                <w:tab w:val="left" w:pos="379" w:leader="none"/>
              </w:tabs>
              <w:spacing w:lineRule="auto" w:line="360"/>
              <w:rPr>
                <w:rStyle w:val="C3"/>
                <w:sz w:val="22"/>
              </w:rPr>
            </w:pPr>
            <w:r>
              <w:rPr>
                <w:rStyle w:val="C3"/>
                <w:sz w:val="22"/>
              </w:rPr>
              <w:t>– делать записи на основе услышанного;</w:t>
            </w:r>
          </w:p>
          <w:p>
            <w:pPr>
              <w:pStyle w:val="P1"/>
              <w:framePr w:w="0" w:h="0" w:wrap="auto" w:x="0" w:xAlign="left" w:y="0" w:yAlign="inline"/>
              <w:tabs>
                <w:tab w:val="left" w:pos="379" w:leader="none"/>
              </w:tabs>
              <w:spacing w:lineRule="auto" w:line="360"/>
              <w:rPr>
                <w:rStyle w:val="C3"/>
                <w:sz w:val="22"/>
              </w:rPr>
            </w:pPr>
            <w:r>
              <w:rPr>
                <w:rStyle w:val="C3"/>
                <w:sz w:val="22"/>
              </w:rPr>
              <w:t>– делать записи (выписки из текста);</w:t>
            </w:r>
          </w:p>
          <w:p>
            <w:pPr>
              <w:pStyle w:val="P1"/>
              <w:framePr w:w="0" w:h="0" w:wrap="auto" w:x="0" w:xAlign="left" w:y="0" w:yAlign="inline"/>
              <w:tabs>
                <w:tab w:val="left" w:pos="379" w:leader="none"/>
              </w:tabs>
              <w:spacing w:lineRule="auto" w:line="360"/>
              <w:rPr>
                <w:rStyle w:val="C3"/>
                <w:sz w:val="22"/>
              </w:rPr>
            </w:pPr>
            <w:r>
              <w:rPr>
                <w:rStyle w:val="C3"/>
                <w:sz w:val="22"/>
              </w:rPr>
              <w:t>– сокращать исходный текст, убирая второстепенные детали.</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ind w:left="19"/>
              <w:rPr>
                <w:rStyle w:val="C3"/>
                <w:i w:val="1"/>
                <w:sz w:val="22"/>
              </w:rPr>
            </w:pPr>
            <w:r>
              <w:rPr>
                <w:rStyle w:val="C3"/>
                <w:i w:val="1"/>
                <w:sz w:val="22"/>
              </w:rPr>
              <w:t>Учащиеся овладевают специальными учебными умениями и универсальными учебными действиями:</w:t>
            </w:r>
          </w:p>
          <w:p>
            <w:pPr>
              <w:pStyle w:val="P1"/>
              <w:framePr w:w="0" w:h="0" w:wrap="auto" w:x="0" w:xAlign="left" w:y="0" w:yAlign="inline"/>
              <w:tabs>
                <w:tab w:val="left" w:pos="379" w:leader="none"/>
              </w:tabs>
              <w:spacing w:lineRule="auto" w:line="360"/>
              <w:rPr>
                <w:rStyle w:val="C3"/>
                <w:sz w:val="22"/>
              </w:rPr>
            </w:pPr>
            <w:r>
              <w:rPr>
                <w:rStyle w:val="C3"/>
                <w:sz w:val="22"/>
              </w:rPr>
              <w:t>– используют словарь для уточнения написания слов;</w:t>
            </w:r>
          </w:p>
          <w:p>
            <w:pPr>
              <w:pStyle w:val="P1"/>
              <w:framePr w:w="0" w:h="0" w:wrap="auto" w:x="0" w:xAlign="left" w:y="0" w:yAlign="inline"/>
              <w:tabs>
                <w:tab w:val="left" w:pos="379" w:leader="none"/>
              </w:tabs>
              <w:spacing w:lineRule="auto" w:line="360"/>
              <w:rPr>
                <w:rStyle w:val="C3"/>
                <w:sz w:val="22"/>
              </w:rPr>
            </w:pPr>
            <w:r>
              <w:rPr>
                <w:rStyle w:val="C3"/>
                <w:sz w:val="22"/>
              </w:rPr>
              <w:t>– заполняют таблицы, делая выписки из текста;</w:t>
            </w:r>
          </w:p>
          <w:p>
            <w:pPr>
              <w:pStyle w:val="P1"/>
              <w:framePr w:w="0" w:h="0" w:wrap="auto" w:x="0" w:xAlign="left" w:y="0" w:yAlign="inline"/>
              <w:tabs>
                <w:tab w:val="left" w:pos="379" w:leader="none"/>
              </w:tabs>
              <w:spacing w:lineRule="auto" w:line="360"/>
              <w:rPr>
                <w:rStyle w:val="C3"/>
                <w:sz w:val="22"/>
              </w:rPr>
            </w:pPr>
            <w:r>
              <w:rPr>
                <w:rStyle w:val="C3"/>
                <w:sz w:val="22"/>
              </w:rPr>
              <w:t>– оформляют конверт (адрес отправителя и получателя);</w:t>
            </w:r>
          </w:p>
          <w:p>
            <w:pPr>
              <w:pStyle w:val="P1"/>
              <w:framePr w:w="0" w:h="0" w:wrap="auto" w:x="0" w:xAlign="left" w:y="0" w:yAlign="inline"/>
              <w:tabs>
                <w:tab w:val="left" w:pos="379" w:leader="none"/>
              </w:tabs>
              <w:spacing w:lineRule="auto" w:line="360"/>
              <w:rPr>
                <w:rStyle w:val="C3"/>
                <w:sz w:val="22"/>
              </w:rPr>
            </w:pPr>
            <w:r>
              <w:rPr>
                <w:rStyle w:val="C3"/>
                <w:sz w:val="22"/>
              </w:rPr>
              <w:t>– выполняют письменные проекты (индивидуально и в группе) по тематике общения, кратко излагают результаты проектной деятельности;</w:t>
            </w:r>
          </w:p>
          <w:p>
            <w:pPr>
              <w:pStyle w:val="P1"/>
              <w:framePr w:w="0" w:h="0" w:wrap="auto" w:x="0" w:xAlign="left" w:y="0" w:yAlign="inline"/>
              <w:tabs>
                <w:tab w:val="left" w:pos="379" w:leader="none"/>
              </w:tabs>
              <w:spacing w:lineRule="auto" w:line="360"/>
              <w:rPr>
                <w:rStyle w:val="C3"/>
                <w:sz w:val="22"/>
              </w:rPr>
            </w:pPr>
            <w:r>
              <w:rPr>
                <w:rStyle w:val="C3"/>
                <w:sz w:val="22"/>
              </w:rPr>
              <w:t>– составляют план, тезисы устного или письменного сообщения;</w:t>
            </w:r>
          </w:p>
          <w:p>
            <w:pPr>
              <w:pStyle w:val="P1"/>
              <w:framePr w:w="0" w:h="0" w:wrap="auto" w:x="0" w:xAlign="left" w:y="0" w:yAlign="inline"/>
              <w:spacing w:lineRule="auto" w:line="360"/>
              <w:rPr>
                <w:rStyle w:val="C3"/>
                <w:sz w:val="22"/>
              </w:rPr>
            </w:pPr>
            <w:r>
              <w:rPr>
                <w:rStyle w:val="C3"/>
                <w:sz w:val="22"/>
              </w:rPr>
              <w:t>– находят и исправляют ошибки при окончательной редакции текста.</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b w:val="1"/>
                <w:sz w:val="22"/>
              </w:rPr>
            </w:pPr>
            <w:r>
              <w:rPr>
                <w:rStyle w:val="C3"/>
                <w:b w:val="1"/>
                <w:sz w:val="22"/>
              </w:rPr>
              <w:t>Социокультурная осведомлённость</w:t>
            </w:r>
          </w:p>
          <w:p>
            <w:pPr>
              <w:pStyle w:val="P1"/>
              <w:framePr w:w="0" w:h="0" w:wrap="auto" w:x="0" w:xAlign="left" w:y="0" w:yAlign="inline"/>
              <w:numPr>
                <w:ilvl w:val="0"/>
                <w:numId w:val="32"/>
              </w:numPr>
              <w:spacing w:lineRule="auto" w:line="360"/>
              <w:ind w:firstLine="0" w:left="0"/>
              <w:rPr>
                <w:rStyle w:val="C3"/>
                <w:b w:val="1"/>
                <w:sz w:val="22"/>
              </w:rPr>
            </w:pPr>
            <w:r>
              <w:rPr>
                <w:rStyle w:val="C3"/>
                <w:b w:val="1"/>
                <w:sz w:val="22"/>
              </w:rPr>
              <w:t>Учащиеся получают представление:</w:t>
            </w:r>
          </w:p>
          <w:p>
            <w:pPr>
              <w:pStyle w:val="P1"/>
              <w:framePr w:w="0" w:h="0" w:wrap="auto" w:x="0" w:xAlign="left" w:y="0" w:yAlign="inline"/>
              <w:spacing w:lineRule="auto" w:line="360"/>
              <w:rPr>
                <w:rStyle w:val="C3"/>
                <w:sz w:val="22"/>
              </w:rPr>
            </w:pPr>
            <w:r>
              <w:rPr>
                <w:rStyle w:val="C3"/>
                <w:sz w:val="22"/>
              </w:rPr>
              <w:t>– о государственной символике стран изучаемого языка;</w:t>
            </w:r>
          </w:p>
          <w:p>
            <w:pPr>
              <w:pStyle w:val="P1"/>
              <w:framePr w:w="0" w:h="0" w:wrap="auto" w:x="0" w:xAlign="left" w:y="0" w:yAlign="inline"/>
              <w:spacing w:lineRule="auto" w:line="360"/>
              <w:rPr>
                <w:rStyle w:val="C3"/>
                <w:sz w:val="22"/>
              </w:rPr>
            </w:pPr>
            <w:r>
              <w:rPr>
                <w:rStyle w:val="C3"/>
                <w:sz w:val="22"/>
              </w:rPr>
              <w:t>– о ценностях материальной и духовной культуры, которые широко известны и являются предметом национальной гордости в странах изучаемого языка и в родной стране;</w:t>
            </w:r>
          </w:p>
          <w:p>
            <w:pPr>
              <w:pStyle w:val="P1"/>
              <w:framePr w:w="0" w:h="0" w:wrap="auto" w:x="0" w:xAlign="left" w:y="0" w:yAlign="inline"/>
              <w:spacing w:lineRule="auto" w:line="360"/>
              <w:rPr>
                <w:rStyle w:val="C3"/>
                <w:sz w:val="22"/>
              </w:rPr>
            </w:pPr>
            <w:r>
              <w:rPr>
                <w:rStyle w:val="C3"/>
                <w:sz w:val="22"/>
              </w:rPr>
              <w:t>– об особенностях образа жизни своих зарубежных сверстников.</w:t>
            </w:r>
          </w:p>
          <w:p>
            <w:pPr>
              <w:pStyle w:val="P1"/>
              <w:framePr w:w="0" w:h="0" w:wrap="auto" w:x="0" w:xAlign="left" w:y="0" w:yAlign="inline"/>
              <w:spacing w:lineRule="auto" w:line="360"/>
              <w:rPr>
                <w:rStyle w:val="C3"/>
                <w:sz w:val="22"/>
              </w:rPr>
            </w:pPr>
          </w:p>
          <w:p>
            <w:pPr>
              <w:pStyle w:val="P1"/>
              <w:framePr w:w="0" w:h="0" w:wrap="auto" w:x="0" w:xAlign="left" w:y="0" w:yAlign="inline"/>
              <w:numPr>
                <w:ilvl w:val="0"/>
                <w:numId w:val="32"/>
              </w:numPr>
              <w:spacing w:lineRule="auto" w:line="360"/>
              <w:rPr>
                <w:rStyle w:val="C3"/>
                <w:b w:val="1"/>
                <w:sz w:val="22"/>
              </w:rPr>
            </w:pPr>
            <w:r>
              <w:rPr>
                <w:rStyle w:val="C3"/>
                <w:b w:val="1"/>
                <w:sz w:val="22"/>
              </w:rPr>
              <w:t>Учащиеся знакомятся с:</w:t>
            </w:r>
          </w:p>
          <w:p>
            <w:pPr>
              <w:pStyle w:val="P1"/>
              <w:framePr w:w="0" w:h="0" w:wrap="auto" w:x="0" w:xAlign="left" w:y="0" w:yAlign="inline"/>
              <w:spacing w:lineRule="auto" w:line="360"/>
              <w:rPr>
                <w:rStyle w:val="C3"/>
                <w:sz w:val="22"/>
              </w:rPr>
            </w:pPr>
            <w:r>
              <w:rPr>
                <w:rStyle w:val="C3"/>
                <w:sz w:val="22"/>
              </w:rPr>
              <w:t>– достопримечательностями стран изучаемого языка/родной страны;</w:t>
            </w:r>
          </w:p>
          <w:p>
            <w:pPr>
              <w:pStyle w:val="P1"/>
              <w:framePr w:w="0" w:h="0" w:wrap="auto" w:x="0" w:xAlign="left" w:y="0" w:yAlign="inline"/>
              <w:spacing w:lineRule="auto" w:line="360"/>
              <w:rPr>
                <w:rStyle w:val="C3"/>
                <w:sz w:val="22"/>
              </w:rPr>
            </w:pPr>
            <w:r>
              <w:rPr>
                <w:rStyle w:val="C3"/>
                <w:sz w:val="22"/>
              </w:rPr>
              <w:t>– биографиями/фактами из жизни людей, известных в странах изучаемого языка/России, и учатся понимать, какой вклад они внесли в мировую науку и культуру;</w:t>
            </w:r>
          </w:p>
          <w:p>
            <w:pPr>
              <w:pStyle w:val="P1"/>
              <w:framePr w:w="0" w:h="0" w:wrap="auto" w:x="0" w:xAlign="left" w:y="0" w:yAlign="inline"/>
              <w:spacing w:lineRule="auto" w:line="360"/>
              <w:rPr>
                <w:rStyle w:val="C3"/>
                <w:sz w:val="22"/>
              </w:rPr>
            </w:pPr>
            <w:r>
              <w:rPr>
                <w:rStyle w:val="C3"/>
                <w:sz w:val="22"/>
              </w:rPr>
              <w:t>– понятиями: родной язык, официальный язык, международный язык, глобальный язык, иностранный язык, лингва франка, различиями британского и американского вариантов языков, ролью английского языка в мире, фактами использования его в различных сферах жизни;</w:t>
            </w:r>
          </w:p>
          <w:p>
            <w:pPr>
              <w:pStyle w:val="P1"/>
              <w:framePr w:w="0" w:h="0" w:wrap="auto" w:x="0" w:xAlign="left" w:y="0" w:yAlign="inline"/>
              <w:spacing w:lineRule="auto" w:line="360"/>
              <w:rPr>
                <w:rStyle w:val="C3"/>
                <w:sz w:val="22"/>
              </w:rPr>
            </w:pPr>
            <w:r>
              <w:rPr>
                <w:rStyle w:val="C3"/>
                <w:sz w:val="22"/>
              </w:rPr>
              <w:t xml:space="preserve">– событиями, которые являются  знаменательными в культуре англоязычных стран;</w:t>
            </w:r>
          </w:p>
          <w:p>
            <w:pPr>
              <w:pStyle w:val="P1"/>
              <w:framePr w:w="0" w:h="0" w:wrap="auto" w:x="0" w:xAlign="left" w:y="0" w:yAlign="inline"/>
              <w:spacing w:lineRule="auto" w:line="360"/>
              <w:rPr>
                <w:rStyle w:val="C3"/>
                <w:sz w:val="22"/>
              </w:rPr>
            </w:pPr>
            <w:r>
              <w:rPr>
                <w:rStyle w:val="C3"/>
                <w:sz w:val="22"/>
              </w:rPr>
              <w:t>– особенностями британских и американских национальных и семейных праздников и традиций;</w:t>
            </w:r>
          </w:p>
          <w:p>
            <w:pPr>
              <w:pStyle w:val="P1"/>
              <w:framePr w:w="0" w:h="0" w:wrap="auto" w:x="0" w:xAlign="left" w:y="0" w:yAlign="inline"/>
              <w:spacing w:lineRule="auto" w:line="360"/>
              <w:rPr>
                <w:rStyle w:val="C3"/>
                <w:sz w:val="22"/>
              </w:rPr>
            </w:pPr>
            <w:r>
              <w:rPr>
                <w:rStyle w:val="C3"/>
                <w:sz w:val="22"/>
              </w:rPr>
              <w:t>– литературными произведениями популярных авторов и учатся понимать, какие авторы и почему наиболее известны в странах изучаемого языка/в России;</w:t>
            </w:r>
          </w:p>
          <w:p>
            <w:pPr>
              <w:pStyle w:val="P1"/>
              <w:framePr w:w="0" w:h="0" w:wrap="auto" w:x="0" w:xAlign="left" w:y="0" w:yAlign="inline"/>
              <w:spacing w:lineRule="auto" w:line="360"/>
              <w:rPr>
                <w:rStyle w:val="C3"/>
                <w:sz w:val="22"/>
              </w:rPr>
            </w:pPr>
            <w:r>
              <w:rPr>
                <w:rStyle w:val="C3"/>
                <w:sz w:val="22"/>
              </w:rPr>
              <w:t>– отрывками из художественных произведений, научно-публицистическими текстами и детским фольклором, стихотворениями как источниками социокультурной информации;</w:t>
            </w:r>
          </w:p>
          <w:p>
            <w:pPr>
              <w:pStyle w:val="P1"/>
              <w:framePr w:w="0" w:h="0" w:wrap="auto" w:x="0" w:xAlign="left" w:y="0" w:yAlign="inline"/>
              <w:spacing w:lineRule="auto" w:line="360"/>
              <w:rPr>
                <w:rStyle w:val="C3"/>
                <w:sz w:val="22"/>
              </w:rPr>
            </w:pPr>
            <w:r>
              <w:rPr>
                <w:rStyle w:val="C3"/>
                <w:sz w:val="22"/>
              </w:rPr>
              <w:t>– музыкальными стилями, распространёнными в странах изучаемого языка, с именами и творчеством исполнителей/композиторов, наиболее популярных в странах изучаемого языка/родной стране;</w:t>
            </w:r>
          </w:p>
          <w:p>
            <w:pPr>
              <w:pStyle w:val="P1"/>
              <w:framePr w:w="0" w:h="0" w:wrap="auto" w:x="0" w:xAlign="left" w:y="0" w:yAlign="inline"/>
              <w:spacing w:lineRule="auto" w:line="360"/>
              <w:rPr>
                <w:rStyle w:val="C3"/>
                <w:sz w:val="22"/>
              </w:rPr>
            </w:pPr>
            <w:r>
              <w:rPr>
                <w:rStyle w:val="C3"/>
                <w:sz w:val="22"/>
              </w:rPr>
              <w:t>– современными средствами массовой информации Великобритании, США и России;</w:t>
            </w:r>
          </w:p>
          <w:p>
            <w:pPr>
              <w:pStyle w:val="P1"/>
              <w:framePr w:w="0" w:h="0" w:wrap="auto" w:x="0" w:xAlign="left" w:y="0" w:yAlign="inline"/>
              <w:spacing w:lineRule="auto" w:line="360"/>
              <w:rPr>
                <w:rStyle w:val="C3"/>
                <w:sz w:val="22"/>
              </w:rPr>
            </w:pPr>
            <w:r>
              <w:rPr>
                <w:rStyle w:val="C3"/>
                <w:sz w:val="22"/>
              </w:rPr>
              <w:t>– деятельностью известных международных экологических организаций, деятельностью известных благотворительных организаций;</w:t>
            </w:r>
          </w:p>
          <w:p>
            <w:pPr>
              <w:pStyle w:val="P1"/>
              <w:framePr w:w="0" w:h="0" w:wrap="auto" w:x="0" w:xAlign="left" w:y="0" w:yAlign="inline"/>
              <w:spacing w:lineRule="auto" w:line="360"/>
              <w:rPr>
                <w:rStyle w:val="C3"/>
                <w:sz w:val="22"/>
              </w:rPr>
            </w:pPr>
            <w:r>
              <w:rPr>
                <w:rStyle w:val="C3"/>
                <w:sz w:val="22"/>
              </w:rPr>
              <w:t>– различиями в системах образования в Англии, США, Австралии, Канаде и России;</w:t>
            </w:r>
          </w:p>
          <w:p>
            <w:pPr>
              <w:pStyle w:val="P1"/>
              <w:framePr w:w="0" w:h="0" w:wrap="auto" w:x="0" w:xAlign="left" w:y="0" w:yAlign="inline"/>
              <w:spacing w:lineRule="auto" w:line="360"/>
              <w:rPr>
                <w:rStyle w:val="C3"/>
                <w:sz w:val="22"/>
              </w:rPr>
            </w:pPr>
            <w:r>
              <w:rPr>
                <w:rStyle w:val="C3"/>
                <w:sz w:val="22"/>
              </w:rPr>
              <w:t>– некоторыми особенностями сферы профессионального образования в странах изучаемого языка и узнают, какие профессии являются популярными в Британии и России;</w:t>
            </w:r>
          </w:p>
          <w:p>
            <w:pPr>
              <w:pStyle w:val="P1"/>
              <w:framePr w:w="0" w:h="0" w:wrap="auto" w:x="0" w:xAlign="left" w:y="0" w:yAlign="inline"/>
              <w:spacing w:lineRule="auto" w:line="360"/>
              <w:rPr>
                <w:rStyle w:val="C3"/>
                <w:sz w:val="22"/>
              </w:rPr>
            </w:pPr>
            <w:r>
              <w:rPr>
                <w:rStyle w:val="C3"/>
                <w:sz w:val="22"/>
              </w:rPr>
              <w:t>– британскими национальными видами спорта, узнают, почему те или иные спортсмены известны в своей стране и за рубежом, с известными спортивными сооружениями, соревнованиями, спортивными организациями;</w:t>
            </w:r>
          </w:p>
          <w:p>
            <w:pPr>
              <w:pStyle w:val="P1"/>
              <w:framePr w:w="0" w:h="0" w:wrap="auto" w:x="0" w:xAlign="left" w:y="0" w:yAlign="inline"/>
              <w:spacing w:lineRule="auto" w:line="360"/>
              <w:rPr>
                <w:rStyle w:val="C3"/>
                <w:sz w:val="22"/>
              </w:rPr>
            </w:pPr>
            <w:r>
              <w:rPr>
                <w:rStyle w:val="C3"/>
                <w:sz w:val="22"/>
              </w:rPr>
              <w:t>– наиболее популярными формами проведения досуга проведения досуга, наиболее популярными в англоязычных странах;</w:t>
            </w:r>
          </w:p>
          <w:p>
            <w:pPr>
              <w:pStyle w:val="P1"/>
              <w:framePr w:w="0" w:h="0" w:wrap="auto" w:x="0" w:xAlign="left" w:y="0" w:yAlign="inline"/>
              <w:spacing w:lineRule="auto" w:line="360"/>
              <w:rPr>
                <w:rStyle w:val="C3"/>
                <w:sz w:val="22"/>
              </w:rPr>
            </w:pPr>
            <w:r>
              <w:rPr>
                <w:rStyle w:val="C3"/>
                <w:sz w:val="22"/>
              </w:rPr>
              <w:t>– основными типами магазинов, наиболее популярными торговыми марками/торговыми центрами и магазинами;</w:t>
            </w:r>
          </w:p>
          <w:p>
            <w:pPr>
              <w:pStyle w:val="P1"/>
              <w:framePr w:w="0" w:h="0" w:wrap="auto" w:x="0" w:xAlign="left" w:y="0" w:yAlign="inline"/>
              <w:spacing w:lineRule="auto" w:line="360"/>
              <w:rPr>
                <w:rStyle w:val="C3"/>
                <w:sz w:val="22"/>
              </w:rPr>
            </w:pPr>
            <w:r>
              <w:rPr>
                <w:rStyle w:val="C3"/>
                <w:sz w:val="22"/>
              </w:rPr>
              <w:t>- наиболее распространенными типами жилья в англоязычных странах;</w:t>
            </w:r>
          </w:p>
          <w:p>
            <w:pPr>
              <w:pStyle w:val="P1"/>
              <w:framePr w:w="0" w:h="0" w:wrap="auto" w:x="0" w:xAlign="left" w:y="0" w:yAlign="inline"/>
              <w:spacing w:lineRule="auto" w:line="360"/>
              <w:rPr>
                <w:rStyle w:val="C3"/>
                <w:sz w:val="22"/>
              </w:rPr>
            </w:pPr>
            <w:r>
              <w:rPr>
                <w:rStyle w:val="C3"/>
                <w:sz w:val="22"/>
              </w:rPr>
              <w:t>– традиционными предметами национальной одежды, предметами повседневной одежды.</w:t>
            </w:r>
          </w:p>
          <w:p>
            <w:pPr>
              <w:pStyle w:val="P1"/>
              <w:framePr w:w="0" w:h="0" w:wrap="auto" w:x="0" w:xAlign="left" w:y="0" w:yAlign="inline"/>
              <w:numPr>
                <w:ilvl w:val="0"/>
                <w:numId w:val="32"/>
              </w:numPr>
              <w:spacing w:lineRule="auto" w:line="360"/>
              <w:rPr>
                <w:rStyle w:val="C3"/>
                <w:b w:val="1"/>
                <w:sz w:val="22"/>
              </w:rPr>
            </w:pPr>
            <w:r>
              <w:rPr>
                <w:rStyle w:val="C3"/>
                <w:b w:val="1"/>
                <w:sz w:val="22"/>
              </w:rPr>
              <w:t>Учащиеся учатся:</w:t>
            </w:r>
          </w:p>
          <w:p>
            <w:pPr>
              <w:pStyle w:val="P1"/>
              <w:framePr w:w="0" w:h="0" w:wrap="auto" w:x="0" w:xAlign="left" w:y="0" w:yAlign="inline"/>
              <w:spacing w:lineRule="auto" w:line="360"/>
              <w:rPr>
                <w:rStyle w:val="C3"/>
                <w:sz w:val="22"/>
              </w:rPr>
            </w:pPr>
            <w:r>
              <w:rPr>
                <w:rStyle w:val="C3"/>
                <w:sz w:val="22"/>
              </w:rPr>
              <w:t>– систематизировать страноведческую информацию об англоязычных странах и родной стране;</w:t>
            </w:r>
          </w:p>
          <w:p>
            <w:pPr>
              <w:pStyle w:val="P1"/>
              <w:framePr w:w="0" w:h="0" w:wrap="auto" w:x="0" w:xAlign="left" w:y="0" w:yAlign="inline"/>
              <w:spacing w:lineRule="auto" w:line="360"/>
              <w:rPr>
                <w:rStyle w:val="C3"/>
                <w:sz w:val="22"/>
              </w:rPr>
            </w:pPr>
            <w:r>
              <w:rPr>
                <w:rStyle w:val="C3"/>
                <w:sz w:val="22"/>
              </w:rPr>
              <w:t>– сопоставлять реалии стран изучаемого языка и родной страны;</w:t>
            </w:r>
          </w:p>
          <w:p>
            <w:pPr>
              <w:pStyle w:val="P1"/>
              <w:framePr w:w="0" w:h="0" w:wrap="auto" w:x="0" w:xAlign="left" w:y="0" w:yAlign="inline"/>
              <w:spacing w:lineRule="auto" w:line="360"/>
              <w:rPr>
                <w:rStyle w:val="C3"/>
                <w:sz w:val="22"/>
              </w:rPr>
            </w:pPr>
            <w:r>
              <w:rPr>
                <w:rStyle w:val="C3"/>
                <w:sz w:val="22"/>
              </w:rPr>
              <w:t>– представлять реалии своей страны средствами английского языка;</w:t>
            </w:r>
          </w:p>
          <w:p>
            <w:pPr>
              <w:pStyle w:val="P1"/>
              <w:framePr w:w="0" w:h="0" w:wrap="auto" w:x="0" w:xAlign="left" w:y="0" w:yAlign="inline"/>
              <w:spacing w:lineRule="auto" w:line="360"/>
              <w:rPr>
                <w:rStyle w:val="C3"/>
                <w:sz w:val="22"/>
              </w:rPr>
            </w:pPr>
            <w:r>
              <w:rPr>
                <w:rStyle w:val="C3"/>
                <w:sz w:val="22"/>
              </w:rPr>
              <w:t>– рассказывать о символике и эмблемах своей страны, города, края;</w:t>
            </w:r>
          </w:p>
          <w:p>
            <w:pPr>
              <w:pStyle w:val="P1"/>
              <w:framePr w:w="0" w:h="0" w:wrap="auto" w:x="0" w:xAlign="left" w:y="0" w:yAlign="inline"/>
              <w:spacing w:lineRule="auto" w:line="360"/>
              <w:rPr>
                <w:rStyle w:val="C3"/>
                <w:sz w:val="22"/>
              </w:rPr>
            </w:pPr>
            <w:r>
              <w:rPr>
                <w:rStyle w:val="C3"/>
                <w:sz w:val="22"/>
              </w:rPr>
              <w:t>– сообщать сведения о столице, её истории и достопримечательностях, истории и достопримечательностях родного города, края;</w:t>
            </w:r>
          </w:p>
          <w:p>
            <w:pPr>
              <w:pStyle w:val="P1"/>
              <w:framePr w:w="0" w:h="0" w:wrap="auto" w:x="0" w:xAlign="left" w:y="0" w:yAlign="inline"/>
              <w:spacing w:lineRule="auto" w:line="360"/>
              <w:rPr>
                <w:rStyle w:val="C3"/>
                <w:sz w:val="22"/>
              </w:rPr>
            </w:pPr>
            <w:r>
              <w:rPr>
                <w:rStyle w:val="C3"/>
                <w:sz w:val="22"/>
              </w:rPr>
              <w:t>– находить сходства и различия в географическом положении англоязычных стран и родной страны;</w:t>
            </w:r>
          </w:p>
          <w:p>
            <w:pPr>
              <w:pStyle w:val="P1"/>
              <w:framePr w:w="0" w:h="0" w:wrap="auto" w:x="0" w:xAlign="left" w:y="0" w:yAlign="inline"/>
              <w:spacing w:lineRule="auto" w:line="360"/>
              <w:rPr>
                <w:rStyle w:val="C3"/>
                <w:sz w:val="22"/>
              </w:rPr>
            </w:pPr>
            <w:r>
              <w:rPr>
                <w:rStyle w:val="C3"/>
                <w:sz w:val="22"/>
              </w:rPr>
              <w:t>– подтверждать или опровергать стереотипы о родной стране;</w:t>
            </w:r>
          </w:p>
          <w:p>
            <w:pPr>
              <w:pStyle w:val="P1"/>
              <w:framePr w:w="0" w:h="0" w:wrap="auto" w:x="0" w:xAlign="left" w:y="0" w:yAlign="inline"/>
              <w:spacing w:lineRule="auto" w:line="360"/>
              <w:rPr>
                <w:rStyle w:val="C3"/>
                <w:sz w:val="22"/>
              </w:rPr>
            </w:pPr>
            <w:r>
              <w:rPr>
                <w:rStyle w:val="C3"/>
                <w:sz w:val="22"/>
              </w:rPr>
              <w:t>– представлять достижения своей страны в различных областях культуры и спорта;</w:t>
            </w:r>
          </w:p>
          <w:p>
            <w:pPr>
              <w:pStyle w:val="P1"/>
              <w:framePr w:w="0" w:h="0" w:wrap="auto" w:x="0" w:xAlign="left" w:y="0" w:yAlign="inline"/>
              <w:spacing w:lineRule="auto" w:line="360"/>
              <w:rPr>
                <w:rStyle w:val="C3"/>
                <w:sz w:val="22"/>
              </w:rPr>
            </w:pPr>
            <w:r>
              <w:rPr>
                <w:rStyle w:val="C3"/>
                <w:sz w:val="22"/>
              </w:rPr>
              <w:t>– рассказывать о выдающихся людях своей страны;</w:t>
            </w:r>
          </w:p>
          <w:p>
            <w:pPr>
              <w:pStyle w:val="P1"/>
              <w:framePr w:w="0" w:h="0" w:wrap="auto" w:x="0" w:xAlign="left" w:y="0" w:yAlign="inline"/>
              <w:spacing w:lineRule="auto" w:line="360"/>
              <w:rPr>
                <w:rStyle w:val="C3"/>
                <w:sz w:val="22"/>
              </w:rPr>
            </w:pPr>
            <w:r>
              <w:rPr>
                <w:rStyle w:val="C3"/>
                <w:sz w:val="22"/>
              </w:rPr>
              <w:t>– распознавать культурологический фон произведений и извлекать социокультурную информацию из них.</w:t>
            </w:r>
          </w:p>
          <w:p>
            <w:pPr>
              <w:pStyle w:val="P1"/>
              <w:framePr w:w="0" w:h="0" w:wrap="auto" w:x="0" w:xAlign="left" w:y="0" w:yAlign="inline"/>
              <w:spacing w:lineRule="auto" w:line="360"/>
              <w:rPr>
                <w:rStyle w:val="C3"/>
                <w:sz w:val="22"/>
              </w:rPr>
            </w:pPr>
          </w:p>
          <w:p>
            <w:pPr>
              <w:pStyle w:val="P1"/>
              <w:framePr w:w="0" w:h="0" w:wrap="auto" w:x="0" w:xAlign="left" w:y="0" w:yAlign="inline"/>
              <w:widowControl w:val="0"/>
              <w:shd w:val="clear" w:fill="FFFFFF"/>
              <w:tabs>
                <w:tab w:val="left" w:pos="590" w:leader="none"/>
              </w:tabs>
              <w:spacing w:lineRule="auto" w:line="360"/>
              <w:rPr>
                <w:rStyle w:val="C3"/>
                <w:b w:val="1"/>
                <w:sz w:val="22"/>
              </w:rPr>
            </w:pPr>
            <w:r>
              <w:rPr>
                <w:rStyle w:val="C3"/>
                <w:b w:val="1"/>
                <w:sz w:val="22"/>
              </w:rPr>
              <w:t>Языковые средства и навыки пользования ими</w:t>
            </w:r>
          </w:p>
          <w:p>
            <w:pPr>
              <w:pStyle w:val="P1"/>
              <w:framePr w:w="0" w:h="0" w:wrap="auto" w:x="0" w:xAlign="left" w:y="0" w:yAlign="inline"/>
              <w:widowControl w:val="0"/>
              <w:shd w:val="clear" w:fill="FFFFFF"/>
              <w:tabs>
                <w:tab w:val="left" w:pos="590" w:leader="none"/>
              </w:tabs>
              <w:spacing w:lineRule="auto" w:line="360"/>
              <w:rPr>
                <w:rStyle w:val="C3"/>
                <w:b w:val="1"/>
                <w:i w:val="1"/>
                <w:sz w:val="22"/>
              </w:rPr>
            </w:pPr>
            <w:r>
              <w:rPr>
                <w:rStyle w:val="C3"/>
                <w:b w:val="1"/>
                <w:i w:val="1"/>
                <w:sz w:val="22"/>
              </w:rPr>
              <w:t>Графика, орфография</w:t>
            </w:r>
          </w:p>
          <w:p>
            <w:pPr>
              <w:pStyle w:val="P1"/>
              <w:framePr w:w="0" w:h="0" w:wrap="auto" w:x="0" w:xAlign="left" w:y="0" w:yAlign="inline"/>
              <w:widowControl w:val="0"/>
              <w:numPr>
                <w:ilvl w:val="1"/>
                <w:numId w:val="9"/>
              </w:numPr>
              <w:shd w:val="clear" w:fill="FFFFFF"/>
              <w:tabs>
                <w:tab w:val="left" w:pos="432" w:leader="none"/>
                <w:tab w:val="left" w:pos="590" w:leader="none"/>
                <w:tab w:val="clear" w:pos="1440" w:leader="none"/>
              </w:tabs>
              <w:spacing w:lineRule="auto" w:line="360"/>
              <w:ind w:firstLine="0" w:left="72"/>
              <w:rPr>
                <w:rStyle w:val="C3"/>
                <w:sz w:val="22"/>
              </w:rPr>
            </w:pPr>
            <w:r>
              <w:rPr>
                <w:rStyle w:val="C3"/>
                <w:sz w:val="22"/>
              </w:rPr>
              <w:t>Учащиеся учатся соблюдать основные правила орфографии и пунктуации.</w:t>
            </w:r>
          </w:p>
          <w:p>
            <w:pPr>
              <w:pStyle w:val="P1"/>
              <w:framePr w:w="0" w:h="0" w:wrap="auto" w:x="0" w:xAlign="left" w:y="0" w:yAlign="inline"/>
              <w:widowControl w:val="0"/>
              <w:shd w:val="clear" w:fill="FFFFFF"/>
              <w:tabs>
                <w:tab w:val="left" w:pos="590" w:leader="none"/>
              </w:tabs>
              <w:spacing w:lineRule="auto" w:line="360"/>
              <w:rPr>
                <w:rStyle w:val="C3"/>
                <w:color w:val="000000"/>
                <w:sz w:val="22"/>
              </w:rPr>
            </w:pPr>
            <w:r>
              <w:rPr>
                <w:rStyle w:val="C3"/>
                <w:color w:val="000000"/>
                <w:sz w:val="22"/>
              </w:rPr>
              <w:t>Учащиеся:</w:t>
            </w:r>
          </w:p>
          <w:p>
            <w:pPr>
              <w:pStyle w:val="P1"/>
              <w:framePr w:w="0" w:h="0" w:wrap="auto" w:x="0" w:xAlign="left" w:y="0" w:yAlign="inline"/>
              <w:widowControl w:val="0"/>
              <w:shd w:val="clear" w:fill="FFFFFF"/>
              <w:tabs>
                <w:tab w:val="left" w:pos="590" w:leader="none"/>
              </w:tabs>
              <w:spacing w:lineRule="auto" w:line="360"/>
              <w:rPr>
                <w:rStyle w:val="C3"/>
                <w:color w:val="000000"/>
                <w:sz w:val="22"/>
              </w:rPr>
            </w:pPr>
            <w:r>
              <w:rPr>
                <w:rStyle w:val="C3"/>
                <w:color w:val="000000"/>
                <w:sz w:val="22"/>
              </w:rPr>
              <w:t>– распознают слова, написанные разными шрифтами;</w:t>
            </w:r>
          </w:p>
          <w:p>
            <w:pPr>
              <w:pStyle w:val="P1"/>
              <w:framePr w:w="0" w:h="0" w:wrap="auto" w:x="0" w:xAlign="left" w:y="0" w:yAlign="inline"/>
              <w:widowControl w:val="0"/>
              <w:shd w:val="clear" w:fill="FFFFFF"/>
              <w:tabs>
                <w:tab w:val="left" w:pos="590" w:leader="none"/>
              </w:tabs>
              <w:spacing w:lineRule="auto" w:line="360"/>
              <w:rPr>
                <w:rStyle w:val="C3"/>
                <w:color w:val="000000"/>
                <w:sz w:val="22"/>
              </w:rPr>
            </w:pPr>
            <w:r>
              <w:rPr>
                <w:rStyle w:val="C3"/>
                <w:color w:val="000000"/>
                <w:sz w:val="22"/>
              </w:rPr>
              <w:t>– соотносят графический образ слова с его звуковым образом;</w:t>
            </w:r>
          </w:p>
          <w:p>
            <w:pPr>
              <w:pStyle w:val="P1"/>
              <w:framePr w:w="0" w:h="0" w:wrap="auto" w:x="0" w:xAlign="left" w:y="0" w:yAlign="inline"/>
              <w:widowControl w:val="0"/>
              <w:shd w:val="clear" w:fill="FFFFFF"/>
              <w:tabs>
                <w:tab w:val="left" w:pos="590" w:leader="none"/>
              </w:tabs>
              <w:spacing w:lineRule="auto" w:line="360"/>
              <w:rPr>
                <w:rStyle w:val="C3"/>
                <w:i w:val="1"/>
                <w:color w:val="000000"/>
                <w:sz w:val="22"/>
              </w:rPr>
            </w:pPr>
            <w:r>
              <w:rPr>
                <w:rStyle w:val="C3"/>
                <w:color w:val="000000"/>
                <w:sz w:val="22"/>
              </w:rPr>
              <w:t>– сравнивают и анализируют буквы/буквосочетания и соответствующие транскрипционные знаки;</w:t>
            </w:r>
          </w:p>
          <w:p>
            <w:pPr>
              <w:pStyle w:val="P1"/>
              <w:framePr w:w="0" w:h="0" w:wrap="auto" w:x="0" w:xAlign="left" w:y="0" w:yAlign="inline"/>
              <w:widowControl w:val="0"/>
              <w:shd w:val="clear" w:fill="FFFFFF"/>
              <w:tabs>
                <w:tab w:val="left" w:pos="590" w:leader="none"/>
              </w:tabs>
              <w:spacing w:lineRule="auto" w:line="360"/>
              <w:rPr>
                <w:rStyle w:val="C3"/>
                <w:color w:val="000000"/>
                <w:sz w:val="22"/>
              </w:rPr>
            </w:pPr>
            <w:r>
              <w:rPr>
                <w:rStyle w:val="C3"/>
                <w:color w:val="000000"/>
                <w:sz w:val="22"/>
              </w:rPr>
              <w:t>– овладевают основными правилами орфографии;</w:t>
            </w:r>
          </w:p>
          <w:p>
            <w:pPr>
              <w:pStyle w:val="P1"/>
              <w:framePr w:w="0" w:h="0" w:wrap="auto" w:x="0" w:xAlign="left" w:y="0" w:yAlign="inline"/>
              <w:widowControl w:val="0"/>
              <w:shd w:val="clear" w:fill="FFFFFF"/>
              <w:tabs>
                <w:tab w:val="left" w:pos="590" w:leader="none"/>
              </w:tabs>
              <w:spacing w:lineRule="auto" w:line="360"/>
              <w:rPr>
                <w:rStyle w:val="C3"/>
                <w:color w:val="000000"/>
                <w:sz w:val="22"/>
              </w:rPr>
            </w:pPr>
            <w:r>
              <w:rPr>
                <w:rStyle w:val="C3"/>
                <w:color w:val="000000"/>
                <w:sz w:val="22"/>
              </w:rPr>
              <w:t>– овладевают основными правилами пунктуации.</w:t>
            </w:r>
          </w:p>
          <w:p>
            <w:pPr>
              <w:pStyle w:val="P1"/>
              <w:framePr w:w="0" w:h="0" w:wrap="auto" w:x="0" w:xAlign="left" w:y="0" w:yAlign="inline"/>
              <w:widowControl w:val="0"/>
              <w:shd w:val="clear" w:fill="FFFFFF"/>
              <w:tabs>
                <w:tab w:val="left" w:pos="590" w:leader="none"/>
              </w:tabs>
              <w:spacing w:lineRule="auto" w:line="360"/>
              <w:rPr>
                <w:rStyle w:val="C3"/>
                <w:color w:val="000000"/>
                <w:sz w:val="22"/>
              </w:rPr>
            </w:pPr>
          </w:p>
          <w:p>
            <w:pPr>
              <w:pStyle w:val="P1"/>
              <w:framePr w:w="0" w:h="0" w:wrap="auto" w:x="0" w:xAlign="left" w:y="0" w:yAlign="inline"/>
              <w:spacing w:lineRule="auto" w:line="360"/>
              <w:ind w:left="19"/>
              <w:rPr>
                <w:rStyle w:val="C3"/>
                <w:i w:val="1"/>
                <w:sz w:val="22"/>
              </w:rPr>
            </w:pPr>
            <w:r>
              <w:rPr>
                <w:rStyle w:val="C3"/>
                <w:i w:val="1"/>
                <w:sz w:val="22"/>
              </w:rPr>
              <w:t>Учащиеся овладевают специальными учебными умениями и универсальными учебными действиями:</w:t>
            </w:r>
          </w:p>
          <w:p>
            <w:pPr>
              <w:pStyle w:val="P1"/>
              <w:framePr w:w="0" w:h="0" w:wrap="auto" w:x="0" w:xAlign="left" w:y="0" w:yAlign="inline"/>
              <w:tabs>
                <w:tab w:val="left" w:pos="379" w:leader="none"/>
              </w:tabs>
              <w:spacing w:lineRule="auto" w:line="360"/>
              <w:rPr>
                <w:rStyle w:val="C3"/>
                <w:sz w:val="22"/>
              </w:rPr>
            </w:pPr>
            <w:r>
              <w:rPr>
                <w:rStyle w:val="C3"/>
                <w:sz w:val="22"/>
              </w:rPr>
              <w:t>– используют словарь для уточнения орфографии слов;</w:t>
            </w:r>
          </w:p>
          <w:p>
            <w:pPr>
              <w:pStyle w:val="P1"/>
              <w:framePr w:w="0" w:h="0" w:wrap="auto" w:x="0" w:xAlign="left" w:y="0" w:yAlign="inline"/>
              <w:spacing w:lineRule="auto" w:line="360"/>
              <w:rPr>
                <w:rStyle w:val="C3"/>
                <w:sz w:val="22"/>
              </w:rPr>
            </w:pPr>
            <w:r>
              <w:rPr>
                <w:rStyle w:val="C3"/>
                <w:sz w:val="22"/>
              </w:rPr>
              <w:t>– используют в письме полученные орфографические сведения из словаря;</w:t>
            </w:r>
          </w:p>
          <w:p>
            <w:pPr>
              <w:pStyle w:val="P1"/>
              <w:framePr w:w="0" w:h="0" w:wrap="auto" w:x="0" w:xAlign="left" w:y="0" w:yAlign="inline"/>
              <w:spacing w:lineRule="auto" w:line="360"/>
              <w:rPr>
                <w:rStyle w:val="C3"/>
                <w:sz w:val="22"/>
              </w:rPr>
            </w:pPr>
            <w:r>
              <w:rPr>
                <w:rStyle w:val="C3"/>
                <w:sz w:val="22"/>
              </w:rPr>
              <w:t>– оформляют письменные и творческие проекты в соответствии с правилами орфографии и пунктуации.</w:t>
            </w:r>
          </w:p>
          <w:p>
            <w:pPr>
              <w:pStyle w:val="P1"/>
              <w:framePr w:w="0" w:h="0" w:wrap="auto" w:x="0" w:xAlign="left" w:y="0" w:yAlign="inline"/>
              <w:spacing w:lineRule="auto" w:line="360"/>
              <w:rPr>
                <w:rStyle w:val="C3"/>
                <w:b w:val="1"/>
                <w:i w:val="1"/>
                <w:sz w:val="22"/>
              </w:rPr>
            </w:pPr>
          </w:p>
          <w:p>
            <w:pPr>
              <w:pStyle w:val="P1"/>
              <w:framePr w:w="0" w:h="0" w:wrap="auto" w:x="0" w:xAlign="left" w:y="0" w:yAlign="inline"/>
              <w:spacing w:lineRule="auto" w:line="360"/>
              <w:rPr>
                <w:rStyle w:val="C3"/>
                <w:b w:val="1"/>
                <w:i w:val="1"/>
                <w:sz w:val="22"/>
              </w:rPr>
            </w:pPr>
            <w:r>
              <w:rPr>
                <w:rStyle w:val="C3"/>
                <w:b w:val="1"/>
                <w:i w:val="1"/>
                <w:sz w:val="22"/>
              </w:rPr>
              <w:t>Фонетическая сторона речи</w:t>
            </w:r>
          </w:p>
          <w:p>
            <w:pPr>
              <w:pStyle w:val="P1"/>
              <w:framePr w:w="0" w:h="0" w:wrap="auto" w:x="0" w:xAlign="left" w:y="0" w:yAlign="inline"/>
              <w:numPr>
                <w:ilvl w:val="1"/>
                <w:numId w:val="9"/>
              </w:numPr>
              <w:tabs>
                <w:tab w:val="left" w:pos="440" w:leader="none"/>
                <w:tab w:val="clear" w:pos="1440" w:leader="none"/>
              </w:tabs>
              <w:spacing w:lineRule="auto" w:line="360"/>
              <w:ind w:hanging="142" w:left="157"/>
              <w:rPr>
                <w:rStyle w:val="C3"/>
                <w:b w:val="1"/>
                <w:sz w:val="22"/>
              </w:rPr>
            </w:pPr>
            <w:r>
              <w:rPr>
                <w:rStyle w:val="C3"/>
                <w:b w:val="1"/>
                <w:sz w:val="22"/>
              </w:rPr>
              <w:t>Учащиеся совершенствуют фонематические навыки.</w:t>
            </w:r>
          </w:p>
          <w:p>
            <w:pPr>
              <w:pStyle w:val="P1"/>
              <w:framePr w:w="0" w:h="0" w:wrap="auto" w:x="0" w:xAlign="left" w:y="0" w:yAlign="inline"/>
              <w:spacing w:lineRule="auto" w:line="360"/>
              <w:rPr>
                <w:rStyle w:val="C3"/>
                <w:sz w:val="22"/>
              </w:rPr>
            </w:pPr>
            <w:r>
              <w:rPr>
                <w:rStyle w:val="C3"/>
                <w:sz w:val="22"/>
              </w:rPr>
              <w:t>Учащиеся:</w:t>
            </w:r>
          </w:p>
          <w:p>
            <w:pPr>
              <w:pStyle w:val="P1"/>
              <w:framePr w:w="0" w:h="0" w:wrap="auto" w:x="0" w:xAlign="left" w:y="0" w:yAlign="inline"/>
              <w:spacing w:lineRule="auto" w:line="360"/>
              <w:rPr>
                <w:rStyle w:val="C3"/>
                <w:sz w:val="22"/>
              </w:rPr>
            </w:pPr>
            <w:r>
              <w:rPr>
                <w:rStyle w:val="C3"/>
                <w:sz w:val="22"/>
              </w:rPr>
              <w:t>– различают на слух и адекватно произносят все звуки английского языка;</w:t>
            </w:r>
          </w:p>
          <w:p>
            <w:pPr>
              <w:pStyle w:val="P1"/>
              <w:framePr w:w="0" w:h="0" w:wrap="auto" w:x="0" w:xAlign="left" w:y="0" w:yAlign="inline"/>
              <w:spacing w:lineRule="auto" w:line="360"/>
              <w:rPr>
                <w:rStyle w:val="C3"/>
                <w:sz w:val="22"/>
              </w:rPr>
            </w:pPr>
            <w:r>
              <w:rPr>
                <w:rStyle w:val="C3"/>
                <w:sz w:val="22"/>
              </w:rPr>
              <w:t>– соблюдают нормы произношения звуков английского языка в чтении вслух и устной речи;</w:t>
            </w:r>
          </w:p>
          <w:p>
            <w:pPr>
              <w:pStyle w:val="P1"/>
              <w:framePr w:w="0" w:h="0" w:wrap="auto" w:x="0" w:xAlign="left" w:y="0" w:yAlign="inline"/>
              <w:spacing w:lineRule="auto" w:line="360"/>
              <w:rPr>
                <w:rStyle w:val="C3"/>
                <w:sz w:val="22"/>
              </w:rPr>
            </w:pPr>
            <w:r>
              <w:rPr>
                <w:rStyle w:val="C3"/>
                <w:sz w:val="22"/>
              </w:rPr>
              <w:t>– соблюдают правильное ударение в изолированном слове, фразе;</w:t>
            </w:r>
          </w:p>
          <w:p>
            <w:pPr>
              <w:pStyle w:val="P1"/>
              <w:framePr w:w="0" w:h="0" w:wrap="auto" w:x="0" w:xAlign="left" w:y="0" w:yAlign="inline"/>
              <w:spacing w:lineRule="auto" w:line="360"/>
              <w:rPr>
                <w:rStyle w:val="C3"/>
                <w:sz w:val="22"/>
              </w:rPr>
            </w:pPr>
            <w:r>
              <w:rPr>
                <w:rStyle w:val="C3"/>
                <w:sz w:val="22"/>
              </w:rPr>
              <w:t>– понимают и используют логическое ударение во фразе, предложении;</w:t>
            </w:r>
          </w:p>
          <w:p>
            <w:pPr>
              <w:pStyle w:val="P1"/>
              <w:framePr w:w="0" w:h="0" w:wrap="auto" w:x="0" w:xAlign="left" w:y="0" w:yAlign="inline"/>
              <w:spacing w:lineRule="auto" w:line="360"/>
              <w:rPr>
                <w:rStyle w:val="C3"/>
                <w:sz w:val="22"/>
              </w:rPr>
            </w:pPr>
            <w:r>
              <w:rPr>
                <w:rStyle w:val="C3"/>
                <w:sz w:val="22"/>
              </w:rPr>
              <w:t>– различают коммуникативный тип предложения по интонации;</w:t>
            </w:r>
          </w:p>
          <w:p>
            <w:pPr>
              <w:pStyle w:val="P1"/>
              <w:framePr w:w="0" w:h="0" w:wrap="auto" w:x="0" w:xAlign="left" w:y="0" w:yAlign="inline"/>
              <w:spacing w:lineRule="auto" w:line="360"/>
              <w:rPr>
                <w:rStyle w:val="C3"/>
                <w:sz w:val="22"/>
              </w:rPr>
            </w:pPr>
            <w:r>
              <w:rPr>
                <w:rStyle w:val="C3"/>
                <w:sz w:val="22"/>
              </w:rPr>
              <w:t>– распознают случаи использования связующего “r” и используют их в речи;</w:t>
            </w:r>
          </w:p>
          <w:p>
            <w:pPr>
              <w:pStyle w:val="P1"/>
              <w:framePr w:w="0" w:h="0" w:wrap="auto" w:x="0" w:xAlign="left" w:y="0" w:yAlign="inline"/>
              <w:spacing w:lineRule="auto" w:line="360"/>
              <w:rPr>
                <w:rStyle w:val="C3"/>
                <w:sz w:val="22"/>
              </w:rPr>
            </w:pPr>
            <w:r>
              <w:rPr>
                <w:rStyle w:val="C3"/>
                <w:sz w:val="22"/>
              </w:rPr>
              <w:t>– соблюдают правило отсутствия ударения на служебных словах.</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rPr>
                <w:rStyle w:val="C3"/>
                <w:sz w:val="22"/>
              </w:rPr>
            </w:pPr>
            <w:r>
              <w:rPr>
                <w:rStyle w:val="C3"/>
                <w:sz w:val="22"/>
              </w:rPr>
              <w:t>Учатся:</w:t>
            </w:r>
          </w:p>
          <w:p>
            <w:pPr>
              <w:pStyle w:val="P1"/>
              <w:framePr w:w="0" w:h="0" w:wrap="auto" w:x="0" w:xAlign="left" w:y="0" w:yAlign="inline"/>
              <w:spacing w:lineRule="auto" w:line="360"/>
              <w:rPr>
                <w:rStyle w:val="C3"/>
                <w:i w:val="1"/>
                <w:sz w:val="22"/>
              </w:rPr>
            </w:pPr>
            <w:r>
              <w:rPr>
                <w:rStyle w:val="C3"/>
                <w:sz w:val="22"/>
              </w:rPr>
              <w:t>– правильно произносить предложения с точки зрения их ритмико-интонационных особенностей (повествовательное (утвердительное и отрицательное), вопросительное (общий, специальный, альтернативный и разделительный вопросы), побудительное, восклицательное);</w:t>
            </w:r>
          </w:p>
          <w:p>
            <w:pPr>
              <w:pStyle w:val="P1"/>
              <w:framePr w:w="0" w:h="0" w:wrap="auto" w:x="0" w:xAlign="left" w:y="0" w:yAlign="inline"/>
              <w:spacing w:lineRule="auto" w:line="360"/>
              <w:rPr>
                <w:rStyle w:val="C3"/>
                <w:sz w:val="22"/>
              </w:rPr>
            </w:pPr>
            <w:r>
              <w:rPr>
                <w:rStyle w:val="C3"/>
                <w:sz w:val="22"/>
              </w:rPr>
              <w:t>– с правильной интонацией произносить сложносочинённые и сложноподчинённые предложения, а также предложения с однородными членами (интонация перечисления).</w:t>
            </w:r>
          </w:p>
          <w:p>
            <w:pPr>
              <w:pStyle w:val="P1"/>
              <w:framePr w:w="0" w:h="0" w:wrap="auto" w:x="0" w:xAlign="left" w:y="0" w:yAlign="inline"/>
              <w:spacing w:lineRule="auto" w:line="360"/>
              <w:rPr>
                <w:rStyle w:val="C3"/>
                <w:sz w:val="22"/>
              </w:rPr>
            </w:pPr>
          </w:p>
          <w:p>
            <w:pPr>
              <w:pStyle w:val="P1"/>
              <w:framePr w:w="0" w:h="0" w:wrap="auto" w:x="0" w:xAlign="left" w:y="0" w:yAlign="inline"/>
              <w:spacing w:lineRule="auto" w:line="360"/>
              <w:ind w:left="19"/>
              <w:rPr>
                <w:rStyle w:val="C3"/>
                <w:i w:val="1"/>
                <w:sz w:val="22"/>
              </w:rPr>
            </w:pPr>
            <w:r>
              <w:rPr>
                <w:rStyle w:val="C3"/>
                <w:i w:val="1"/>
                <w:sz w:val="22"/>
              </w:rPr>
              <w:t>Учащиеся овладевают специальными учебными умениями и универсальными учебными действиями:</w:t>
            </w:r>
          </w:p>
          <w:p>
            <w:pPr>
              <w:pStyle w:val="P1"/>
              <w:framePr w:w="0" w:h="0" w:wrap="auto" w:x="0" w:xAlign="left" w:y="0" w:yAlign="inline"/>
              <w:tabs>
                <w:tab w:val="left" w:pos="379" w:leader="none"/>
              </w:tabs>
              <w:spacing w:lineRule="auto" w:line="360"/>
              <w:rPr>
                <w:rStyle w:val="C3"/>
                <w:sz w:val="22"/>
              </w:rPr>
            </w:pPr>
            <w:r>
              <w:rPr>
                <w:rStyle w:val="C3"/>
                <w:sz w:val="22"/>
              </w:rPr>
              <w:t>– используют словарь для уточнения произношения слов;</w:t>
            </w:r>
          </w:p>
          <w:p>
            <w:pPr>
              <w:pStyle w:val="P1"/>
              <w:framePr w:w="0" w:h="0" w:wrap="auto" w:x="0" w:xAlign="left" w:y="0" w:yAlign="inline"/>
              <w:spacing w:lineRule="auto" w:line="360"/>
              <w:rPr>
                <w:rStyle w:val="C3"/>
                <w:b w:val="1"/>
                <w:i w:val="1"/>
                <w:sz w:val="22"/>
              </w:rPr>
            </w:pPr>
            <w:r>
              <w:rPr>
                <w:rStyle w:val="C3"/>
                <w:sz w:val="22"/>
              </w:rPr>
              <w:t>– используют в чтении и говорении полученные фонетические сведения из словаря.</w:t>
            </w:r>
          </w:p>
          <w:p>
            <w:pPr>
              <w:pStyle w:val="P1"/>
              <w:framePr w:w="0" w:h="0" w:wrap="auto" w:x="0" w:xAlign="left" w:y="0" w:yAlign="inline"/>
              <w:spacing w:lineRule="auto" w:line="360"/>
              <w:rPr>
                <w:rStyle w:val="C3"/>
                <w:b w:val="1"/>
                <w:i w:val="1"/>
                <w:sz w:val="22"/>
              </w:rPr>
            </w:pPr>
          </w:p>
          <w:p>
            <w:pPr>
              <w:pStyle w:val="P1"/>
              <w:framePr w:w="0" w:h="0" w:wrap="auto" w:x="0" w:xAlign="left" w:y="0" w:yAlign="inline"/>
              <w:spacing w:lineRule="auto" w:line="360"/>
              <w:rPr>
                <w:rStyle w:val="C3"/>
                <w:b w:val="1"/>
                <w:i w:val="1"/>
                <w:sz w:val="22"/>
              </w:rPr>
            </w:pPr>
            <w:r>
              <w:rPr>
                <w:rStyle w:val="C3"/>
                <w:b w:val="1"/>
                <w:i w:val="1"/>
                <w:sz w:val="22"/>
              </w:rPr>
              <w:t>Лексическая сторона речи</w:t>
            </w:r>
          </w:p>
          <w:p>
            <w:pPr>
              <w:pStyle w:val="P1"/>
              <w:framePr w:w="0" w:h="0" w:wrap="auto" w:x="0" w:xAlign="left" w:y="0" w:yAlign="inline"/>
              <w:tabs>
                <w:tab w:val="left" w:pos="347" w:leader="none"/>
              </w:tabs>
              <w:spacing w:lineRule="auto" w:line="360"/>
              <w:rPr>
                <w:rStyle w:val="C3"/>
                <w:sz w:val="22"/>
              </w:rPr>
            </w:pPr>
            <w:r>
              <w:rPr>
                <w:rStyle w:val="C3"/>
                <w:sz w:val="22"/>
              </w:rPr>
              <w:t>Учащиеся овладевают лексическим запасом в объёме 1495 лексических единиц, обслуживающих ситуации общения в пределах тематики основной общеобразовательной школы: отдельные слова; устойчивые словосочетания; реплики-клише, соответствующие речевому этикету англоязычных стран; интернациональные слова, фразовые глаголы; оценочная лексика;</w:t>
            </w:r>
            <w:r>
              <w:rPr>
                <w:rStyle w:val="C3"/>
                <w:i w:val="1"/>
                <w:sz w:val="22"/>
              </w:rPr>
              <w:t xml:space="preserve"> </w:t>
            </w:r>
            <w:r>
              <w:rPr>
                <w:rStyle w:val="C3"/>
                <w:sz w:val="22"/>
              </w:rPr>
              <w:t>лексика классного обихода,</w:t>
            </w:r>
            <w:r>
              <w:rPr>
                <w:rStyle w:val="C3"/>
                <w:i w:val="1"/>
                <w:sz w:val="22"/>
              </w:rPr>
              <w:t xml:space="preserve"> </w:t>
            </w:r>
            <w:r>
              <w:rPr>
                <w:rStyle w:val="C3"/>
                <w:sz w:val="22"/>
              </w:rPr>
              <w:t>речевые функции; получают представление о способах словообразования (аффиксация – суффиксы и приставки, словосложение, конверсия).</w:t>
            </w:r>
          </w:p>
          <w:p>
            <w:pPr>
              <w:pStyle w:val="P1"/>
              <w:framePr w:w="0" w:h="0" w:wrap="auto" w:x="0" w:xAlign="left" w:y="0" w:yAlign="inline"/>
              <w:spacing w:lineRule="auto" w:line="360"/>
              <w:rPr>
                <w:rStyle w:val="C3"/>
                <w:i w:val="1"/>
                <w:sz w:val="22"/>
              </w:rPr>
            </w:pPr>
          </w:p>
          <w:p>
            <w:pPr>
              <w:pStyle w:val="P1"/>
              <w:framePr w:w="0" w:h="0" w:wrap="auto" w:x="0" w:xAlign="left" w:y="0" w:yAlign="inline"/>
              <w:spacing w:lineRule="auto" w:line="360"/>
              <w:rPr>
                <w:rStyle w:val="C3"/>
                <w:sz w:val="22"/>
              </w:rPr>
            </w:pPr>
            <w:r>
              <w:rPr>
                <w:rStyle w:val="C3"/>
                <w:sz w:val="22"/>
              </w:rPr>
              <w:t>Учащиеся:</w:t>
            </w:r>
          </w:p>
          <w:p>
            <w:pPr>
              <w:pStyle w:val="P1"/>
              <w:framePr w:w="0" w:h="0" w:wrap="auto" w:x="0" w:xAlign="left" w:y="0" w:yAlign="inline"/>
              <w:spacing w:lineRule="auto" w:line="360"/>
              <w:rPr>
                <w:rStyle w:val="C3"/>
                <w:sz w:val="22"/>
              </w:rPr>
            </w:pPr>
            <w:r>
              <w:rPr>
                <w:rStyle w:val="C3"/>
                <w:sz w:val="22"/>
              </w:rPr>
              <w:t>– соотносят графическую форму лексических единиц с их значением;</w:t>
            </w:r>
          </w:p>
          <w:p>
            <w:pPr>
              <w:pStyle w:val="P1"/>
              <w:framePr w:w="0" w:h="0" w:wrap="auto" w:x="0" w:xAlign="left" w:y="0" w:yAlign="inline"/>
              <w:spacing w:lineRule="auto" w:line="360"/>
              <w:rPr>
                <w:rStyle w:val="C3"/>
                <w:sz w:val="22"/>
              </w:rPr>
            </w:pPr>
            <w:r>
              <w:rPr>
                <w:rStyle w:val="C3"/>
                <w:sz w:val="22"/>
              </w:rPr>
              <w:t>– учатся выбирать правильное значение многозначных слов, исходя из контекста;</w:t>
            </w:r>
          </w:p>
          <w:p>
            <w:pPr>
              <w:pStyle w:val="P1"/>
              <w:framePr w:w="0" w:h="0" w:wrap="auto" w:x="0" w:xAlign="left" w:y="0" w:yAlign="inline"/>
              <w:spacing w:lineRule="auto" w:line="360"/>
              <w:rPr>
                <w:rStyle w:val="C3"/>
                <w:sz w:val="22"/>
              </w:rPr>
            </w:pPr>
            <w:r>
              <w:rPr>
                <w:rStyle w:val="C3"/>
                <w:sz w:val="22"/>
              </w:rPr>
              <w:t>– используют в речи лексические единицы, обслуживающие ситуации общения в пределах тематики начальной школы в соответствии с коммуникативной задачей;</w:t>
            </w:r>
          </w:p>
          <w:p>
            <w:pPr>
              <w:pStyle w:val="P1"/>
              <w:framePr w:w="0" w:h="0" w:wrap="auto" w:x="0" w:xAlign="left" w:y="0" w:yAlign="inline"/>
              <w:spacing w:lineRule="auto" w:line="360"/>
              <w:rPr>
                <w:rStyle w:val="C3"/>
                <w:sz w:val="22"/>
              </w:rPr>
            </w:pPr>
            <w:r>
              <w:rPr>
                <w:rStyle w:val="C3"/>
                <w:sz w:val="22"/>
              </w:rPr>
              <w:t>– распознают имена собственные и нарицательные;</w:t>
            </w:r>
          </w:p>
          <w:p>
            <w:pPr>
              <w:pStyle w:val="P1"/>
              <w:framePr w:w="0" w:h="0" w:wrap="auto" w:x="0" w:xAlign="left" w:y="0" w:yAlign="inline"/>
              <w:spacing w:lineRule="auto" w:line="360"/>
              <w:rPr>
                <w:rStyle w:val="C3"/>
                <w:sz w:val="22"/>
              </w:rPr>
            </w:pPr>
            <w:r>
              <w:rPr>
                <w:rStyle w:val="C3"/>
                <w:sz w:val="22"/>
              </w:rPr>
              <w:t>– распознают по определённым признакам части речи;</w:t>
            </w:r>
          </w:p>
          <w:p>
            <w:pPr>
              <w:pStyle w:val="P1"/>
              <w:framePr w:w="0" w:h="0" w:wrap="auto" w:x="0" w:xAlign="left" w:y="0" w:yAlign="inline"/>
              <w:spacing w:lineRule="auto" w:line="360"/>
              <w:rPr>
                <w:rStyle w:val="C3"/>
                <w:sz w:val="22"/>
              </w:rPr>
            </w:pPr>
            <w:r>
              <w:rPr>
                <w:rStyle w:val="C3"/>
                <w:sz w:val="22"/>
              </w:rPr>
              <w:t>– понимают значение лексических единиц по словообразовательным элементам (суффиксам и приставкам);</w:t>
            </w:r>
          </w:p>
          <w:p>
            <w:pPr>
              <w:pStyle w:val="P1"/>
              <w:framePr w:w="0" w:h="0" w:wrap="auto" w:x="0" w:xAlign="left" w:y="0" w:yAlign="inline"/>
              <w:spacing w:lineRule="auto" w:line="360"/>
              <w:rPr>
                <w:rStyle w:val="C3"/>
                <w:sz w:val="22"/>
              </w:rPr>
            </w:pPr>
            <w:r>
              <w:rPr>
                <w:rStyle w:val="C3"/>
                <w:sz w:val="22"/>
              </w:rPr>
              <w:t>– используют правила словообразования;</w:t>
            </w:r>
          </w:p>
          <w:p>
            <w:pPr>
              <w:pStyle w:val="P1"/>
              <w:framePr w:w="0" w:h="0" w:wrap="auto" w:x="0" w:xAlign="left" w:y="0" w:yAlign="inline"/>
              <w:spacing w:lineRule="auto" w:line="360"/>
              <w:rPr>
                <w:rStyle w:val="C3"/>
                <w:sz w:val="22"/>
              </w:rPr>
            </w:pPr>
            <w:r>
              <w:rPr>
                <w:rStyle w:val="C3"/>
                <w:sz w:val="22"/>
              </w:rPr>
              <w:t>– догадываются о значении незнакомых слов, используя различные виды догадки (по аналогии с родным языком, словообразовательным элементам и т. д.);</w:t>
            </w:r>
          </w:p>
          <w:p>
            <w:pPr>
              <w:pStyle w:val="P1"/>
              <w:framePr w:w="0" w:h="0" w:wrap="auto" w:x="0" w:xAlign="left" w:y="0" w:yAlign="inline"/>
              <w:spacing w:lineRule="auto" w:line="360"/>
              <w:rPr>
                <w:rStyle w:val="C3"/>
                <w:sz w:val="22"/>
              </w:rPr>
            </w:pPr>
            <w:r>
              <w:rPr>
                <w:rStyle w:val="C3"/>
                <w:sz w:val="22"/>
              </w:rPr>
              <w:t>– получают представление о синонимах, антонимах и лексической сочетаемости.</w:t>
            </w:r>
          </w:p>
          <w:p>
            <w:pPr>
              <w:pStyle w:val="P1"/>
              <w:framePr w:w="0" w:h="0" w:wrap="auto" w:x="0" w:xAlign="left" w:y="0" w:yAlign="inline"/>
              <w:spacing w:lineRule="auto" w:line="360"/>
              <w:rPr>
                <w:rStyle w:val="C3"/>
                <w:sz w:val="22"/>
              </w:rPr>
            </w:pPr>
          </w:p>
          <w:p>
            <w:pPr>
              <w:pStyle w:val="P1"/>
              <w:framePr w:w="0" w:h="0" w:wrap="auto" w:x="0" w:xAlign="left" w:y="0" w:yAlign="inline"/>
              <w:numPr>
                <w:ilvl w:val="0"/>
                <w:numId w:val="10"/>
              </w:numPr>
              <w:spacing w:lineRule="auto" w:line="360"/>
              <w:ind w:hanging="15" w:left="15"/>
              <w:rPr>
                <w:rStyle w:val="C3"/>
                <w:sz w:val="22"/>
              </w:rPr>
            </w:pPr>
            <w:r>
              <w:rPr>
                <w:rStyle w:val="C3"/>
                <w:sz w:val="22"/>
              </w:rPr>
              <w:t>Учащиеся выполняют ряд действий (при выполнении условно-речевых и речевых упражнений), способствующих овладению новыми лексическими единицами на уровне рецепции и/или продукции:</w:t>
            </w:r>
          </w:p>
          <w:p>
            <w:pPr>
              <w:pStyle w:val="P1"/>
              <w:framePr w:w="0" w:h="0" w:wrap="auto" w:x="0" w:xAlign="left" w:y="0" w:yAlign="inline"/>
              <w:spacing w:lineRule="auto" w:line="360"/>
              <w:rPr>
                <w:rStyle w:val="C3"/>
                <w:sz w:val="22"/>
              </w:rPr>
            </w:pPr>
            <w:r>
              <w:rPr>
                <w:rStyle w:val="C3"/>
                <w:sz w:val="22"/>
              </w:rPr>
              <w:t>– воспринимают новые лексические единицы в контексте;</w:t>
            </w:r>
          </w:p>
          <w:p>
            <w:pPr>
              <w:pStyle w:val="P1"/>
              <w:framePr w:w="0" w:h="0" w:wrap="auto" w:x="0" w:xAlign="left" w:y="0" w:yAlign="inline"/>
              <w:spacing w:lineRule="auto" w:line="360"/>
              <w:rPr>
                <w:rStyle w:val="C3"/>
                <w:sz w:val="22"/>
              </w:rPr>
            </w:pPr>
            <w:r>
              <w:rPr>
                <w:rStyle w:val="C3"/>
                <w:sz w:val="22"/>
              </w:rPr>
              <w:t>– осознают значение новых лексических единиц;</w:t>
            </w:r>
          </w:p>
          <w:p>
            <w:pPr>
              <w:pStyle w:val="P1"/>
              <w:framePr w:w="0" w:h="0" w:wrap="auto" w:x="0" w:xAlign="left" w:y="0" w:yAlign="inline"/>
              <w:spacing w:lineRule="auto" w:line="360"/>
              <w:rPr>
                <w:rStyle w:val="C3"/>
                <w:sz w:val="22"/>
              </w:rPr>
            </w:pPr>
            <w:r>
              <w:rPr>
                <w:rStyle w:val="C3"/>
                <w:sz w:val="22"/>
              </w:rPr>
              <w:t>– имитируют фразы с новыми лексическими единицами;</w:t>
            </w:r>
          </w:p>
          <w:p>
            <w:pPr>
              <w:pStyle w:val="P1"/>
              <w:framePr w:w="0" w:h="0" w:wrap="auto" w:x="0" w:xAlign="left" w:y="0" w:yAlign="inline"/>
              <w:spacing w:lineRule="auto" w:line="360"/>
              <w:rPr>
                <w:rStyle w:val="C3"/>
                <w:sz w:val="22"/>
              </w:rPr>
            </w:pPr>
            <w:r>
              <w:rPr>
                <w:rStyle w:val="C3"/>
                <w:sz w:val="22"/>
              </w:rPr>
              <w:t>– комбинируют (сочетают) новые лексические единицы с уже известными лексическими единицами;</w:t>
            </w:r>
          </w:p>
          <w:p>
            <w:pPr>
              <w:pStyle w:val="P1"/>
              <w:framePr w:w="0" w:h="0" w:wrap="auto" w:x="0" w:xAlign="left" w:y="0" w:yAlign="inline"/>
              <w:spacing w:lineRule="auto" w:line="360"/>
              <w:rPr>
                <w:rStyle w:val="C3"/>
                <w:sz w:val="22"/>
              </w:rPr>
            </w:pPr>
            <w:r>
              <w:rPr>
                <w:rStyle w:val="C3"/>
                <w:sz w:val="22"/>
              </w:rPr>
              <w:t>– самостоятельно используют новые лексические единицы в ограниченном контексте.</w:t>
            </w:r>
          </w:p>
          <w:p>
            <w:pPr>
              <w:pStyle w:val="P1"/>
              <w:framePr w:w="0" w:h="0" w:wrap="auto" w:x="0" w:xAlign="left" w:y="0" w:yAlign="inline"/>
              <w:spacing w:lineRule="auto" w:line="360"/>
              <w:ind w:left="19"/>
              <w:rPr>
                <w:rStyle w:val="C3"/>
                <w:i w:val="1"/>
                <w:sz w:val="22"/>
              </w:rPr>
            </w:pPr>
          </w:p>
          <w:p>
            <w:pPr>
              <w:pStyle w:val="P1"/>
              <w:framePr w:w="0" w:h="0" w:wrap="auto" w:x="0" w:xAlign="left" w:y="0" w:yAlign="inline"/>
              <w:spacing w:lineRule="auto" w:line="360"/>
              <w:ind w:left="19"/>
              <w:rPr>
                <w:rStyle w:val="C3"/>
                <w:i w:val="1"/>
                <w:sz w:val="22"/>
              </w:rPr>
            </w:pPr>
            <w:r>
              <w:rPr>
                <w:rStyle w:val="C3"/>
                <w:i w:val="1"/>
                <w:sz w:val="22"/>
              </w:rPr>
              <w:t>Учащиеся овладевают специальными учебными умениями и универсальными учебными действиями:</w:t>
            </w:r>
          </w:p>
          <w:p>
            <w:pPr>
              <w:pStyle w:val="P1"/>
              <w:framePr w:w="0" w:h="0" w:wrap="auto" w:x="0" w:xAlign="left" w:y="0" w:yAlign="inline"/>
              <w:spacing w:lineRule="auto" w:line="360"/>
              <w:rPr>
                <w:rStyle w:val="C3"/>
                <w:sz w:val="22"/>
              </w:rPr>
            </w:pPr>
            <w:r>
              <w:rPr>
                <w:rStyle w:val="C3"/>
                <w:sz w:val="22"/>
              </w:rPr>
              <w:t>– пользуются справочным материалом (англо-русским словарём) для определения значения незнакомых слов;</w:t>
            </w:r>
          </w:p>
          <w:p>
            <w:pPr>
              <w:pStyle w:val="P1"/>
              <w:framePr w:w="0" w:h="0" w:wrap="auto" w:x="0" w:xAlign="left" w:y="0" w:yAlign="inline"/>
              <w:spacing w:lineRule="auto" w:line="360"/>
              <w:rPr>
                <w:rStyle w:val="C3"/>
                <w:sz w:val="22"/>
              </w:rPr>
            </w:pPr>
            <w:r>
              <w:rPr>
                <w:rStyle w:val="C3"/>
                <w:sz w:val="22"/>
              </w:rPr>
              <w:t>– используют различные виды опор (речевой образец, ключевые слова, план и др.) для построения собственных высказываний с использованием изученного лексического материала;</w:t>
            </w:r>
          </w:p>
          <w:p>
            <w:pPr>
              <w:pStyle w:val="P1"/>
              <w:framePr w:w="0" w:h="0" w:wrap="auto" w:x="0" w:xAlign="left" w:y="0" w:yAlign="inline"/>
              <w:spacing w:lineRule="auto" w:line="360"/>
              <w:rPr>
                <w:rStyle w:val="C3"/>
                <w:sz w:val="22"/>
              </w:rPr>
            </w:pPr>
            <w:r>
              <w:rPr>
                <w:rStyle w:val="C3"/>
                <w:sz w:val="22"/>
              </w:rPr>
              <w:t>– выполняют задания в различных тестовых форматах, используемых для проверки уровня сформированности лексических навыков.</w:t>
            </w:r>
          </w:p>
          <w:p>
            <w:pPr>
              <w:pStyle w:val="P1"/>
              <w:framePr w:w="0" w:h="0" w:wrap="auto" w:x="0" w:xAlign="left" w:y="0" w:yAlign="inline"/>
              <w:spacing w:lineRule="auto" w:line="360"/>
              <w:rPr>
                <w:rStyle w:val="C3"/>
                <w:b w:val="1"/>
                <w:i w:val="1"/>
                <w:sz w:val="22"/>
              </w:rPr>
            </w:pPr>
          </w:p>
          <w:p>
            <w:pPr>
              <w:pStyle w:val="P1"/>
              <w:framePr w:w="0" w:h="0" w:wrap="auto" w:x="0" w:xAlign="left" w:y="0" w:yAlign="inline"/>
              <w:spacing w:lineRule="auto" w:line="360"/>
              <w:rPr>
                <w:rStyle w:val="C3"/>
                <w:b w:val="1"/>
                <w:i w:val="1"/>
                <w:sz w:val="22"/>
              </w:rPr>
            </w:pPr>
            <w:r>
              <w:rPr>
                <w:rStyle w:val="C3"/>
                <w:b w:val="1"/>
                <w:i w:val="1"/>
                <w:sz w:val="22"/>
              </w:rPr>
              <w:t>Грамматическая сторона речи</w:t>
            </w:r>
          </w:p>
          <w:p>
            <w:pPr>
              <w:pStyle w:val="P1"/>
              <w:framePr w:w="0" w:h="0" w:wrap="auto" w:x="0" w:xAlign="left" w:y="0" w:yAlign="inline"/>
              <w:numPr>
                <w:ilvl w:val="0"/>
                <w:numId w:val="10"/>
              </w:numPr>
              <w:spacing w:lineRule="auto" w:line="360"/>
              <w:ind w:firstLine="0" w:left="0"/>
              <w:rPr>
                <w:rStyle w:val="C3"/>
                <w:sz w:val="22"/>
              </w:rPr>
            </w:pPr>
            <w:r>
              <w:rPr>
                <w:rStyle w:val="C3"/>
                <w:sz w:val="22"/>
              </w:rPr>
              <w:t>Учащиеся получают основные лингвистические представления о системе и структуре английского языка, необходимые для овладения речевыми навыками:</w:t>
            </w:r>
          </w:p>
          <w:p>
            <w:pPr>
              <w:pStyle w:val="P1"/>
              <w:framePr w:w="0" w:h="0" w:wrap="auto" w:x="0" w:xAlign="left" w:y="0" w:yAlign="inline"/>
              <w:spacing w:lineRule="auto" w:line="360"/>
              <w:rPr>
                <w:rStyle w:val="C3"/>
                <w:sz w:val="22"/>
              </w:rPr>
            </w:pPr>
            <w:r>
              <w:rPr>
                <w:rStyle w:val="C3"/>
                <w:sz w:val="22"/>
              </w:rPr>
              <w:t>– овладевают основными грамматическими явлениями на рецептивном (аудирование, чтение) и продуктивном (говорение, письмо) уровнях (см стр 100)</w:t>
            </w:r>
            <w:r>
              <w:rPr>
                <w:rStyle w:val="C3"/>
                <w:strike w:val="1"/>
                <w:sz w:val="22"/>
              </w:rPr>
              <w:t xml:space="preserve"> </w:t>
            </w:r>
            <w:r>
              <w:rPr>
                <w:rStyle w:val="C3"/>
                <w:sz w:val="22"/>
              </w:rPr>
              <w:t>в пределах тематики основной общеобразовательной школы;</w:t>
            </w:r>
          </w:p>
          <w:p>
            <w:pPr>
              <w:pStyle w:val="P1"/>
              <w:framePr w:w="0" w:h="0" w:wrap="auto" w:x="0" w:xAlign="left" w:y="0" w:yAlign="inline"/>
              <w:spacing w:lineRule="auto" w:line="360"/>
              <w:rPr>
                <w:rStyle w:val="C3"/>
                <w:sz w:val="22"/>
              </w:rPr>
            </w:pPr>
            <w:r>
              <w:rPr>
                <w:rStyle w:val="C3"/>
                <w:sz w:val="22"/>
              </w:rPr>
              <w:t>– распознают грамматические явления по формальным признакам (на слух и в печатном тексте);</w:t>
            </w:r>
          </w:p>
          <w:p>
            <w:pPr>
              <w:pStyle w:val="P1"/>
              <w:framePr w:w="0" w:h="0" w:wrap="auto" w:x="0" w:xAlign="left" w:y="0" w:yAlign="inline"/>
              <w:spacing w:lineRule="auto" w:line="360"/>
              <w:rPr>
                <w:rStyle w:val="C3"/>
                <w:sz w:val="22"/>
              </w:rPr>
            </w:pPr>
            <w:r>
              <w:rPr>
                <w:rStyle w:val="C3"/>
                <w:sz w:val="22"/>
              </w:rPr>
              <w:t>– соотносят звуковой/графический образ грамматического явления с его грамматическим значением;</w:t>
            </w:r>
          </w:p>
          <w:p>
            <w:pPr>
              <w:pStyle w:val="P1"/>
              <w:framePr w:w="0" w:h="0" w:wrap="auto" w:x="0" w:xAlign="left" w:y="0" w:yAlign="inline"/>
              <w:spacing w:lineRule="auto" w:line="360"/>
              <w:rPr>
                <w:rStyle w:val="C3"/>
                <w:sz w:val="22"/>
              </w:rPr>
            </w:pPr>
            <w:r>
              <w:rPr>
                <w:rStyle w:val="C3"/>
                <w:sz w:val="22"/>
              </w:rPr>
              <w:t>– узнают правила образования и употребления в речи основных грамматических явлений;</w:t>
            </w:r>
          </w:p>
          <w:p>
            <w:pPr>
              <w:pStyle w:val="P1"/>
              <w:framePr w:w="0" w:h="0" w:wrap="auto" w:x="0" w:xAlign="left" w:y="0" w:yAlign="inline"/>
              <w:spacing w:lineRule="auto" w:line="360"/>
              <w:rPr>
                <w:rStyle w:val="C3"/>
                <w:sz w:val="22"/>
              </w:rPr>
            </w:pPr>
            <w:r>
              <w:rPr>
                <w:rStyle w:val="C3"/>
                <w:sz w:val="22"/>
              </w:rPr>
              <w:t>– осознают формальные особенности новых грамматических явлений;</w:t>
            </w:r>
          </w:p>
          <w:p>
            <w:pPr>
              <w:pStyle w:val="P1"/>
              <w:framePr w:w="0" w:h="0" w:wrap="auto" w:x="0" w:xAlign="left" w:y="0" w:yAlign="inline"/>
              <w:spacing w:lineRule="auto" w:line="360"/>
              <w:rPr>
                <w:rStyle w:val="C3"/>
                <w:sz w:val="22"/>
              </w:rPr>
            </w:pPr>
            <w:r>
              <w:rPr>
                <w:rStyle w:val="C3"/>
                <w:sz w:val="22"/>
              </w:rPr>
              <w:t>– определяют функциональные особенности новых грамматических явлений.</w:t>
            </w:r>
          </w:p>
          <w:p>
            <w:pPr>
              <w:pStyle w:val="P1"/>
              <w:framePr w:w="0" w:h="0" w:wrap="auto" w:x="0" w:xAlign="left" w:y="0" w:yAlign="inline"/>
              <w:numPr>
                <w:ilvl w:val="0"/>
                <w:numId w:val="10"/>
              </w:numPr>
              <w:spacing w:lineRule="auto" w:line="360"/>
              <w:ind w:hanging="34" w:left="34"/>
              <w:rPr>
                <w:rStyle w:val="C3"/>
                <w:sz w:val="22"/>
              </w:rPr>
            </w:pPr>
            <w:r>
              <w:rPr>
                <w:rStyle w:val="C3"/>
                <w:sz w:val="22"/>
              </w:rPr>
              <w:t>Учащиеся выполняют ряд действий (при выполнении условно-речевых и речевых упражнений), способствующих овладению новым грамматическим явлением на уровне рецепции и/или продукции:</w:t>
            </w:r>
          </w:p>
          <w:p>
            <w:pPr>
              <w:pStyle w:val="P1"/>
              <w:framePr w:w="0" w:h="0" w:wrap="auto" w:x="0" w:xAlign="left" w:y="0" w:yAlign="inline"/>
              <w:spacing w:lineRule="auto" w:line="360"/>
              <w:rPr>
                <w:rStyle w:val="C3"/>
                <w:sz w:val="22"/>
              </w:rPr>
            </w:pPr>
            <w:r>
              <w:rPr>
                <w:rStyle w:val="C3"/>
                <w:sz w:val="22"/>
              </w:rPr>
              <w:t>– воспроизводят, имитируют речевой образец (фразы) с новым грамматическим явлением;</w:t>
            </w:r>
          </w:p>
          <w:p>
            <w:pPr>
              <w:pStyle w:val="P1"/>
              <w:framePr w:w="0" w:h="0" w:wrap="auto" w:x="0" w:xAlign="left" w:y="0" w:yAlign="inline"/>
              <w:spacing w:lineRule="auto" w:line="360"/>
              <w:rPr>
                <w:rStyle w:val="C3"/>
                <w:sz w:val="22"/>
              </w:rPr>
            </w:pPr>
            <w:r>
              <w:rPr>
                <w:rStyle w:val="C3"/>
                <w:sz w:val="22"/>
              </w:rPr>
              <w:t>– подставляют в одну и ту же грамматическую модель различные лексические единицы;</w:t>
            </w:r>
          </w:p>
          <w:p>
            <w:pPr>
              <w:pStyle w:val="P1"/>
              <w:framePr w:w="0" w:h="0" w:wrap="auto" w:x="0" w:xAlign="left" w:y="0" w:yAlign="inline"/>
              <w:spacing w:lineRule="auto" w:line="360"/>
              <w:rPr>
                <w:rStyle w:val="C3"/>
                <w:sz w:val="22"/>
              </w:rPr>
            </w:pPr>
            <w:r>
              <w:rPr>
                <w:rStyle w:val="C3"/>
                <w:sz w:val="22"/>
              </w:rPr>
              <w:t>– трансформируют, изменяют грамматическую форму;</w:t>
            </w:r>
          </w:p>
          <w:p>
            <w:pPr>
              <w:pStyle w:val="P1"/>
              <w:framePr w:w="0" w:h="0" w:wrap="auto" w:x="0" w:xAlign="left" w:y="0" w:yAlign="inline"/>
              <w:spacing w:lineRule="auto" w:line="360"/>
              <w:rPr>
                <w:rStyle w:val="C3"/>
                <w:sz w:val="22"/>
              </w:rPr>
            </w:pPr>
            <w:r>
              <w:rPr>
                <w:rStyle w:val="C3"/>
                <w:sz w:val="22"/>
              </w:rPr>
              <w:t>– самостоятельно используют новое грамматическое явление в контексте.</w:t>
            </w:r>
          </w:p>
          <w:p>
            <w:pPr>
              <w:pStyle w:val="P1"/>
              <w:framePr w:w="0" w:h="0" w:wrap="auto" w:x="0" w:xAlign="left" w:y="0" w:yAlign="inline"/>
              <w:spacing w:lineRule="auto" w:line="360"/>
              <w:ind w:left="19"/>
              <w:rPr>
                <w:rStyle w:val="C3"/>
                <w:i w:val="1"/>
                <w:sz w:val="22"/>
              </w:rPr>
            </w:pPr>
            <w:r>
              <w:rPr>
                <w:rStyle w:val="C3"/>
                <w:i w:val="1"/>
                <w:sz w:val="22"/>
              </w:rPr>
              <w:t>Учащиеся овладевают специальными учебными умениями и универсальными учебными действиями:</w:t>
            </w:r>
          </w:p>
          <w:p>
            <w:pPr>
              <w:pStyle w:val="P1"/>
              <w:framePr w:w="0" w:h="0" w:wrap="auto" w:x="0" w:xAlign="left" w:y="0" w:yAlign="inline"/>
              <w:spacing w:lineRule="auto" w:line="360"/>
              <w:rPr>
                <w:rStyle w:val="C3"/>
                <w:sz w:val="22"/>
              </w:rPr>
            </w:pPr>
            <w:r>
              <w:rPr>
                <w:rStyle w:val="C3"/>
                <w:sz w:val="22"/>
              </w:rPr>
              <w:t>– анализируют грамматические явления, систематизируют и обобщают знания о грамматических явлениях;</w:t>
            </w:r>
          </w:p>
          <w:p>
            <w:pPr>
              <w:pStyle w:val="P1"/>
              <w:framePr w:w="0" w:h="0" w:wrap="auto" w:x="0" w:xAlign="left" w:y="0" w:yAlign="inline"/>
              <w:spacing w:lineRule="auto" w:line="360"/>
              <w:rPr>
                <w:rStyle w:val="C3"/>
                <w:sz w:val="22"/>
              </w:rPr>
            </w:pPr>
            <w:r>
              <w:rPr>
                <w:rStyle w:val="C3"/>
                <w:sz w:val="22"/>
              </w:rPr>
              <w:t>– выявляют языковые закономерности и на их основе формулируют правила образования и употребления грамматических явлений;</w:t>
            </w:r>
          </w:p>
          <w:p>
            <w:pPr>
              <w:pStyle w:val="P1"/>
              <w:framePr w:w="0" w:h="0" w:wrap="auto" w:x="0" w:xAlign="left" w:y="0" w:yAlign="inline"/>
              <w:spacing w:lineRule="auto" w:line="360"/>
              <w:rPr>
                <w:rStyle w:val="C3"/>
                <w:sz w:val="22"/>
              </w:rPr>
            </w:pPr>
            <w:r>
              <w:rPr>
                <w:rStyle w:val="C3"/>
                <w:sz w:val="22"/>
              </w:rPr>
              <w:t>– используют в качестве опоры различные виды схем и таблиц;</w:t>
            </w:r>
          </w:p>
          <w:p>
            <w:pPr>
              <w:pStyle w:val="P1"/>
              <w:framePr w:w="0" w:h="0" w:wrap="auto" w:x="0" w:xAlign="left" w:y="0" w:yAlign="inline"/>
              <w:spacing w:lineRule="auto" w:line="360"/>
              <w:rPr>
                <w:rStyle w:val="C3"/>
                <w:sz w:val="22"/>
              </w:rPr>
            </w:pPr>
            <w:r>
              <w:rPr>
                <w:rStyle w:val="C3"/>
                <w:sz w:val="22"/>
              </w:rPr>
              <w:t>– пользуются правилами-инструкциями;</w:t>
            </w:r>
          </w:p>
          <w:p>
            <w:pPr>
              <w:pStyle w:val="P1"/>
              <w:framePr w:w="0" w:h="0" w:wrap="auto" w:x="0" w:xAlign="left" w:y="0" w:yAlign="inline"/>
              <w:spacing w:lineRule="auto" w:line="360"/>
              <w:rPr>
                <w:rStyle w:val="C3"/>
                <w:sz w:val="22"/>
              </w:rPr>
            </w:pPr>
            <w:r>
              <w:rPr>
                <w:rStyle w:val="C3"/>
                <w:sz w:val="22"/>
              </w:rPr>
              <w:t>– пользуются грамматическим справочником;</w:t>
            </w:r>
          </w:p>
          <w:p>
            <w:pPr>
              <w:pStyle w:val="P1"/>
              <w:framePr w:w="0" w:h="0" w:wrap="auto" w:x="0" w:xAlign="left" w:y="0" w:yAlign="inline"/>
              <w:spacing w:lineRule="auto" w:line="360"/>
              <w:rPr>
                <w:rStyle w:val="C3"/>
                <w:b w:val="1"/>
                <w:i w:val="1"/>
                <w:sz w:val="22"/>
              </w:rPr>
            </w:pPr>
            <w:r>
              <w:rPr>
                <w:rStyle w:val="C3"/>
                <w:sz w:val="22"/>
              </w:rPr>
              <w:t>– выполняют задания в различных тестовых форматах, используемых для проверки уровня сформированности грамматических навыков.</w:t>
            </w:r>
          </w:p>
        </w:tc>
      </w:tr>
    </w:tbl>
    <w:p>
      <w:pPr>
        <w:pStyle w:val="P1"/>
        <w:jc w:val="center"/>
        <w:rPr>
          <w:rStyle w:val="C3"/>
          <w:b w:val="1"/>
          <w:sz w:val="22"/>
        </w:rPr>
      </w:pPr>
    </w:p>
    <w:p>
      <w:pPr>
        <w:pStyle w:val="P1"/>
        <w:rPr>
          <w:rStyle w:val="C3"/>
          <w:sz w:val="22"/>
        </w:rPr>
        <w:sectPr>
          <w:headerReference xmlns:r="http://schemas.openxmlformats.org/officeDocument/2006/relationships" w:type="default" r:id="RelHdr10"/>
          <w:footerReference xmlns:r="http://schemas.openxmlformats.org/officeDocument/2006/relationships" w:type="default" r:id="RelFtr19"/>
          <w:footerReference xmlns:r="http://schemas.openxmlformats.org/officeDocument/2006/relationships" w:type="even" r:id="RelFtr20"/>
          <w:type w:val="nextPage"/>
          <w:pgSz w:w="16838" w:h="11906" w:code="9" w:orient="landscape"/>
          <w:pgMar w:left="1134" w:right="1134" w:top="1418" w:bottom="851" w:header="709" w:footer="709" w:gutter="0"/>
          <w:pgNumType w:chapSep="hyphen"/>
        </w:sectPr>
      </w:pPr>
    </w:p>
    <w:p>
      <w:pPr>
        <w:pStyle w:val="P1"/>
        <w:spacing w:lineRule="auto" w:line="360"/>
        <w:ind w:firstLine="709"/>
        <w:jc w:val="center"/>
        <w:rPr>
          <w:rStyle w:val="C3"/>
          <w:b w:val="1"/>
          <w:sz w:val="22"/>
        </w:rPr>
      </w:pPr>
      <w:r>
        <w:rPr>
          <w:rStyle w:val="C3"/>
          <w:b w:val="1"/>
          <w:sz w:val="22"/>
        </w:rPr>
        <w:t>УЧЕБНО-МЕТОДИЧЕСКОЕ И МАТЕРИАЛЬНО-ТЕХНИЧЕСКОЕ ОБЕСПЕЧЕНИЕ ОБРАЗОВАТЕЛЬНОГО ПРОЦЕССА</w:t>
      </w:r>
    </w:p>
    <w:p>
      <w:pPr>
        <w:pStyle w:val="P1"/>
        <w:spacing w:lineRule="auto" w:line="360"/>
        <w:rPr>
          <w:rStyle w:val="C3"/>
          <w:b w:val="1"/>
          <w:sz w:val="22"/>
        </w:rPr>
      </w:pPr>
    </w:p>
    <w:p>
      <w:pPr>
        <w:pStyle w:val="P1"/>
        <w:spacing w:lineRule="auto" w:line="360"/>
        <w:jc w:val="center"/>
        <w:rPr>
          <w:rStyle w:val="C3"/>
          <w:b w:val="1"/>
          <w:sz w:val="22"/>
        </w:rPr>
      </w:pPr>
      <w:r>
        <w:rPr>
          <w:rStyle w:val="C3"/>
          <w:b w:val="1"/>
          <w:sz w:val="22"/>
        </w:rPr>
        <w:t xml:space="preserve">ОБРАЗОВАТЕЛЬНАЯ СРЕДА ЛИНИИ УМК </w:t>
      </w:r>
    </w:p>
    <w:p>
      <w:pPr>
        <w:pStyle w:val="P1"/>
        <w:spacing w:lineRule="auto" w:line="360"/>
        <w:jc w:val="center"/>
        <w:rPr>
          <w:rStyle w:val="C3"/>
          <w:b w:val="1"/>
          <w:sz w:val="22"/>
        </w:rPr>
      </w:pPr>
      <w:r>
        <w:rPr>
          <w:rStyle w:val="C3"/>
          <w:b w:val="1"/>
          <w:sz w:val="22"/>
        </w:rPr>
        <w:t>«АНГЛИЙСКИЙ ЯЗЫК» (5 – 9 КЛАССЫ)</w:t>
      </w:r>
    </w:p>
    <w:p>
      <w:pPr>
        <w:pStyle w:val="P1"/>
        <w:spacing w:lineRule="auto" w:line="360"/>
        <w:ind w:firstLine="709"/>
        <w:jc w:val="both"/>
        <w:rPr>
          <w:rStyle w:val="C3"/>
          <w:sz w:val="22"/>
        </w:rPr>
      </w:pPr>
      <w:r>
        <w:rPr>
          <w:rStyle w:val="C3"/>
          <w:sz w:val="22"/>
        </w:rPr>
        <w:t>Линия УМК “English 5-9” создана с учётом требований ФГОС и даёт широкие возможности для создания инновационной образовательной среды. Образовательная среда данного курса складывается из информации, представленной на бумажных и электронных носителях. Электронно-обазовательная среда, сопровождающая печатные пособия данного УМК, является эффективным инструментом, обеспечивающим новое качество обучения АЯ. В таблице представлены бумажные и электронные носители образовательной среды УМК “Английский язык” (5 – 9 классы).</w:t>
      </w:r>
    </w:p>
    <w:p>
      <w:pPr>
        <w:pStyle w:val="P1"/>
        <w:spacing w:lineRule="auto" w:line="360"/>
        <w:ind w:firstLine="709"/>
        <w:jc w:val="center"/>
        <w:rPr>
          <w:rStyle w:val="C3"/>
          <w:sz w:val="22"/>
        </w:rPr>
      </w:pPr>
    </w:p>
    <w:p>
      <w:pPr>
        <w:pStyle w:val="P1"/>
        <w:spacing w:lineRule="auto" w:line="360"/>
        <w:ind w:firstLine="709"/>
        <w:jc w:val="center"/>
        <w:rPr>
          <w:rStyle w:val="C3"/>
          <w:b w:val="1"/>
          <w:sz w:val="22"/>
        </w:rPr>
      </w:pPr>
      <w:r>
        <w:rPr>
          <w:rStyle w:val="C3"/>
          <w:b w:val="1"/>
          <w:sz w:val="22"/>
        </w:rPr>
        <w:t>Состав образовательной среды линии УМК</w:t>
      </w:r>
    </w:p>
    <w:p>
      <w:pPr>
        <w:pStyle w:val="P1"/>
        <w:spacing w:lineRule="auto" w:line="360"/>
        <w:ind w:firstLine="709"/>
        <w:jc w:val="center"/>
        <w:rPr>
          <w:rStyle w:val="C3"/>
          <w:b w:val="1"/>
          <w:sz w:val="22"/>
        </w:rPr>
      </w:pPr>
      <w:r>
        <w:rPr>
          <w:rStyle w:val="C3"/>
          <w:b w:val="1"/>
          <w:sz w:val="22"/>
        </w:rPr>
        <w:t>“Английский язык ” (5 -9 классы)</w:t>
      </w:r>
    </w:p>
    <w:tbl>
      <w:tblPr>
        <w:tblStyle w:val="T2"/>
        <w:tblW w:w="10008" w:type="dxa"/>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autofit"/>
        <w:tblCellMar>
          <w:top w:w="0" w:type="dxa"/>
          <w:left w:w="108" w:type="dxa"/>
          <w:bottom w:w="0" w:type="dxa"/>
          <w:right w:w="108" w:type="dxa"/>
        </w:tblCellMar>
      </w:tblPr>
      <w:tblGrid/>
      <w:tr>
        <w:trPr>
          <w:trHeight w:hRule="atLeast" w:val="1617"/>
        </w:trPr>
        <w:tc>
          <w:tcPr>
            <w:tcW w:w="5184" w:type="dxa"/>
          </w:tcPr>
          <w:p>
            <w:pPr>
              <w:pStyle w:val="P1"/>
              <w:rPr>
                <w:rStyle w:val="C3"/>
                <w:i w:val="1"/>
                <w:sz w:val="22"/>
              </w:rPr>
            </w:pPr>
            <w:r>
              <w:rPr>
                <w:rStyle w:val="C3"/>
                <w:i w:val="1"/>
                <w:sz w:val="22"/>
              </w:rPr>
              <w:t>Бумажные носители:</w:t>
            </w:r>
          </w:p>
          <w:p>
            <w:pPr>
              <w:pStyle w:val="P1"/>
              <w:rPr>
                <w:rStyle w:val="C3"/>
                <w:sz w:val="22"/>
              </w:rPr>
            </w:pPr>
            <w:r>
              <w:rPr>
                <w:rStyle w:val="C3"/>
                <w:sz w:val="22"/>
              </w:rPr>
              <w:t>Учебник (Книга для учащихся)</w:t>
            </w:r>
          </w:p>
          <w:p>
            <w:pPr>
              <w:pStyle w:val="P1"/>
              <w:rPr>
                <w:rStyle w:val="C3"/>
                <w:sz w:val="22"/>
              </w:rPr>
            </w:pPr>
            <w:r>
              <w:rPr>
                <w:rStyle w:val="C3"/>
                <w:sz w:val="22"/>
              </w:rPr>
              <w:t>Рабочая тетрадь</w:t>
            </w:r>
          </w:p>
          <w:p>
            <w:pPr>
              <w:pStyle w:val="P1"/>
              <w:rPr>
                <w:rStyle w:val="C3"/>
                <w:sz w:val="22"/>
              </w:rPr>
            </w:pPr>
            <w:r>
              <w:rPr>
                <w:rStyle w:val="C3"/>
                <w:sz w:val="22"/>
              </w:rPr>
              <w:t>Книга для чтения</w:t>
            </w:r>
          </w:p>
          <w:p>
            <w:pPr>
              <w:pStyle w:val="P1"/>
              <w:rPr>
                <w:rStyle w:val="C3"/>
                <w:sz w:val="22"/>
              </w:rPr>
            </w:pPr>
            <w:r>
              <w:rPr>
                <w:rStyle w:val="C3"/>
                <w:sz w:val="22"/>
              </w:rPr>
              <w:t>Книга для учителя</w:t>
            </w:r>
          </w:p>
          <w:p>
            <w:pPr>
              <w:pStyle w:val="P1"/>
              <w:rPr>
                <w:rStyle w:val="C3"/>
                <w:sz w:val="22"/>
              </w:rPr>
            </w:pPr>
            <w:r>
              <w:rPr>
                <w:rStyle w:val="C3"/>
                <w:sz w:val="22"/>
              </w:rPr>
              <w:t>Календарно-тематическое планирование 5-9 классы</w:t>
            </w:r>
          </w:p>
          <w:p>
            <w:pPr>
              <w:pStyle w:val="P1"/>
              <w:rPr>
                <w:rStyle w:val="C3"/>
                <w:sz w:val="22"/>
              </w:rPr>
            </w:pPr>
            <w:r>
              <w:rPr>
                <w:rStyle w:val="C3"/>
                <w:sz w:val="22"/>
              </w:rPr>
              <w:t>Контрольные задания</w:t>
            </w:r>
          </w:p>
          <w:p>
            <w:pPr>
              <w:pStyle w:val="P1"/>
              <w:rPr>
                <w:rStyle w:val="C3"/>
                <w:sz w:val="22"/>
              </w:rPr>
            </w:pPr>
            <w:r>
              <w:rPr>
                <w:rStyle w:val="C3"/>
                <w:sz w:val="22"/>
              </w:rPr>
              <w:t>Рабочая программа Английский язык. 5-9 классы</w:t>
            </w:r>
          </w:p>
        </w:tc>
        <w:tc>
          <w:tcPr>
            <w:tcW w:w="4824" w:type="dxa"/>
          </w:tcPr>
          <w:p>
            <w:pPr>
              <w:pStyle w:val="P1"/>
              <w:rPr>
                <w:rStyle w:val="C3"/>
                <w:i w:val="1"/>
                <w:sz w:val="22"/>
              </w:rPr>
            </w:pPr>
            <w:r>
              <w:rPr>
                <w:rStyle w:val="C3"/>
                <w:i w:val="1"/>
                <w:sz w:val="22"/>
              </w:rPr>
              <w:t>Электронные носители:</w:t>
            </w:r>
          </w:p>
          <w:p>
            <w:pPr>
              <w:pStyle w:val="P1"/>
              <w:rPr>
                <w:rStyle w:val="C3"/>
                <w:sz w:val="22"/>
              </w:rPr>
            </w:pPr>
            <w:r>
              <w:rPr>
                <w:rStyle w:val="C3"/>
                <w:sz w:val="22"/>
              </w:rPr>
              <w:t xml:space="preserve">I. Интернет-поддержка </w:t>
            </w:r>
            <w:r>
              <w:rPr>
                <w:rStyle w:val="C3"/>
                <w:sz w:val="22"/>
              </w:rPr>
              <w:fldChar w:fldCharType="begin"/>
            </w:r>
            <w:r>
              <w:rPr>
                <w:rStyle w:val="C3"/>
                <w:sz w:val="22"/>
              </w:rPr>
              <w:instrText xml:space="preserve"> HYPERLINK "http://www.prosv.ru/umk/we" </w:instrText>
            </w:r>
            <w:r>
              <w:rPr>
                <w:rStyle w:val="C3"/>
                <w:sz w:val="22"/>
              </w:rPr>
              <w:fldChar w:fldCharType="separate"/>
            </w:r>
            <w:r>
              <w:rPr>
                <w:rStyle w:val="C4"/>
                <w:sz w:val="22"/>
              </w:rPr>
              <w:t>www.prosv.ru/umk/we</w:t>
            </w:r>
            <w:r>
              <w:rPr>
                <w:rStyle w:val="C4"/>
                <w:sz w:val="22"/>
              </w:rPr>
              <w:fldChar w:fldCharType="end"/>
            </w:r>
          </w:p>
          <w:p>
            <w:pPr>
              <w:pStyle w:val="P1"/>
              <w:rPr>
                <w:rStyle w:val="C3"/>
                <w:sz w:val="22"/>
              </w:rPr>
            </w:pPr>
            <w:r>
              <w:rPr>
                <w:rStyle w:val="C3"/>
                <w:sz w:val="22"/>
              </w:rPr>
              <w:t>Программа-концепция коммуникативного иноязычного образования «Развитие индивидуальности в диалоге культур»</w:t>
            </w:r>
          </w:p>
          <w:p>
            <w:pPr>
              <w:pStyle w:val="P1"/>
              <w:rPr>
                <w:rStyle w:val="C3"/>
                <w:i w:val="1"/>
                <w:sz w:val="22"/>
              </w:rPr>
            </w:pPr>
            <w:r>
              <w:rPr>
                <w:rStyle w:val="C3"/>
                <w:sz w:val="22"/>
              </w:rPr>
              <w:t>Рабочая программа Английский язык. 5-9 классы</w:t>
            </w:r>
          </w:p>
          <w:p>
            <w:pPr>
              <w:pStyle w:val="P1"/>
              <w:rPr>
                <w:rStyle w:val="C3"/>
                <w:sz w:val="22"/>
              </w:rPr>
            </w:pPr>
            <w:r>
              <w:rPr>
                <w:rStyle w:val="C3"/>
                <w:sz w:val="22"/>
              </w:rPr>
              <w:t xml:space="preserve">Методическая помощь авторов (e-mail: </w:t>
            </w:r>
            <w:r>
              <w:rPr>
                <w:rStyle w:val="C3"/>
                <w:sz w:val="22"/>
              </w:rPr>
              <w:fldChar w:fldCharType="begin"/>
            </w:r>
            <w:r>
              <w:rPr>
                <w:rStyle w:val="C3"/>
                <w:sz w:val="22"/>
              </w:rPr>
              <w:instrText>HYPERLINK "mailto:prosv@lipetsk.ru"</w:instrText>
            </w:r>
            <w:r>
              <w:rPr>
                <w:rStyle w:val="C3"/>
                <w:sz w:val="22"/>
              </w:rPr>
              <w:fldChar w:fldCharType="separate"/>
            </w:r>
            <w:r>
              <w:rPr>
                <w:rStyle w:val="C4"/>
                <w:sz w:val="22"/>
              </w:rPr>
              <w:t>prosv@lipetsk.ru</w:t>
            </w:r>
            <w:r>
              <w:rPr>
                <w:rStyle w:val="C4"/>
                <w:sz w:val="22"/>
              </w:rPr>
              <w:fldChar w:fldCharType="end"/>
            </w:r>
            <w:r>
              <w:rPr>
                <w:rStyle w:val="C3"/>
                <w:sz w:val="22"/>
              </w:rPr>
              <w:t>)</w:t>
            </w:r>
          </w:p>
          <w:p>
            <w:pPr>
              <w:pStyle w:val="P1"/>
              <w:rPr>
                <w:rStyle w:val="C3"/>
                <w:sz w:val="22"/>
              </w:rPr>
            </w:pPr>
            <w:r>
              <w:rPr>
                <w:rStyle w:val="C3"/>
                <w:sz w:val="22"/>
              </w:rPr>
              <w:t>Дополнительные материалы к УМК</w:t>
            </w:r>
          </w:p>
          <w:p>
            <w:pPr>
              <w:pStyle w:val="P1"/>
              <w:rPr>
                <w:rStyle w:val="C3"/>
                <w:sz w:val="22"/>
              </w:rPr>
            </w:pPr>
            <w:r>
              <w:rPr>
                <w:rStyle w:val="C3"/>
                <w:sz w:val="22"/>
              </w:rPr>
              <w:t>Проекты учащихся</w:t>
            </w:r>
          </w:p>
          <w:p>
            <w:pPr>
              <w:pStyle w:val="P1"/>
              <w:rPr>
                <w:rStyle w:val="C3"/>
                <w:sz w:val="22"/>
              </w:rPr>
            </w:pPr>
            <w:r>
              <w:rPr>
                <w:rStyle w:val="C3"/>
                <w:sz w:val="22"/>
              </w:rPr>
              <w:t>Книга для учителя</w:t>
            </w:r>
          </w:p>
          <w:p>
            <w:pPr>
              <w:pStyle w:val="P1"/>
              <w:rPr>
                <w:rStyle w:val="C3"/>
                <w:sz w:val="22"/>
              </w:rPr>
            </w:pPr>
            <w:r>
              <w:rPr>
                <w:rStyle w:val="C3"/>
                <w:sz w:val="22"/>
              </w:rPr>
              <w:t xml:space="preserve">Аудиоприложения (CD, MP3) </w:t>
            </w:r>
          </w:p>
          <w:p>
            <w:pPr>
              <w:pStyle w:val="P1"/>
              <w:rPr>
                <w:rStyle w:val="C3"/>
                <w:sz w:val="22"/>
              </w:rPr>
            </w:pPr>
            <w:r>
              <w:rPr>
                <w:rStyle w:val="C3"/>
                <w:sz w:val="22"/>
              </w:rPr>
              <w:t>Интернет-конференции, лекции</w:t>
            </w:r>
          </w:p>
          <w:p>
            <w:pPr>
              <w:pStyle w:val="P1"/>
              <w:rPr>
                <w:rStyle w:val="C3"/>
                <w:sz w:val="22"/>
              </w:rPr>
            </w:pPr>
            <w:r>
              <w:rPr>
                <w:rStyle w:val="C3"/>
                <w:sz w:val="22"/>
              </w:rPr>
              <w:t>II. Цифровые носители</w:t>
            </w:r>
          </w:p>
          <w:p>
            <w:pPr>
              <w:pStyle w:val="P1"/>
              <w:rPr>
                <w:rStyle w:val="C3"/>
                <w:sz w:val="22"/>
              </w:rPr>
            </w:pPr>
            <w:r>
              <w:rPr>
                <w:rStyle w:val="C3"/>
                <w:sz w:val="22"/>
              </w:rPr>
              <w:t>Аудиоприложение (</w:t>
            </w:r>
            <w:r>
              <w:rPr>
                <w:rStyle w:val="C3"/>
                <w:sz w:val="22"/>
              </w:rPr>
              <w:fldChar w:fldCharType="begin"/>
            </w:r>
            <w:r>
              <w:rPr>
                <w:rStyle w:val="C3"/>
                <w:sz w:val="22"/>
              </w:rPr>
              <w:instrText>HYPERLINK "http://www.prosvmedia.ru/mp3"</w:instrText>
            </w:r>
            <w:r>
              <w:rPr>
                <w:rStyle w:val="C3"/>
                <w:sz w:val="22"/>
              </w:rPr>
              <w:fldChar w:fldCharType="separate"/>
            </w:r>
            <w:r>
              <w:rPr>
                <w:rStyle w:val="C4"/>
                <w:sz w:val="22"/>
              </w:rPr>
              <w:t>www.prosvmedia.ru/mp3</w:t>
            </w:r>
            <w:r>
              <w:rPr>
                <w:rStyle w:val="C4"/>
                <w:sz w:val="22"/>
              </w:rPr>
              <w:fldChar w:fldCharType="end"/>
            </w:r>
            <w:r>
              <w:rPr>
                <w:rStyle w:val="C3"/>
                <w:sz w:val="22"/>
              </w:rPr>
              <w:t>)</w:t>
            </w:r>
          </w:p>
          <w:p>
            <w:pPr>
              <w:pStyle w:val="P1"/>
              <w:rPr>
                <w:rStyle w:val="C3"/>
                <w:sz w:val="22"/>
              </w:rPr>
            </w:pPr>
            <w:r>
              <w:rPr>
                <w:rStyle w:val="C3"/>
                <w:sz w:val="22"/>
              </w:rPr>
              <w:t>Аудиоприложение к контрольным заданиям Методический портфеля учителя</w:t>
            </w:r>
          </w:p>
          <w:p>
            <w:pPr>
              <w:pStyle w:val="P1"/>
              <w:rPr>
                <w:rStyle w:val="C3"/>
                <w:sz w:val="22"/>
              </w:rPr>
            </w:pPr>
            <w:r>
              <w:rPr>
                <w:rStyle w:val="C3"/>
                <w:sz w:val="22"/>
              </w:rPr>
              <w:t>Учебные фильмы</w:t>
            </w:r>
          </w:p>
          <w:p>
            <w:pPr>
              <w:pStyle w:val="P1"/>
              <w:rPr>
                <w:rStyle w:val="C3"/>
                <w:sz w:val="22"/>
              </w:rPr>
            </w:pPr>
            <w:r>
              <w:rPr>
                <w:rStyle w:val="C3"/>
                <w:sz w:val="22"/>
              </w:rPr>
              <w:t>Учебный диск</w:t>
            </w:r>
          </w:p>
        </w:tc>
      </w:tr>
    </w:tbl>
    <w:p>
      <w:pPr>
        <w:pStyle w:val="P1"/>
        <w:spacing w:lineRule="auto" w:line="360"/>
        <w:ind w:firstLine="709"/>
        <w:rPr>
          <w:rStyle w:val="C3"/>
          <w:sz w:val="22"/>
        </w:rPr>
      </w:pPr>
    </w:p>
    <w:p>
      <w:pPr>
        <w:pStyle w:val="P1"/>
        <w:spacing w:lineRule="auto" w:line="360"/>
        <w:ind w:firstLine="709"/>
        <w:jc w:val="center"/>
        <w:rPr>
          <w:rStyle w:val="C3"/>
          <w:b w:val="1"/>
          <w:sz w:val="22"/>
        </w:rPr>
      </w:pPr>
      <w:r>
        <w:rPr>
          <w:rStyle w:val="C3"/>
          <w:b w:val="1"/>
          <w:sz w:val="22"/>
        </w:rPr>
        <w:t>Бумажные носители</w:t>
      </w:r>
    </w:p>
    <w:p>
      <w:pPr>
        <w:pStyle w:val="P1"/>
        <w:spacing w:lineRule="auto" w:line="360"/>
        <w:ind w:firstLine="709"/>
        <w:jc w:val="both"/>
        <w:rPr>
          <w:rStyle w:val="C3"/>
          <w:sz w:val="22"/>
        </w:rPr>
      </w:pPr>
      <w:r>
        <w:rPr>
          <w:rStyle w:val="C3"/>
          <w:sz w:val="22"/>
        </w:rPr>
        <w:t>На бумажных носителях представлены следующие компоненты УМК:</w:t>
      </w:r>
    </w:p>
    <w:p>
      <w:pPr>
        <w:pStyle w:val="P1"/>
        <w:spacing w:lineRule="auto" w:line="360"/>
        <w:rPr>
          <w:rStyle w:val="C3"/>
          <w:b w:val="1"/>
          <w:i w:val="1"/>
          <w:sz w:val="22"/>
        </w:rPr>
      </w:pPr>
      <w:r>
        <w:rPr>
          <w:rStyle w:val="C3"/>
          <w:b w:val="1"/>
          <w:i w:val="1"/>
          <w:sz w:val="22"/>
        </w:rPr>
        <w:t>Учебник</w:t>
      </w:r>
    </w:p>
    <w:p>
      <w:pPr>
        <w:pStyle w:val="P1"/>
        <w:spacing w:lineRule="auto" w:line="360"/>
        <w:ind w:firstLine="709"/>
        <w:jc w:val="both"/>
        <w:rPr>
          <w:rStyle w:val="C3"/>
          <w:sz w:val="22"/>
        </w:rPr>
      </w:pPr>
      <w:r>
        <w:rPr>
          <w:rStyle w:val="C3"/>
          <w:sz w:val="22"/>
        </w:rPr>
        <w:t>Учебник построен в соответствии с базисным учебным планом (3 часа в неделю). Материал учебника организован в циклы. Каждый цикл учебника имеет своё название и знакомит российских школьников с определённой сферой жизни их сверстников из англоязычных стран. В основу построения цикла положен принцип комплексности, предполагающий взаимосвязанное обучение всем видам речевой деятельности. Циклы уроков в каждом классе имеют единую структуру, которая включает в себя уроки формирования лексических навыков, уроки формирования грамматических навыков, уроки развития умения читать, уроки совершенствования речевых навыков в монологической и диалогической формах речи, уроки развития умения аудировать, писать, а также уроки развития умения самоконтроля и самооценки. В учебник включено несколько приложений: 1. Грамматический справочник, 2. Лингвострановедческий справочник. 3. Англо-русский словарь; 4. Список имен собственных и географических названий; 5. Таблица форм неправильных глаголов.</w:t>
      </w:r>
    </w:p>
    <w:p>
      <w:pPr>
        <w:pStyle w:val="P1"/>
        <w:spacing w:lineRule="auto" w:line="360"/>
        <w:ind w:firstLine="709"/>
        <w:rPr>
          <w:rStyle w:val="C3"/>
          <w:sz w:val="22"/>
        </w:rPr>
      </w:pPr>
    </w:p>
    <w:p>
      <w:pPr>
        <w:pStyle w:val="P1"/>
        <w:spacing w:lineRule="auto" w:line="360"/>
        <w:rPr>
          <w:rStyle w:val="C3"/>
          <w:b w:val="1"/>
          <w:i w:val="1"/>
          <w:sz w:val="22"/>
        </w:rPr>
      </w:pPr>
      <w:r>
        <w:rPr>
          <w:rStyle w:val="C3"/>
          <w:b w:val="1"/>
          <w:i w:val="1"/>
          <w:sz w:val="22"/>
        </w:rPr>
        <w:t>Рабочая тетрадь</w:t>
      </w:r>
    </w:p>
    <w:p>
      <w:pPr>
        <w:pStyle w:val="P1"/>
        <w:spacing w:lineRule="auto" w:line="360"/>
        <w:ind w:firstLine="709"/>
        <w:jc w:val="both"/>
        <w:rPr>
          <w:rStyle w:val="C3"/>
          <w:sz w:val="22"/>
        </w:rPr>
      </w:pPr>
      <w:r>
        <w:rPr>
          <w:rStyle w:val="C3"/>
          <w:sz w:val="22"/>
        </w:rPr>
        <w:t>Рабочая тетрадь предназначена для активизации и систематизации представленного в учебнике материала. Каждый урок в рабочей тетради соотносится с соответствующим уроком в учебнике и имеет одинаковое с ним название. Рабочая тетрадь используется как на уроке, так и дома. Как правило, задания в рабочей тетради выполняются в классе в письменной форме. Однако некоторые упражнения с целью экономии времени могут быть выполнены в классе в устной форме, а в случае необходимости дома в письменном виде. Если в учебнике большинство упражнений построено на материале культуры англоязычных стран, то в рабочей тетради многие упражнения основаны на родной культуре, что позволяет учащимся глубже осознать её особенности. Рабочие тетради к УМК «Английский язык» (5 – 7 классы) содержат раздел “All about me”, в котором учащиеся пишут о себе, своей семье, друзьях, школе, городе и т. д.</w:t>
      </w:r>
    </w:p>
    <w:p>
      <w:pPr>
        <w:pStyle w:val="P1"/>
        <w:spacing w:lineRule="auto" w:line="360"/>
        <w:rPr>
          <w:rStyle w:val="C3"/>
          <w:b w:val="1"/>
          <w:i w:val="1"/>
          <w:sz w:val="22"/>
        </w:rPr>
      </w:pPr>
    </w:p>
    <w:p>
      <w:pPr>
        <w:pStyle w:val="P1"/>
        <w:spacing w:lineRule="auto" w:line="360"/>
        <w:rPr>
          <w:rStyle w:val="C3"/>
          <w:b w:val="1"/>
          <w:i w:val="1"/>
          <w:sz w:val="22"/>
        </w:rPr>
      </w:pPr>
      <w:r>
        <w:rPr>
          <w:rStyle w:val="C3"/>
          <w:b w:val="1"/>
          <w:i w:val="1"/>
          <w:sz w:val="22"/>
        </w:rPr>
        <w:t>Книга для чтения</w:t>
      </w:r>
    </w:p>
    <w:p>
      <w:pPr>
        <w:pStyle w:val="P1"/>
        <w:spacing w:lineRule="auto" w:line="360"/>
        <w:ind w:firstLine="709"/>
        <w:jc w:val="both"/>
        <w:rPr>
          <w:rStyle w:val="C3"/>
          <w:sz w:val="22"/>
        </w:rPr>
      </w:pPr>
      <w:r>
        <w:rPr>
          <w:rStyle w:val="C3"/>
          <w:sz w:val="22"/>
        </w:rPr>
        <w:t>Книга для чтения составлена таким образом, чтобы домашнее чтение органически включалось в содержание всего цикла уроков, развивая и углубляя его содержание. Обучение чтению строится на отрывках из художественных произведений, предназначенных для учащихся данной возрастной группы и популярных среди английских и американских сверстников. В книгу для чтения наряду с произведениями классиков детской литературы включены отрывки из произведений наиболее популярных современных авторов. В неё также вошли разнообразные типы аутентичных текстов: короткие рассказы, отрывки из литературных произведений, комиксы, стихи, и т.д. Тексты сопровождаются разнообразными упражнениями для развития умения читать. Книга для чтения снабжена англо-русским словарём, лингвострановедческим справочником, списком личных имён и географических названий.</w:t>
      </w:r>
    </w:p>
    <w:p>
      <w:pPr>
        <w:pStyle w:val="P1"/>
        <w:spacing w:lineRule="auto" w:line="360"/>
        <w:jc w:val="center"/>
        <w:rPr>
          <w:rStyle w:val="C3"/>
          <w:b w:val="1"/>
          <w:sz w:val="22"/>
        </w:rPr>
      </w:pPr>
    </w:p>
    <w:p>
      <w:pPr>
        <w:pStyle w:val="P1"/>
        <w:spacing w:lineRule="auto" w:line="360"/>
        <w:rPr>
          <w:rStyle w:val="C3"/>
          <w:b w:val="1"/>
          <w:i w:val="1"/>
          <w:sz w:val="22"/>
        </w:rPr>
      </w:pPr>
      <w:r>
        <w:rPr>
          <w:rStyle w:val="C3"/>
          <w:b w:val="1"/>
          <w:i w:val="1"/>
          <w:sz w:val="22"/>
        </w:rPr>
        <w:t>Книга для учителя</w:t>
      </w:r>
    </w:p>
    <w:p>
      <w:pPr>
        <w:pStyle w:val="P1"/>
        <w:spacing w:lineRule="auto" w:line="360"/>
        <w:ind w:firstLine="709"/>
        <w:jc w:val="both"/>
        <w:rPr>
          <w:rStyle w:val="C3"/>
          <w:i w:val="1"/>
          <w:sz w:val="22"/>
        </w:rPr>
      </w:pPr>
      <w:r>
        <w:rPr>
          <w:rStyle w:val="C3"/>
          <w:sz w:val="22"/>
        </w:rPr>
        <w:t xml:space="preserve">Книга для учителя содержит общую характеристику УМК, описывает цели и задачи обучения иноязычной культуре (ИК), организацию процесса коммуникативного обучения ИК, технологию выполнения основных видов работ, используемых в УМК, а также даёт подробные методические рекомендации по проведению уроков. В них представлены альтернативные варианты работы с упражнениями в зависимости от уровня подготовки учащихся, дополнительные сведения о фактах культуры англоязычных стран, тексты для заданий по аудированию, ключи к упражнениям. В книге для учителя помещены Приложения: тематические карты к каждому циклу уроков; список памяток для развития учебных умений, календарно-тематические поурочные планы </w:t>
      </w:r>
      <w:r>
        <w:rPr>
          <w:rStyle w:val="C3"/>
          <w:i w:val="1"/>
          <w:sz w:val="22"/>
        </w:rPr>
        <w:t>(Книга для учителя к учебнику “English 9”).</w:t>
      </w:r>
    </w:p>
    <w:p>
      <w:pPr>
        <w:pStyle w:val="P1"/>
        <w:spacing w:lineRule="auto" w:line="360"/>
        <w:ind w:firstLine="709"/>
        <w:jc w:val="both"/>
        <w:rPr>
          <w:rStyle w:val="C3"/>
          <w:sz w:val="22"/>
        </w:rPr>
      </w:pPr>
    </w:p>
    <w:p>
      <w:pPr>
        <w:pStyle w:val="P1"/>
        <w:spacing w:lineRule="auto" w:line="360"/>
        <w:rPr>
          <w:rStyle w:val="C3"/>
          <w:b w:val="1"/>
          <w:i w:val="1"/>
          <w:sz w:val="22"/>
        </w:rPr>
      </w:pPr>
      <w:r>
        <w:rPr>
          <w:rStyle w:val="C3"/>
          <w:b w:val="1"/>
          <w:i w:val="1"/>
          <w:sz w:val="22"/>
        </w:rPr>
        <w:t>Календарно-тематическое планирование</w:t>
      </w:r>
    </w:p>
    <w:p>
      <w:pPr>
        <w:pStyle w:val="P1"/>
        <w:spacing w:lineRule="auto" w:line="360"/>
        <w:ind w:firstLine="709"/>
        <w:jc w:val="both"/>
        <w:rPr>
          <w:rStyle w:val="C3"/>
          <w:sz w:val="22"/>
        </w:rPr>
      </w:pPr>
      <w:r>
        <w:rPr>
          <w:rStyle w:val="C3"/>
          <w:sz w:val="22"/>
        </w:rPr>
        <w:t>Календарно-тематические поурочные планы разработаны для того, чтобы помочь учителю методически грамотно распределить учебный материал и спланировать его усвоение в соответствии с учебным планом. Материал в календарно-тематических планах распределён по четвертям, внутри каждой четверти – по неделям, а внутри каждой недели – поурочно. В представленной форме тематические планы содержат цели уроков, сопутствующие задачи, предметное содержание речи и социо-культурное содержание отобранного материала, упражнения для овладения речевым материалом в каждом из четырёх видов речевой деятельности, а также домашнее задание. В календарно-тематических поурочных планах учитывается материал не только учебника, но и всех других компонентов УМК: Рабочей тетради, Книги для чтения, Контрольных заданий. Тематический план является основой для составления развернутых поурочных планов, соответствующих конкретным условиям обучения.</w:t>
      </w:r>
    </w:p>
    <w:p>
      <w:pPr>
        <w:pStyle w:val="P1"/>
        <w:spacing w:lineRule="auto" w:line="360"/>
        <w:rPr>
          <w:rStyle w:val="C3"/>
          <w:b w:val="1"/>
          <w:i w:val="1"/>
          <w:sz w:val="22"/>
        </w:rPr>
      </w:pPr>
    </w:p>
    <w:p>
      <w:pPr>
        <w:pStyle w:val="P1"/>
        <w:spacing w:lineRule="auto" w:line="360"/>
        <w:rPr>
          <w:rStyle w:val="C3"/>
          <w:b w:val="1"/>
          <w:i w:val="1"/>
          <w:sz w:val="22"/>
        </w:rPr>
      </w:pPr>
      <w:r>
        <w:rPr>
          <w:rStyle w:val="C3"/>
          <w:b w:val="1"/>
          <w:i w:val="1"/>
          <w:sz w:val="22"/>
        </w:rPr>
        <w:t xml:space="preserve">Контрольные задания. </w:t>
      </w:r>
    </w:p>
    <w:p>
      <w:pPr>
        <w:pStyle w:val="P1"/>
        <w:spacing w:lineRule="auto" w:line="360"/>
        <w:ind w:firstLine="709"/>
        <w:jc w:val="both"/>
        <w:rPr>
          <w:rStyle w:val="C3"/>
          <w:sz w:val="22"/>
        </w:rPr>
      </w:pPr>
      <w:r>
        <w:rPr>
          <w:rStyle w:val="C3"/>
          <w:sz w:val="22"/>
        </w:rPr>
        <w:t>Компонент УМК «Контрольные задания» содержит задания по проведению четвертных и годовых контрольных работ в тестовых форматах по всем видам речевой деятельности. Каждая из контрольных работ соотносится с материалом циклов уроков в УМК «Английский язык» (5–9 классы), разработана с учётом изучаемого лексико-грамматического материала в них и построена в соответствии с форматами и требованиями итоговой аттестации для основной общеобразовательной школы. Данный компонент УМК помогает учащимся как можно лучше подготовиться к объективным формам и средствам итогового контроля, которые предполагается применять при проведении итоговой аттестации по окончании основной общеобразовательной школы, а учителю грамотно организовать оценку учебных достижений учащихся в основных видах речевой деятельности. В компонент также входит СD в формате MP3, который содержит тексты контрольных заданий для проверки умения понимать речь на слух.</w:t>
      </w:r>
    </w:p>
    <w:p>
      <w:pPr>
        <w:pStyle w:val="P1"/>
        <w:spacing w:lineRule="auto" w:line="360"/>
        <w:ind w:firstLine="709"/>
        <w:jc w:val="center"/>
        <w:rPr>
          <w:rStyle w:val="C3"/>
          <w:b w:val="1"/>
          <w:sz w:val="22"/>
        </w:rPr>
      </w:pPr>
      <w:r>
        <w:rPr>
          <w:rStyle w:val="C3"/>
          <w:b w:val="1"/>
          <w:sz w:val="22"/>
        </w:rPr>
        <w:t>Электронные носители</w:t>
      </w:r>
    </w:p>
    <w:p>
      <w:pPr>
        <w:pStyle w:val="P1"/>
        <w:spacing w:lineRule="auto" w:line="360"/>
        <w:rPr>
          <w:rStyle w:val="C3"/>
          <w:b w:val="1"/>
          <w:i w:val="1"/>
          <w:sz w:val="22"/>
        </w:rPr>
      </w:pPr>
      <w:r>
        <w:rPr>
          <w:rStyle w:val="C3"/>
          <w:b w:val="1"/>
          <w:i w:val="1"/>
          <w:sz w:val="22"/>
        </w:rPr>
        <w:t>Интернет-поддержка</w:t>
      </w:r>
    </w:p>
    <w:p>
      <w:pPr>
        <w:pStyle w:val="P1"/>
        <w:spacing w:lineRule="auto" w:line="360"/>
        <w:ind w:firstLine="709"/>
        <w:jc w:val="both"/>
        <w:rPr>
          <w:rStyle w:val="C3"/>
          <w:sz w:val="22"/>
        </w:rPr>
      </w:pPr>
      <w:r>
        <w:rPr>
          <w:rStyle w:val="C3"/>
          <w:sz w:val="22"/>
        </w:rPr>
        <w:t>Интернет-поддержка предоставляет учащимся возможность получать дополнительные материалы и дополнительные упражнения, рассчитанные на разные уровни обученности, дополнительные материалы для подготовки к итоговой аттестации, знакомит с лучшими ученическими проектами, даёт возможность размещать свои собственные проекты, получать консультации авторов, скачивать необходимые аудиокурсы в формате MP3, принимать участие в различных конкурсах. Интернет-поддержка даёт учителю возможность получать тексты Книг для учителя, авторских программ, календарно-тематические поурочные планы, аудиоприложения в формате MP3, дополнительные материалы к урокам, ученические проекты, дополнительные тренировочные задания для подготовки учащихся к итоговой аттестации, знакомит с результатами апробации новых УМК, опытом работы коллег, даёт возможность делиться своим опытом и размещать собственные разработки, участвовать в режиме онлайн в авторских семинарах, интернет-конференциях и мастер-классах, в обсуждении актуальных вопросов на форумах, получать оперативную методическую помощь авторского коллектива.</w:t>
      </w:r>
    </w:p>
    <w:p>
      <w:pPr>
        <w:pStyle w:val="P1"/>
        <w:spacing w:lineRule="auto" w:line="360"/>
        <w:ind w:firstLine="709"/>
        <w:rPr>
          <w:rStyle w:val="C3"/>
          <w:sz w:val="22"/>
        </w:rPr>
      </w:pPr>
    </w:p>
    <w:p>
      <w:pPr>
        <w:pStyle w:val="P1"/>
        <w:spacing w:lineRule="auto" w:line="360"/>
        <w:rPr>
          <w:rStyle w:val="C3"/>
          <w:b w:val="1"/>
          <w:i w:val="1"/>
          <w:sz w:val="22"/>
        </w:rPr>
      </w:pPr>
      <w:r>
        <w:rPr>
          <w:rStyle w:val="C3"/>
          <w:b w:val="1"/>
          <w:i w:val="1"/>
          <w:sz w:val="22"/>
        </w:rPr>
        <w:t>Аудиоприложение (CD, MP3)</w:t>
      </w:r>
    </w:p>
    <w:p>
      <w:pPr>
        <w:pStyle w:val="P1"/>
        <w:spacing w:lineRule="auto" w:line="360"/>
        <w:ind w:firstLine="709"/>
        <w:jc w:val="both"/>
        <w:rPr>
          <w:rStyle w:val="C3"/>
          <w:sz w:val="22"/>
        </w:rPr>
      </w:pPr>
      <w:r>
        <w:rPr>
          <w:rStyle w:val="C3"/>
          <w:sz w:val="22"/>
        </w:rPr>
        <w:t>Аудиоприложение призвано помочь ученикам лучше овладеть произносительной стороной речи и умением понимать речь на слух. В аудиоприложении носителями языка записаны все упражнения, выполняемые в классе под руководством учителя, и дома – самостоятельно.</w:t>
      </w:r>
    </w:p>
    <w:p>
      <w:pPr>
        <w:pStyle w:val="P1"/>
        <w:spacing w:lineRule="auto" w:line="360"/>
        <w:rPr>
          <w:rStyle w:val="C3"/>
          <w:b w:val="1"/>
          <w:i w:val="1"/>
          <w:sz w:val="22"/>
        </w:rPr>
      </w:pPr>
      <w:r>
        <w:rPr>
          <w:rStyle w:val="C3"/>
          <w:b w:val="1"/>
          <w:i w:val="1"/>
          <w:sz w:val="22"/>
        </w:rPr>
        <w:t>Методический портфель</w:t>
      </w:r>
    </w:p>
    <w:p>
      <w:pPr>
        <w:pStyle w:val="P1"/>
        <w:spacing w:lineRule="auto" w:line="360"/>
        <w:ind w:firstLine="709"/>
        <w:jc w:val="both"/>
        <w:rPr>
          <w:rStyle w:val="C3"/>
          <w:sz w:val="22"/>
        </w:rPr>
      </w:pPr>
      <w:r>
        <w:rPr>
          <w:rStyle w:val="C3"/>
          <w:sz w:val="22"/>
        </w:rPr>
        <w:t>Методический портфель разработан как средство профессиональной поддержки учителя английского языка и включает пакет учебных, учебно-методических и дидактических материалов. Электронная версия методического портфеля включает авторскую концепцию, учебные программы, электронные презентации новых учебников, образцы цифровых образовательных ресурсов, лучшие учительские и ученические проекты, подборки статей с описанием технологии коммуникативного иноязычного образования и т. д. Методический портфель может использоваться методистами региональных учреждений дополнительного образования в системе подготовки учителей английского языка при проведении курсов повышения квалификации.</w:t>
      </w:r>
    </w:p>
    <w:p>
      <w:pPr>
        <w:pStyle w:val="P1"/>
        <w:spacing w:lineRule="auto" w:line="360"/>
        <w:ind w:firstLine="709"/>
        <w:rPr>
          <w:rStyle w:val="C3"/>
          <w:sz w:val="22"/>
        </w:rPr>
      </w:pPr>
    </w:p>
    <w:p>
      <w:pPr>
        <w:pStyle w:val="P1"/>
        <w:spacing w:lineRule="auto" w:line="360"/>
        <w:rPr>
          <w:rStyle w:val="C3"/>
          <w:b w:val="1"/>
          <w:i w:val="1"/>
          <w:sz w:val="22"/>
        </w:rPr>
      </w:pPr>
      <w:r>
        <w:rPr>
          <w:rStyle w:val="C3"/>
          <w:b w:val="1"/>
          <w:i w:val="1"/>
          <w:sz w:val="22"/>
        </w:rPr>
        <w:t>Учебные фильмы</w:t>
      </w:r>
    </w:p>
    <w:p>
      <w:pPr>
        <w:pStyle w:val="P1"/>
        <w:spacing w:lineRule="auto" w:line="360"/>
        <w:ind w:firstLine="709"/>
        <w:jc w:val="both"/>
        <w:rPr>
          <w:rStyle w:val="C3"/>
          <w:sz w:val="22"/>
        </w:rPr>
      </w:pPr>
      <w:r>
        <w:rPr>
          <w:rStyle w:val="C3"/>
          <w:sz w:val="22"/>
        </w:rPr>
        <w:t>В учебных фильмах на примерах уроков демонстрируются приёмы технологии коммуникативного обучения произносительной, лексической, грамматической сторонам речи, обучения чтению и другим видам речевой деятельности, а также особенности овладения иноязычной культурой в основной школе. Уроки сопровождаются подробными авторскими комментариями. Серия фильмов может использоваться в качестве видеопособия в работе школьных методобъединений, на курсах повышения квалификации учителей иностранного языка, на занятиях со студентами по методике преподавания иностранных языков в вузах. Серия учебных фильмов может использоваться учителями, работающими и по другим УМК, так как в них показана технология, применимая к любому содержанию.</w:t>
      </w:r>
    </w:p>
    <w:p>
      <w:pPr>
        <w:pStyle w:val="P1"/>
        <w:spacing w:lineRule="auto" w:line="360"/>
        <w:ind w:firstLine="709"/>
        <w:jc w:val="both"/>
        <w:rPr>
          <w:rStyle w:val="C3"/>
          <w:sz w:val="22"/>
        </w:rPr>
      </w:pPr>
      <w:r>
        <w:rPr>
          <w:rStyle w:val="C3"/>
          <w:sz w:val="22"/>
        </w:rPr>
        <w:t>В серию входят:</w:t>
      </w:r>
    </w:p>
    <w:p>
      <w:pPr>
        <w:pStyle w:val="P1"/>
        <w:spacing w:lineRule="auto" w:line="360"/>
        <w:ind w:firstLine="709"/>
        <w:jc w:val="both"/>
        <w:rPr>
          <w:rStyle w:val="C3"/>
          <w:sz w:val="22"/>
        </w:rPr>
      </w:pPr>
      <w:r>
        <w:rPr>
          <w:rStyle w:val="C3"/>
          <w:sz w:val="22"/>
        </w:rPr>
        <w:t>1) Фильм первый «Технология взаимосвязанного обучения произношению и чтению по транскрипции» (по УМК «Английский язык» для 5 класса общеобразовательных учреждений, первый год обучения). Авторы: Е. И. Пассов, В. П. Кузовлев, Э. Ш. Перегудова, А. Н. Ерёмкина.</w:t>
      </w:r>
    </w:p>
    <w:p>
      <w:pPr>
        <w:pStyle w:val="P1"/>
        <w:spacing w:lineRule="auto" w:line="360"/>
        <w:ind w:firstLine="709"/>
        <w:jc w:val="both"/>
        <w:rPr>
          <w:rStyle w:val="C3"/>
          <w:sz w:val="22"/>
        </w:rPr>
      </w:pPr>
      <w:r>
        <w:rPr>
          <w:rStyle w:val="C3"/>
          <w:sz w:val="22"/>
        </w:rPr>
        <w:t xml:space="preserve">2) Фильм второй «Обучение чтению на английском языке по правилам» (по УМК «Английский язык» для 5 класса общеобразовательных учреждений, первый год обучения). Авторы: Е. И. Пассов, В. П. Кузовлев, Э. Ш. Перегудова, А. Н. Ерёмкина. </w:t>
      </w:r>
    </w:p>
    <w:p>
      <w:pPr>
        <w:pStyle w:val="P1"/>
        <w:spacing w:lineRule="auto" w:line="360"/>
        <w:ind w:firstLine="709"/>
        <w:jc w:val="both"/>
        <w:rPr>
          <w:rStyle w:val="C3"/>
          <w:sz w:val="22"/>
        </w:rPr>
      </w:pPr>
      <w:r>
        <w:rPr>
          <w:rStyle w:val="C3"/>
          <w:sz w:val="22"/>
        </w:rPr>
        <w:t xml:space="preserve">3) Фильм третий «Коммуникативная технология овладения иноязычной культурой в начальной школе» (по УМК «Английский язык» для 2 класса общеобразовательных учреждений). Авторы: Е. И.Пассов, В. П. Кузовлев, Э. Ш. Перегудова, О. В. Стрельникова. </w:t>
      </w:r>
    </w:p>
    <w:p>
      <w:pPr>
        <w:pStyle w:val="P1"/>
        <w:spacing w:lineRule="auto" w:line="360"/>
        <w:ind w:firstLine="709"/>
        <w:jc w:val="both"/>
        <w:rPr>
          <w:rStyle w:val="C3"/>
          <w:sz w:val="22"/>
        </w:rPr>
      </w:pPr>
      <w:r>
        <w:rPr>
          <w:rStyle w:val="C3"/>
          <w:sz w:val="22"/>
        </w:rPr>
        <w:t xml:space="preserve">4) Фильм четвёртый «Коммуникативная технология формирования речевых грамматических навыков» (по УМК «Английский язык» для 6 класса общеобразовательных учреждений). Авторы: Е. И. Пассов, В. П. Кузовлев, Н. М. Лапа, Е. В. Кузнецова, Т. С. Павленко. </w:t>
      </w:r>
    </w:p>
    <w:p>
      <w:pPr>
        <w:pStyle w:val="P1"/>
        <w:spacing w:lineRule="auto" w:line="360"/>
        <w:rPr>
          <w:rStyle w:val="C3"/>
          <w:b w:val="1"/>
          <w:i w:val="1"/>
          <w:sz w:val="22"/>
          <w:shd w:val="clear" w:fill="FFFF00"/>
        </w:rPr>
      </w:pPr>
    </w:p>
    <w:p>
      <w:pPr>
        <w:pStyle w:val="P1"/>
        <w:spacing w:lineRule="auto" w:line="360"/>
        <w:rPr>
          <w:rStyle w:val="C3"/>
          <w:b w:val="1"/>
          <w:i w:val="1"/>
          <w:sz w:val="22"/>
        </w:rPr>
      </w:pPr>
      <w:r>
        <w:rPr>
          <w:rStyle w:val="C3"/>
          <w:b w:val="1"/>
          <w:i w:val="1"/>
          <w:sz w:val="22"/>
        </w:rPr>
        <w:t>Учебный диск</w:t>
      </w:r>
    </w:p>
    <w:p>
      <w:pPr>
        <w:pStyle w:val="P1"/>
        <w:spacing w:lineRule="auto" w:line="360"/>
        <w:ind w:firstLine="360"/>
        <w:jc w:val="both"/>
        <w:rPr>
          <w:rStyle w:val="C3"/>
          <w:sz w:val="22"/>
        </w:rPr>
      </w:pPr>
      <w:r>
        <w:rPr>
          <w:rStyle w:val="C3"/>
          <w:b w:val="1"/>
          <w:sz w:val="22"/>
        </w:rPr>
        <w:t>Учебный диск</w:t>
      </w:r>
      <w:r>
        <w:rPr>
          <w:rStyle w:val="C3"/>
          <w:sz w:val="22"/>
        </w:rPr>
        <w:t xml:space="preserve"> представляет собой компонент УМК, включающий: </w:t>
      </w:r>
      <w:r>
        <w:rPr>
          <w:rStyle w:val="C3"/>
          <w:i w:val="1"/>
          <w:sz w:val="22"/>
        </w:rPr>
        <w:t>аудиокурс (в формате MP3)</w:t>
      </w:r>
      <w:r>
        <w:rPr>
          <w:rStyle w:val="C3"/>
          <w:sz w:val="22"/>
        </w:rPr>
        <w:t xml:space="preserve">, содержащий аутентичные аудиозаписи текстов и упражнений для совершенствования произносительной стороны речи, а также для дальнейшего развития умения понимать речь на слух; </w:t>
      </w:r>
      <w:r>
        <w:rPr>
          <w:rStyle w:val="C3"/>
          <w:i w:val="1"/>
          <w:sz w:val="22"/>
        </w:rPr>
        <w:t>электронный словарь ABBYY Lingvo</w:t>
      </w:r>
      <w:r>
        <w:rPr>
          <w:rStyle w:val="C3"/>
          <w:sz w:val="22"/>
        </w:rPr>
        <w:t xml:space="preserve">, позволяющий не только получить перевод незнакомых слов, но и прослушать их правильное произношение; </w:t>
      </w:r>
      <w:r>
        <w:rPr>
          <w:rStyle w:val="C3"/>
          <w:i w:val="1"/>
          <w:sz w:val="22"/>
        </w:rPr>
        <w:t>программу ABBYY Lingvo Tutor,</w:t>
      </w:r>
      <w:r>
        <w:rPr>
          <w:rStyle w:val="C3"/>
          <w:sz w:val="22"/>
        </w:rPr>
        <w:t xml:space="preserve"> содержащую дополнительные комплексы упражнений для более прочного овладения новыми лексическими единицами уроков. Учебный диск продается вместе с учебником. </w:t>
      </w:r>
    </w:p>
    <w:p>
      <w:pPr>
        <w:pStyle w:val="P1"/>
        <w:spacing w:lineRule="auto" w:line="360"/>
        <w:ind w:firstLine="360"/>
        <w:jc w:val="both"/>
        <w:rPr>
          <w:rStyle w:val="C3"/>
          <w:sz w:val="22"/>
        </w:rPr>
      </w:pPr>
    </w:p>
    <w:p>
      <w:pPr>
        <w:pStyle w:val="P1"/>
        <w:spacing w:lineRule="auto" w:line="360"/>
        <w:ind w:firstLine="360"/>
        <w:jc w:val="both"/>
        <w:rPr>
          <w:rStyle w:val="C3"/>
          <w:sz w:val="22"/>
        </w:rPr>
      </w:pPr>
    </w:p>
    <w:p>
      <w:pPr>
        <w:pStyle w:val="P1"/>
        <w:spacing w:lineRule="auto" w:line="360"/>
        <w:ind w:firstLine="360"/>
        <w:jc w:val="both"/>
        <w:rPr>
          <w:rStyle w:val="C3"/>
          <w:sz w:val="22"/>
        </w:rPr>
      </w:pPr>
    </w:p>
    <w:p>
      <w:pPr>
        <w:pStyle w:val="P1"/>
        <w:spacing w:lineRule="auto" w:line="360"/>
        <w:ind w:firstLine="709"/>
        <w:jc w:val="center"/>
        <w:rPr>
          <w:rStyle w:val="C3"/>
          <w:b w:val="1"/>
          <w:caps w:val="1"/>
          <w:sz w:val="22"/>
        </w:rPr>
      </w:pPr>
      <w:r>
        <w:rPr>
          <w:rStyle w:val="C3"/>
          <w:b w:val="1"/>
          <w:caps w:val="1"/>
          <w:sz w:val="22"/>
        </w:rPr>
        <w:t xml:space="preserve">Рекомендации по учебно-методическому и материально-техническому обеспечению учебного предмета «Английский язык» </w:t>
      </w:r>
    </w:p>
    <w:p>
      <w:pPr>
        <w:pStyle w:val="P1"/>
        <w:spacing w:lineRule="auto" w:line="360"/>
        <w:ind w:firstLine="709"/>
        <w:jc w:val="center"/>
        <w:rPr>
          <w:rStyle w:val="C3"/>
          <w:b w:val="1"/>
          <w:caps w:val="1"/>
          <w:sz w:val="22"/>
        </w:rPr>
      </w:pPr>
    </w:p>
    <w:p>
      <w:pPr>
        <w:pStyle w:val="P1"/>
        <w:shd w:val="clear" w:fill="FFFFFF"/>
        <w:spacing w:lineRule="auto" w:line="360"/>
        <w:ind w:firstLine="382" w:left="7" w:right="29"/>
        <w:jc w:val="both"/>
        <w:rPr>
          <w:rStyle w:val="C3"/>
          <w:sz w:val="22"/>
        </w:rPr>
      </w:pPr>
      <w:r>
        <w:rPr>
          <w:rStyle w:val="C3"/>
          <w:sz w:val="22"/>
        </w:rPr>
        <w:t>Для характеристики количественных показателей используются следующие обозначения:</w:t>
      </w:r>
    </w:p>
    <w:p>
      <w:pPr>
        <w:pStyle w:val="P1"/>
        <w:shd w:val="clear" w:fill="FFFFFF"/>
        <w:spacing w:lineRule="auto" w:line="360"/>
        <w:ind w:firstLine="389" w:right="29"/>
        <w:jc w:val="both"/>
        <w:rPr>
          <w:rStyle w:val="C3"/>
          <w:sz w:val="22"/>
        </w:rPr>
      </w:pPr>
      <w:r>
        <w:rPr>
          <w:rStyle w:val="C3"/>
          <w:sz w:val="22"/>
        </w:rPr>
        <w:t>Д - демонстрационный экземпляр (не менее одного экземпляра на класс);</w:t>
      </w:r>
    </w:p>
    <w:p>
      <w:pPr>
        <w:pStyle w:val="P1"/>
        <w:shd w:val="clear" w:fill="FFFFFF"/>
        <w:spacing w:lineRule="auto" w:line="360"/>
        <w:ind w:left="410"/>
        <w:jc w:val="both"/>
        <w:rPr>
          <w:rStyle w:val="C3"/>
          <w:sz w:val="22"/>
        </w:rPr>
      </w:pPr>
      <w:r>
        <w:rPr>
          <w:rStyle w:val="C3"/>
          <w:sz w:val="22"/>
        </w:rPr>
        <w:t>К - полный комплект (для каждого ученика класса);</w:t>
      </w:r>
    </w:p>
    <w:p>
      <w:pPr>
        <w:pStyle w:val="P1"/>
        <w:shd w:val="clear" w:fill="FFFFFF"/>
        <w:spacing w:lineRule="auto" w:line="360"/>
        <w:ind w:firstLine="389" w:left="22" w:right="7"/>
        <w:jc w:val="both"/>
        <w:rPr>
          <w:rStyle w:val="C3"/>
          <w:sz w:val="22"/>
        </w:rPr>
      </w:pPr>
      <w:r>
        <w:rPr>
          <w:rStyle w:val="C3"/>
          <w:sz w:val="22"/>
        </w:rPr>
        <w:t>Ф - комплект для фронтальной работы (не менее одного экземпляра на двух учеников);</w:t>
      </w:r>
    </w:p>
    <w:p>
      <w:pPr>
        <w:pStyle w:val="P1"/>
        <w:shd w:val="clear" w:fill="FFFFFF"/>
        <w:spacing w:lineRule="auto" w:line="360"/>
        <w:ind w:firstLine="396" w:left="50"/>
        <w:jc w:val="both"/>
        <w:rPr>
          <w:rStyle w:val="C3"/>
          <w:sz w:val="22"/>
        </w:rPr>
      </w:pPr>
      <w:r>
        <w:rPr>
          <w:rStyle w:val="C3"/>
          <w:sz w:val="22"/>
        </w:rPr>
        <w:t>П - комплект, необходимый для работы в группах (один экземпляр на 5-6 человек).</w:t>
      </w:r>
    </w:p>
    <w:p>
      <w:pPr>
        <w:pStyle w:val="P1"/>
        <w:shd w:val="clear" w:fill="FFFFFF"/>
        <w:spacing w:lineRule="auto" w:line="360"/>
        <w:ind w:firstLine="396" w:left="50"/>
        <w:jc w:val="both"/>
        <w:rPr>
          <w:rStyle w:val="C3"/>
          <w:sz w:val="22"/>
        </w:rPr>
      </w:pPr>
    </w:p>
    <w:tbl>
      <w:tblPr>
        <w:tblStyle w:val="T2"/>
        <w:tblW w:w="9745" w:type="dxa"/>
        <w:tblInd w:w="108"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Layout w:type="fixed"/>
        <w:tblCellMar>
          <w:top w:w="0" w:type="dxa"/>
          <w:left w:w="108" w:type="dxa"/>
          <w:bottom w:w="0" w:type="dxa"/>
          <w:right w:w="108" w:type="dxa"/>
        </w:tblCellMar>
      </w:tblPr>
      <w:tblGrid/>
      <w:tr>
        <w:trPr>
          <w:wAfter w:w="0" w:type="dxa"/>
          <w:trHeight w:hRule="atLeast" w:val="1414"/>
        </w:trPr>
        <w:tc>
          <w:tcPr>
            <w:tcW w:w="720" w:type="dxa"/>
          </w:tcPr>
          <w:p>
            <w:pPr>
              <w:pStyle w:val="P1"/>
              <w:rPr>
                <w:rStyle w:val="C3"/>
                <w:sz w:val="22"/>
              </w:rPr>
            </w:pPr>
            <w:r>
              <w:rPr>
                <w:rStyle w:val="C3"/>
                <w:sz w:val="22"/>
              </w:rPr>
              <w:t>№</w:t>
            </w:r>
          </w:p>
        </w:tc>
        <w:tc>
          <w:tcPr>
            <w:tcW w:w="2880" w:type="dxa"/>
          </w:tcPr>
          <w:p>
            <w:pPr>
              <w:pStyle w:val="P1"/>
              <w:jc w:val="center"/>
              <w:rPr>
                <w:rStyle w:val="C3"/>
                <w:sz w:val="22"/>
              </w:rPr>
            </w:pPr>
            <w:r>
              <w:rPr>
                <w:rStyle w:val="C3"/>
                <w:sz w:val="22"/>
              </w:rPr>
              <w:t>Наименования объектов и средств материально-технического обеспечения</w:t>
            </w:r>
          </w:p>
        </w:tc>
        <w:tc>
          <w:tcPr>
            <w:tcW w:w="1645" w:type="dxa"/>
            <w:gridSpan w:val="3"/>
          </w:tcPr>
          <w:p>
            <w:pPr>
              <w:pStyle w:val="P8"/>
              <w:rPr>
                <w:rStyle w:val="C3"/>
                <w:rFonts w:ascii="Times New Roman" w:hAnsi="Times New Roman"/>
                <w:color w:val="auto"/>
                <w:sz w:val="22"/>
              </w:rPr>
            </w:pPr>
            <w:r>
              <w:rPr>
                <w:rStyle w:val="C3"/>
                <w:rFonts w:ascii="Times New Roman" w:hAnsi="Times New Roman"/>
                <w:color w:val="auto"/>
                <w:sz w:val="22"/>
              </w:rPr>
              <w:t>Необхо-димое количест-во</w:t>
            </w:r>
          </w:p>
        </w:tc>
        <w:tc>
          <w:tcPr>
            <w:tcW w:w="4500" w:type="dxa"/>
          </w:tcPr>
          <w:p>
            <w:pPr>
              <w:pStyle w:val="P7"/>
              <w:jc w:val="center"/>
              <w:rPr>
                <w:rStyle w:val="C3"/>
                <w:sz w:val="22"/>
                <w:shd w:val="clear" w:fill="FFFF00"/>
              </w:rPr>
            </w:pPr>
            <w:r>
              <w:rPr>
                <w:rStyle w:val="C3"/>
                <w:sz w:val="22"/>
              </w:rPr>
              <w:t>Примечания</w:t>
            </w:r>
          </w:p>
        </w:tc>
      </w:tr>
      <w:tr>
        <w:trPr>
          <w:wAfter w:w="0" w:type="dxa"/>
        </w:trPr>
        <w:tc>
          <w:tcPr>
            <w:tcW w:w="720" w:type="dxa"/>
          </w:tcPr>
          <w:p>
            <w:pPr>
              <w:pStyle w:val="P1"/>
              <w:rPr>
                <w:rStyle w:val="C3"/>
                <w:sz w:val="22"/>
              </w:rPr>
            </w:pPr>
            <w:r>
              <w:rPr>
                <w:rStyle w:val="C3"/>
                <w:sz w:val="22"/>
              </w:rPr>
              <w:t>1</w:t>
            </w:r>
          </w:p>
        </w:tc>
        <w:tc>
          <w:tcPr>
            <w:tcW w:w="2880" w:type="dxa"/>
          </w:tcPr>
          <w:p>
            <w:pPr>
              <w:pStyle w:val="P1"/>
              <w:jc w:val="center"/>
              <w:rPr>
                <w:rStyle w:val="C3"/>
                <w:sz w:val="22"/>
              </w:rPr>
            </w:pPr>
            <w:r>
              <w:rPr>
                <w:rStyle w:val="C3"/>
                <w:sz w:val="22"/>
              </w:rPr>
              <w:t>2</w:t>
            </w:r>
          </w:p>
        </w:tc>
        <w:tc>
          <w:tcPr>
            <w:tcW w:w="1645" w:type="dxa"/>
            <w:gridSpan w:val="3"/>
          </w:tcPr>
          <w:p>
            <w:pPr>
              <w:pStyle w:val="P1"/>
              <w:jc w:val="center"/>
              <w:rPr>
                <w:rStyle w:val="C3"/>
                <w:sz w:val="22"/>
              </w:rPr>
            </w:pPr>
            <w:r>
              <w:rPr>
                <w:rStyle w:val="C3"/>
                <w:sz w:val="22"/>
              </w:rPr>
              <w:t>3</w:t>
            </w:r>
          </w:p>
        </w:tc>
        <w:tc>
          <w:tcPr>
            <w:tcW w:w="4500" w:type="dxa"/>
          </w:tcPr>
          <w:p>
            <w:pPr>
              <w:pStyle w:val="P1"/>
              <w:jc w:val="center"/>
              <w:rPr>
                <w:rStyle w:val="C3"/>
                <w:sz w:val="22"/>
                <w:shd w:val="clear" w:fill="FFFF00"/>
              </w:rPr>
            </w:pPr>
            <w:r>
              <w:rPr>
                <w:rStyle w:val="C3"/>
                <w:sz w:val="22"/>
              </w:rPr>
              <w:t>4</w:t>
            </w:r>
          </w:p>
        </w:tc>
      </w:tr>
      <w:tr>
        <w:trPr>
          <w:wAfter w:w="0" w:type="dxa"/>
          <w:trHeight w:hRule="atLeast" w:val="641"/>
        </w:trPr>
        <w:tc>
          <w:tcPr>
            <w:tcW w:w="720" w:type="dxa"/>
          </w:tcPr>
          <w:p>
            <w:pPr>
              <w:pStyle w:val="P1"/>
              <w:rPr>
                <w:rStyle w:val="C3"/>
                <w:sz w:val="22"/>
              </w:rPr>
            </w:pPr>
            <w:r>
              <w:rPr>
                <w:rStyle w:val="C3"/>
                <w:sz w:val="22"/>
              </w:rPr>
              <w:t>1.</w:t>
            </w:r>
          </w:p>
        </w:tc>
        <w:tc>
          <w:tcPr>
            <w:tcW w:w="9025" w:type="dxa"/>
            <w:gridSpan w:val="5"/>
          </w:tcPr>
          <w:p>
            <w:pPr>
              <w:pStyle w:val="P1"/>
              <w:jc w:val="center"/>
              <w:rPr>
                <w:rStyle w:val="C3"/>
                <w:b w:val="1"/>
                <w:sz w:val="22"/>
              </w:rPr>
            </w:pPr>
            <w:r>
              <w:rPr>
                <w:rStyle w:val="C3"/>
                <w:b w:val="1"/>
                <w:sz w:val="22"/>
              </w:rPr>
              <w:t>Библиотечный фонд (книгопечатная продукция)</w:t>
            </w:r>
          </w:p>
        </w:tc>
      </w:tr>
      <w:tr>
        <w:trPr>
          <w:wAfter w:w="0" w:type="dxa"/>
        </w:trPr>
        <w:tc>
          <w:tcPr>
            <w:tcW w:w="720" w:type="dxa"/>
          </w:tcPr>
          <w:p>
            <w:pPr>
              <w:pStyle w:val="P1"/>
              <w:rPr>
                <w:rStyle w:val="C3"/>
                <w:sz w:val="22"/>
                <w:shd w:val="clear" w:fill="FFFF00"/>
              </w:rPr>
            </w:pPr>
          </w:p>
        </w:tc>
        <w:tc>
          <w:tcPr>
            <w:tcW w:w="2880" w:type="dxa"/>
          </w:tcPr>
          <w:p>
            <w:pPr>
              <w:pStyle w:val="P1"/>
              <w:rPr>
                <w:rStyle w:val="C3"/>
                <w:sz w:val="22"/>
              </w:rPr>
            </w:pPr>
            <w:r>
              <w:rPr>
                <w:rStyle w:val="C3"/>
                <w:sz w:val="22"/>
              </w:rPr>
              <w:t>Федеральный государственный образовательный стандарт основного общего образования</w:t>
            </w:r>
          </w:p>
        </w:tc>
        <w:tc>
          <w:tcPr>
            <w:tcW w:w="1645" w:type="dxa"/>
            <w:gridSpan w:val="3"/>
          </w:tcPr>
          <w:p>
            <w:pPr>
              <w:pStyle w:val="P1"/>
              <w:jc w:val="center"/>
              <w:rPr>
                <w:rStyle w:val="C3"/>
                <w:sz w:val="22"/>
              </w:rPr>
            </w:pPr>
            <w:r>
              <w:rPr>
                <w:rStyle w:val="C3"/>
                <w:sz w:val="22"/>
              </w:rPr>
              <w:t>Д</w:t>
            </w:r>
          </w:p>
        </w:tc>
        <w:tc>
          <w:tcPr>
            <w:tcW w:w="4500" w:type="dxa"/>
          </w:tcPr>
          <w:p>
            <w:pPr>
              <w:pStyle w:val="P1"/>
              <w:ind w:right="727"/>
              <w:jc w:val="center"/>
              <w:rPr>
                <w:rStyle w:val="C3"/>
                <w:sz w:val="22"/>
                <w:shd w:val="clear" w:fill="FFFF00"/>
              </w:rPr>
            </w:pPr>
          </w:p>
        </w:tc>
      </w:tr>
      <w:tr>
        <w:trPr>
          <w:wAfter w:w="0" w:type="dxa"/>
        </w:trPr>
        <w:tc>
          <w:tcPr>
            <w:tcW w:w="720" w:type="dxa"/>
          </w:tcPr>
          <w:p>
            <w:pPr>
              <w:pStyle w:val="P1"/>
              <w:rPr>
                <w:rStyle w:val="C3"/>
                <w:sz w:val="22"/>
                <w:shd w:val="clear" w:fill="FFFF00"/>
              </w:rPr>
            </w:pPr>
          </w:p>
        </w:tc>
        <w:tc>
          <w:tcPr>
            <w:tcW w:w="2880" w:type="dxa"/>
          </w:tcPr>
          <w:p>
            <w:pPr>
              <w:pStyle w:val="P3"/>
              <w:rPr>
                <w:rStyle w:val="C3"/>
                <w:color w:val="auto"/>
                <w:sz w:val="22"/>
              </w:rPr>
            </w:pPr>
            <w:r>
              <w:rPr>
                <w:rStyle w:val="C3"/>
                <w:color w:val="auto"/>
                <w:sz w:val="22"/>
              </w:rPr>
              <w:t>Примерная программа</w:t>
            </w:r>
          </w:p>
          <w:p>
            <w:pPr>
              <w:pStyle w:val="P3"/>
              <w:rPr>
                <w:rStyle w:val="C3"/>
                <w:color w:val="auto"/>
                <w:sz w:val="22"/>
              </w:rPr>
            </w:pPr>
            <w:r>
              <w:rPr>
                <w:rStyle w:val="C3"/>
                <w:color w:val="auto"/>
                <w:sz w:val="22"/>
              </w:rPr>
              <w:t>основного общего образования</w:t>
            </w:r>
          </w:p>
        </w:tc>
        <w:tc>
          <w:tcPr>
            <w:tcW w:w="1645" w:type="dxa"/>
            <w:gridSpan w:val="3"/>
          </w:tcPr>
          <w:p>
            <w:pPr>
              <w:pStyle w:val="P1"/>
              <w:jc w:val="center"/>
              <w:rPr>
                <w:rStyle w:val="C3"/>
                <w:sz w:val="22"/>
              </w:rPr>
            </w:pPr>
            <w:r>
              <w:rPr>
                <w:rStyle w:val="C3"/>
                <w:sz w:val="22"/>
              </w:rPr>
              <w:t>Д</w:t>
            </w:r>
          </w:p>
        </w:tc>
        <w:tc>
          <w:tcPr>
            <w:tcW w:w="4500" w:type="dxa"/>
          </w:tcPr>
          <w:p>
            <w:pPr>
              <w:pStyle w:val="P1"/>
              <w:ind w:right="727"/>
              <w:jc w:val="center"/>
              <w:rPr>
                <w:rStyle w:val="C3"/>
                <w:sz w:val="22"/>
                <w:shd w:val="clear" w:fill="FFFF00"/>
              </w:rPr>
            </w:pPr>
          </w:p>
        </w:tc>
      </w:tr>
      <w:tr>
        <w:trPr>
          <w:wAfter w:w="0" w:type="dxa"/>
        </w:trPr>
        <w:tc>
          <w:tcPr>
            <w:tcW w:w="720" w:type="dxa"/>
          </w:tcPr>
          <w:p>
            <w:pPr>
              <w:pStyle w:val="P1"/>
              <w:rPr>
                <w:rStyle w:val="C3"/>
                <w:sz w:val="22"/>
                <w:shd w:val="clear" w:fill="FFFF00"/>
              </w:rPr>
            </w:pPr>
          </w:p>
        </w:tc>
        <w:tc>
          <w:tcPr>
            <w:tcW w:w="2880" w:type="dxa"/>
          </w:tcPr>
          <w:p>
            <w:pPr>
              <w:pStyle w:val="P1"/>
              <w:rPr>
                <w:rStyle w:val="C3"/>
                <w:sz w:val="22"/>
              </w:rPr>
            </w:pPr>
            <w:r>
              <w:rPr>
                <w:rStyle w:val="C3"/>
                <w:sz w:val="22"/>
              </w:rPr>
              <w:t>Рабочая (авторская) программа к линии «Мир английского языка» для 5-9 классов общеобразовательной школы</w:t>
            </w:r>
          </w:p>
        </w:tc>
        <w:tc>
          <w:tcPr>
            <w:tcW w:w="1645" w:type="dxa"/>
            <w:gridSpan w:val="3"/>
          </w:tcPr>
          <w:p>
            <w:pPr>
              <w:pStyle w:val="P1"/>
              <w:jc w:val="center"/>
              <w:rPr>
                <w:rStyle w:val="C3"/>
                <w:sz w:val="22"/>
              </w:rPr>
            </w:pPr>
            <w:r>
              <w:rPr>
                <w:rStyle w:val="C3"/>
                <w:sz w:val="22"/>
              </w:rPr>
              <w:t>Д</w:t>
            </w:r>
          </w:p>
        </w:tc>
        <w:tc>
          <w:tcPr>
            <w:tcW w:w="4500" w:type="dxa"/>
          </w:tcPr>
          <w:p>
            <w:pPr>
              <w:pStyle w:val="P1"/>
              <w:ind w:right="727"/>
              <w:jc w:val="center"/>
              <w:rPr>
                <w:rStyle w:val="C3"/>
                <w:sz w:val="22"/>
                <w:shd w:val="clear" w:fill="FFFF00"/>
              </w:rPr>
            </w:pPr>
          </w:p>
        </w:tc>
      </w:tr>
      <w:tr>
        <w:trPr>
          <w:wAfter w:w="0" w:type="dxa"/>
        </w:trPr>
        <w:tc>
          <w:tcPr>
            <w:tcW w:w="720" w:type="dxa"/>
          </w:tcPr>
          <w:p>
            <w:pPr>
              <w:pStyle w:val="P1"/>
              <w:rPr>
                <w:rStyle w:val="C3"/>
                <w:sz w:val="22"/>
                <w:shd w:val="clear" w:fill="FFFF00"/>
              </w:rPr>
            </w:pPr>
          </w:p>
        </w:tc>
        <w:tc>
          <w:tcPr>
            <w:tcW w:w="2880" w:type="dxa"/>
          </w:tcPr>
          <w:p>
            <w:pPr>
              <w:pStyle w:val="P1"/>
              <w:rPr>
                <w:rStyle w:val="C3"/>
                <w:sz w:val="22"/>
              </w:rPr>
            </w:pPr>
            <w:r>
              <w:rPr>
                <w:rStyle w:val="C3"/>
                <w:sz w:val="22"/>
              </w:rPr>
              <w:t>Учебно-методический комплект "English 5" (Учебник, Рабочая тетрадь, Книга для чтения)</w:t>
            </w:r>
          </w:p>
        </w:tc>
        <w:tc>
          <w:tcPr>
            <w:tcW w:w="1645" w:type="dxa"/>
            <w:gridSpan w:val="3"/>
          </w:tcPr>
          <w:p>
            <w:pPr>
              <w:pStyle w:val="P1"/>
              <w:jc w:val="center"/>
              <w:rPr>
                <w:rStyle w:val="C3"/>
                <w:sz w:val="22"/>
              </w:rPr>
            </w:pPr>
            <w:r>
              <w:rPr>
                <w:rStyle w:val="C3"/>
                <w:sz w:val="22"/>
              </w:rPr>
              <w:t>К</w:t>
            </w:r>
          </w:p>
        </w:tc>
        <w:tc>
          <w:tcPr>
            <w:tcW w:w="4500" w:type="dxa"/>
          </w:tcPr>
          <w:p>
            <w:pPr>
              <w:pStyle w:val="P1"/>
              <w:ind w:right="168"/>
              <w:rPr>
                <w:rStyle w:val="C3"/>
                <w:sz w:val="22"/>
                <w:shd w:val="clear" w:fill="FFFF00"/>
              </w:rPr>
            </w:pPr>
          </w:p>
        </w:tc>
      </w:tr>
      <w:tr>
        <w:trPr>
          <w:wAfter w:w="0" w:type="dxa"/>
        </w:trPr>
        <w:tc>
          <w:tcPr>
            <w:tcW w:w="720" w:type="dxa"/>
          </w:tcPr>
          <w:p>
            <w:pPr>
              <w:pStyle w:val="P1"/>
              <w:rPr>
                <w:rStyle w:val="C3"/>
                <w:sz w:val="22"/>
                <w:shd w:val="clear" w:fill="FFFF00"/>
              </w:rPr>
            </w:pPr>
          </w:p>
        </w:tc>
        <w:tc>
          <w:tcPr>
            <w:tcW w:w="2880" w:type="dxa"/>
            <w:tcBorders>
              <w:bottom w:val="single" w:sz="4" w:space="0" w:shadow="0" w:frame="0" w:color="auto"/>
            </w:tcBorders>
          </w:tcPr>
          <w:p>
            <w:pPr>
              <w:pStyle w:val="P11"/>
              <w:rPr>
                <w:rStyle w:val="C3"/>
                <w:sz w:val="22"/>
              </w:rPr>
            </w:pPr>
            <w:r>
              <w:rPr>
                <w:rStyle w:val="C3"/>
                <w:sz w:val="22"/>
              </w:rPr>
              <w:t>Учебно-методический комплект "English 6" (Учебник, Рабочая тетрадь, Книга для чтения)</w:t>
            </w:r>
          </w:p>
        </w:tc>
        <w:tc>
          <w:tcPr>
            <w:tcW w:w="1645" w:type="dxa"/>
            <w:gridSpan w:val="3"/>
          </w:tcPr>
          <w:p>
            <w:pPr>
              <w:pStyle w:val="P1"/>
              <w:jc w:val="center"/>
              <w:rPr>
                <w:rStyle w:val="C3"/>
                <w:sz w:val="22"/>
              </w:rPr>
            </w:pPr>
            <w:r>
              <w:rPr>
                <w:rStyle w:val="C3"/>
                <w:sz w:val="22"/>
              </w:rPr>
              <w:t>К</w:t>
            </w:r>
          </w:p>
        </w:tc>
        <w:tc>
          <w:tcPr>
            <w:tcW w:w="4500" w:type="dxa"/>
          </w:tcPr>
          <w:p>
            <w:pPr>
              <w:pStyle w:val="P1"/>
              <w:ind w:right="168"/>
              <w:rPr>
                <w:rStyle w:val="C3"/>
                <w:sz w:val="22"/>
                <w:shd w:val="clear" w:fill="FFFF00"/>
              </w:rPr>
            </w:pPr>
          </w:p>
        </w:tc>
      </w:tr>
      <w:tr>
        <w:trPr>
          <w:wAfter w:w="0" w:type="dxa"/>
        </w:trPr>
        <w:tc>
          <w:tcPr>
            <w:tcW w:w="720" w:type="dxa"/>
          </w:tcPr>
          <w:p>
            <w:pPr>
              <w:pStyle w:val="P1"/>
              <w:rPr>
                <w:rStyle w:val="C3"/>
                <w:sz w:val="22"/>
                <w:shd w:val="clear" w:fill="FFFF00"/>
              </w:rPr>
            </w:pPr>
          </w:p>
        </w:tc>
        <w:tc>
          <w:tcPr>
            <w:tcW w:w="2880" w:type="dxa"/>
          </w:tcPr>
          <w:p>
            <w:pPr>
              <w:pStyle w:val="P11"/>
              <w:rPr>
                <w:rStyle w:val="C3"/>
                <w:sz w:val="22"/>
              </w:rPr>
            </w:pPr>
            <w:r>
              <w:rPr>
                <w:rStyle w:val="C3"/>
                <w:sz w:val="22"/>
              </w:rPr>
              <w:t>Учебно-методический комплект "English 7" (Учебник, Рабочая тетрадь, Книга для чтения)</w:t>
            </w:r>
          </w:p>
        </w:tc>
        <w:tc>
          <w:tcPr>
            <w:tcW w:w="1645" w:type="dxa"/>
            <w:gridSpan w:val="3"/>
          </w:tcPr>
          <w:p>
            <w:pPr>
              <w:pStyle w:val="P1"/>
              <w:jc w:val="center"/>
              <w:rPr>
                <w:rStyle w:val="C3"/>
                <w:sz w:val="22"/>
              </w:rPr>
            </w:pPr>
            <w:r>
              <w:rPr>
                <w:rStyle w:val="C3"/>
                <w:sz w:val="22"/>
              </w:rPr>
              <w:t>К</w:t>
            </w:r>
          </w:p>
        </w:tc>
        <w:tc>
          <w:tcPr>
            <w:tcW w:w="4500" w:type="dxa"/>
          </w:tcPr>
          <w:p>
            <w:pPr>
              <w:pStyle w:val="P1"/>
              <w:ind w:right="727"/>
              <w:rPr>
                <w:rStyle w:val="C3"/>
                <w:sz w:val="22"/>
                <w:shd w:val="clear" w:fill="FFFF00"/>
              </w:rPr>
            </w:pPr>
          </w:p>
        </w:tc>
      </w:tr>
      <w:tr>
        <w:trPr>
          <w:wAfter w:w="0" w:type="dxa"/>
        </w:trPr>
        <w:tc>
          <w:tcPr>
            <w:tcW w:w="720" w:type="dxa"/>
          </w:tcPr>
          <w:p>
            <w:pPr>
              <w:pStyle w:val="P1"/>
              <w:rPr>
                <w:rStyle w:val="C3"/>
                <w:sz w:val="22"/>
                <w:shd w:val="clear" w:fill="FFFF00"/>
              </w:rPr>
            </w:pPr>
          </w:p>
        </w:tc>
        <w:tc>
          <w:tcPr>
            <w:tcW w:w="2880" w:type="dxa"/>
          </w:tcPr>
          <w:p>
            <w:pPr>
              <w:pStyle w:val="P1"/>
              <w:rPr>
                <w:rStyle w:val="C3"/>
                <w:sz w:val="22"/>
              </w:rPr>
            </w:pPr>
            <w:r>
              <w:rPr>
                <w:rStyle w:val="C3"/>
                <w:sz w:val="22"/>
              </w:rPr>
              <w:t>Учебно-методический комплект "English 8" (Учебник, Рабочая тетрадь, Книга для чтения)</w:t>
            </w:r>
          </w:p>
        </w:tc>
        <w:tc>
          <w:tcPr>
            <w:tcW w:w="1645" w:type="dxa"/>
            <w:gridSpan w:val="3"/>
          </w:tcPr>
          <w:p>
            <w:pPr>
              <w:pStyle w:val="P8"/>
              <w:jc w:val="center"/>
              <w:rPr>
                <w:rStyle w:val="C3"/>
                <w:rFonts w:ascii="Times New Roman" w:hAnsi="Times New Roman"/>
                <w:color w:val="auto"/>
                <w:sz w:val="22"/>
              </w:rPr>
            </w:pPr>
            <w:r>
              <w:rPr>
                <w:rStyle w:val="C3"/>
                <w:rFonts w:ascii="Times New Roman" w:hAnsi="Times New Roman"/>
                <w:color w:val="auto"/>
                <w:sz w:val="22"/>
              </w:rPr>
              <w:t>К</w:t>
            </w:r>
          </w:p>
        </w:tc>
        <w:tc>
          <w:tcPr>
            <w:tcW w:w="4500" w:type="dxa"/>
          </w:tcPr>
          <w:p>
            <w:pPr>
              <w:pStyle w:val="P8"/>
              <w:ind w:right="185"/>
              <w:rPr>
                <w:rStyle w:val="C3"/>
                <w:rFonts w:ascii="Times New Roman" w:hAnsi="Times New Roman"/>
                <w:color w:val="auto"/>
                <w:sz w:val="22"/>
                <w:shd w:val="clear" w:fill="FFFF00"/>
              </w:rPr>
            </w:pPr>
          </w:p>
        </w:tc>
      </w:tr>
      <w:tr>
        <w:trPr>
          <w:wAfter w:w="0" w:type="dxa"/>
        </w:trPr>
        <w:tc>
          <w:tcPr>
            <w:tcW w:w="720" w:type="dxa"/>
          </w:tcPr>
          <w:p>
            <w:pPr>
              <w:pStyle w:val="P1"/>
              <w:rPr>
                <w:rStyle w:val="C3"/>
                <w:sz w:val="22"/>
                <w:shd w:val="clear" w:fill="FFFF00"/>
              </w:rPr>
            </w:pPr>
          </w:p>
        </w:tc>
        <w:tc>
          <w:tcPr>
            <w:tcW w:w="2880" w:type="dxa"/>
          </w:tcPr>
          <w:p>
            <w:pPr>
              <w:pStyle w:val="P21"/>
              <w:rPr>
                <w:rStyle w:val="C3"/>
                <w:i w:val="1"/>
                <w:sz w:val="22"/>
              </w:rPr>
            </w:pPr>
            <w:r>
              <w:rPr>
                <w:rStyle w:val="C3"/>
                <w:i w:val="0"/>
                <w:sz w:val="22"/>
              </w:rPr>
              <w:t>Учебно-методический комплект "English 9" (Учебник, Рабочая тетрадь, Книга для чтения)</w:t>
            </w:r>
          </w:p>
        </w:tc>
        <w:tc>
          <w:tcPr>
            <w:tcW w:w="1645" w:type="dxa"/>
            <w:gridSpan w:val="3"/>
          </w:tcPr>
          <w:p>
            <w:pPr>
              <w:pStyle w:val="P1"/>
              <w:jc w:val="center"/>
              <w:rPr>
                <w:rStyle w:val="C3"/>
                <w:sz w:val="22"/>
              </w:rPr>
            </w:pPr>
            <w:r>
              <w:rPr>
                <w:rStyle w:val="C3"/>
                <w:sz w:val="22"/>
              </w:rPr>
              <w:t>К</w:t>
            </w:r>
          </w:p>
        </w:tc>
        <w:tc>
          <w:tcPr>
            <w:tcW w:w="4500" w:type="dxa"/>
          </w:tcPr>
          <w:p>
            <w:pPr>
              <w:pStyle w:val="P1"/>
              <w:ind w:right="168"/>
              <w:rPr>
                <w:rStyle w:val="C3"/>
                <w:sz w:val="22"/>
                <w:shd w:val="clear" w:fill="FFFF00"/>
              </w:rPr>
            </w:pPr>
          </w:p>
        </w:tc>
      </w:tr>
      <w:tr>
        <w:trPr>
          <w:wAfter w:w="0" w:type="dxa"/>
        </w:trPr>
        <w:tc>
          <w:tcPr>
            <w:tcW w:w="720" w:type="dxa"/>
          </w:tcPr>
          <w:p>
            <w:pPr>
              <w:pStyle w:val="P1"/>
              <w:rPr>
                <w:rStyle w:val="C3"/>
                <w:sz w:val="22"/>
              </w:rPr>
            </w:pPr>
          </w:p>
        </w:tc>
        <w:tc>
          <w:tcPr>
            <w:tcW w:w="2880" w:type="dxa"/>
          </w:tcPr>
          <w:p>
            <w:pPr>
              <w:pStyle w:val="P21"/>
              <w:rPr>
                <w:rStyle w:val="C3"/>
                <w:i w:val="1"/>
                <w:sz w:val="22"/>
              </w:rPr>
            </w:pPr>
            <w:r>
              <w:rPr>
                <w:rStyle w:val="C3"/>
                <w:i w:val="0"/>
                <w:sz w:val="22"/>
              </w:rPr>
              <w:t>Книги для учителя (методические рекомендации к УМК "English 5-9")</w:t>
            </w:r>
          </w:p>
        </w:tc>
        <w:tc>
          <w:tcPr>
            <w:tcW w:w="1645" w:type="dxa"/>
            <w:gridSpan w:val="3"/>
          </w:tcPr>
          <w:p>
            <w:pPr>
              <w:pStyle w:val="P1"/>
              <w:jc w:val="center"/>
              <w:rPr>
                <w:rStyle w:val="C3"/>
                <w:sz w:val="22"/>
              </w:rPr>
            </w:pPr>
            <w:r>
              <w:rPr>
                <w:rStyle w:val="C3"/>
                <w:sz w:val="22"/>
              </w:rPr>
              <w:t>Д</w:t>
            </w:r>
          </w:p>
        </w:tc>
        <w:tc>
          <w:tcPr>
            <w:tcW w:w="4500" w:type="dxa"/>
          </w:tcPr>
          <w:p>
            <w:pPr>
              <w:pStyle w:val="P1"/>
              <w:ind w:right="168"/>
              <w:rPr>
                <w:rStyle w:val="C3"/>
                <w:sz w:val="22"/>
              </w:rPr>
            </w:pPr>
            <w:r>
              <w:rPr>
                <w:rStyle w:val="C3"/>
                <w:sz w:val="22"/>
              </w:rPr>
              <w:t>Книги для учителя являются составной частью УМК.</w:t>
            </w:r>
          </w:p>
        </w:tc>
      </w:tr>
      <w:tr>
        <w:trPr>
          <w:wAfter w:w="0" w:type="dxa"/>
        </w:trPr>
        <w:tc>
          <w:tcPr>
            <w:tcW w:w="720" w:type="dxa"/>
          </w:tcPr>
          <w:p>
            <w:pPr>
              <w:pStyle w:val="P1"/>
              <w:rPr>
                <w:rStyle w:val="C3"/>
                <w:sz w:val="22"/>
              </w:rPr>
            </w:pPr>
          </w:p>
        </w:tc>
        <w:tc>
          <w:tcPr>
            <w:tcW w:w="2880" w:type="dxa"/>
          </w:tcPr>
          <w:p>
            <w:pPr>
              <w:pStyle w:val="P11"/>
              <w:rPr>
                <w:rStyle w:val="C3"/>
                <w:sz w:val="22"/>
              </w:rPr>
            </w:pPr>
            <w:r>
              <w:rPr>
                <w:rStyle w:val="C3"/>
                <w:sz w:val="22"/>
              </w:rPr>
              <w:t>Контрольные задания для основной школы (5-9 классы)</w:t>
            </w:r>
          </w:p>
        </w:tc>
        <w:tc>
          <w:tcPr>
            <w:tcW w:w="1645" w:type="dxa"/>
            <w:gridSpan w:val="3"/>
          </w:tcPr>
          <w:p>
            <w:pPr>
              <w:pStyle w:val="P1"/>
              <w:jc w:val="center"/>
              <w:rPr>
                <w:rStyle w:val="C3"/>
                <w:sz w:val="22"/>
              </w:rPr>
            </w:pPr>
            <w:r>
              <w:rPr>
                <w:rStyle w:val="C3"/>
                <w:sz w:val="22"/>
              </w:rPr>
              <w:t>К</w:t>
            </w:r>
          </w:p>
        </w:tc>
        <w:tc>
          <w:tcPr>
            <w:tcW w:w="4500" w:type="dxa"/>
          </w:tcPr>
          <w:p>
            <w:pPr>
              <w:pStyle w:val="P1"/>
              <w:ind w:right="727"/>
              <w:rPr>
                <w:rStyle w:val="C3"/>
                <w:sz w:val="22"/>
              </w:rPr>
            </w:pPr>
            <w:r>
              <w:rPr>
                <w:rStyle w:val="C3"/>
                <w:sz w:val="22"/>
              </w:rPr>
              <w:t>Контрольные задания для основной школы являются составной частью УМК"English 5-9".</w:t>
            </w:r>
          </w:p>
        </w:tc>
      </w:tr>
      <w:tr>
        <w:trPr>
          <w:wAfter w:w="0" w:type="dxa"/>
        </w:trPr>
        <w:tc>
          <w:tcPr>
            <w:tcW w:w="720" w:type="dxa"/>
          </w:tcPr>
          <w:p>
            <w:pPr>
              <w:pStyle w:val="P1"/>
              <w:rPr>
                <w:rStyle w:val="C3"/>
                <w:sz w:val="22"/>
              </w:rPr>
            </w:pPr>
          </w:p>
        </w:tc>
        <w:tc>
          <w:tcPr>
            <w:tcW w:w="2880" w:type="dxa"/>
          </w:tcPr>
          <w:p>
            <w:pPr>
              <w:pStyle w:val="P1"/>
              <w:rPr>
                <w:rStyle w:val="C3"/>
                <w:sz w:val="22"/>
              </w:rPr>
            </w:pPr>
            <w:r>
              <w:rPr>
                <w:rStyle w:val="C3"/>
                <w:sz w:val="22"/>
              </w:rPr>
              <w:t>Методические рекомендации к контрольным заданиям с CD дисками (5-9 классы)</w:t>
            </w:r>
          </w:p>
        </w:tc>
        <w:tc>
          <w:tcPr>
            <w:tcW w:w="1645" w:type="dxa"/>
            <w:gridSpan w:val="3"/>
          </w:tcPr>
          <w:p>
            <w:pPr>
              <w:pStyle w:val="P1"/>
              <w:rPr>
                <w:rStyle w:val="C3"/>
                <w:sz w:val="22"/>
              </w:rPr>
            </w:pPr>
            <w:r>
              <w:rPr>
                <w:rStyle w:val="C3"/>
                <w:sz w:val="22"/>
              </w:rPr>
              <w:t xml:space="preserve">       Д</w:t>
            </w:r>
          </w:p>
        </w:tc>
        <w:tc>
          <w:tcPr>
            <w:tcW w:w="4500" w:type="dxa"/>
          </w:tcPr>
          <w:p>
            <w:pPr>
              <w:pStyle w:val="P1"/>
              <w:ind w:right="727"/>
              <w:rPr>
                <w:rStyle w:val="C3"/>
                <w:sz w:val="22"/>
              </w:rPr>
            </w:pPr>
            <w:r>
              <w:rPr>
                <w:rStyle w:val="C3"/>
                <w:sz w:val="22"/>
              </w:rPr>
              <w:t>Методические рекомендации к контрольным заданиям с CD дисками являются составной частью УМК"English 5-9".</w:t>
            </w:r>
          </w:p>
        </w:tc>
      </w:tr>
      <w:tr>
        <w:trPr>
          <w:wAfter w:w="0" w:type="dxa"/>
        </w:trPr>
        <w:tc>
          <w:tcPr>
            <w:tcW w:w="720" w:type="dxa"/>
          </w:tcPr>
          <w:p>
            <w:pPr>
              <w:pStyle w:val="P1"/>
              <w:rPr>
                <w:rStyle w:val="C3"/>
                <w:sz w:val="22"/>
              </w:rPr>
            </w:pPr>
          </w:p>
        </w:tc>
        <w:tc>
          <w:tcPr>
            <w:tcW w:w="2880" w:type="dxa"/>
          </w:tcPr>
          <w:p>
            <w:pPr>
              <w:pStyle w:val="P1"/>
              <w:rPr>
                <w:rStyle w:val="C3"/>
                <w:sz w:val="22"/>
              </w:rPr>
            </w:pPr>
            <w:r>
              <w:rPr>
                <w:rStyle w:val="C3"/>
                <w:sz w:val="22"/>
              </w:rPr>
              <w:t>Пособия по страноведению Великобритании/ США/...</w:t>
            </w:r>
          </w:p>
        </w:tc>
        <w:tc>
          <w:tcPr>
            <w:tcW w:w="1645" w:type="dxa"/>
            <w:gridSpan w:val="3"/>
          </w:tcPr>
          <w:p>
            <w:pPr>
              <w:pStyle w:val="P1"/>
              <w:jc w:val="center"/>
              <w:rPr>
                <w:rStyle w:val="C3"/>
                <w:sz w:val="22"/>
              </w:rPr>
            </w:pPr>
            <w:r>
              <w:rPr>
                <w:rStyle w:val="C3"/>
                <w:sz w:val="22"/>
              </w:rPr>
              <w:t>Д/П</w:t>
            </w:r>
          </w:p>
        </w:tc>
        <w:tc>
          <w:tcPr>
            <w:tcW w:w="4500" w:type="dxa"/>
          </w:tcPr>
          <w:p>
            <w:pPr>
              <w:pStyle w:val="P1"/>
              <w:ind w:right="727"/>
              <w:jc w:val="center"/>
              <w:rPr>
                <w:rStyle w:val="C3"/>
                <w:sz w:val="22"/>
                <w:shd w:val="clear" w:fill="FFFF00"/>
              </w:rPr>
            </w:pPr>
          </w:p>
        </w:tc>
      </w:tr>
      <w:tr>
        <w:trPr>
          <w:wAfter w:w="0" w:type="dxa"/>
          <w:trHeight w:hRule="atLeast" w:val="1384"/>
        </w:trPr>
        <w:tc>
          <w:tcPr>
            <w:tcW w:w="720" w:type="dxa"/>
          </w:tcPr>
          <w:p>
            <w:pPr>
              <w:pStyle w:val="P1"/>
              <w:rPr>
                <w:rStyle w:val="C3"/>
                <w:sz w:val="22"/>
              </w:rPr>
            </w:pPr>
          </w:p>
        </w:tc>
        <w:tc>
          <w:tcPr>
            <w:tcW w:w="2880" w:type="dxa"/>
          </w:tcPr>
          <w:p>
            <w:pPr>
              <w:pStyle w:val="P5"/>
              <w:rPr>
                <w:rStyle w:val="C3"/>
                <w:rFonts w:ascii="Times New Roman" w:hAnsi="Times New Roman"/>
                <w:b w:val="1"/>
                <w:i w:val="1"/>
                <w:sz w:val="22"/>
              </w:rPr>
            </w:pPr>
            <w:r>
              <w:rPr>
                <w:rStyle w:val="C3"/>
                <w:rFonts w:ascii="Times New Roman" w:hAnsi="Times New Roman"/>
                <w:b w:val="0"/>
                <w:i w:val="0"/>
                <w:sz w:val="22"/>
              </w:rPr>
              <w:t>Двуязычные словари</w:t>
            </w:r>
          </w:p>
          <w:p>
            <w:pPr>
              <w:pStyle w:val="P21"/>
              <w:rPr>
                <w:rStyle w:val="C3"/>
                <w:i w:val="1"/>
                <w:sz w:val="22"/>
              </w:rPr>
            </w:pPr>
            <w:r>
              <w:rPr>
                <w:rStyle w:val="C3"/>
                <w:i w:val="0"/>
                <w:sz w:val="22"/>
              </w:rPr>
              <w:t>Толковые словари (одноязычные)</w:t>
            </w:r>
          </w:p>
        </w:tc>
        <w:tc>
          <w:tcPr>
            <w:tcW w:w="1645" w:type="dxa"/>
            <w:gridSpan w:val="3"/>
          </w:tcPr>
          <w:p>
            <w:pPr>
              <w:pStyle w:val="P1"/>
              <w:jc w:val="center"/>
              <w:rPr>
                <w:rStyle w:val="C3"/>
                <w:sz w:val="22"/>
              </w:rPr>
            </w:pPr>
            <w:r>
              <w:rPr>
                <w:rStyle w:val="C3"/>
                <w:sz w:val="22"/>
              </w:rPr>
              <w:t>Д/П</w:t>
            </w:r>
          </w:p>
          <w:p>
            <w:pPr>
              <w:pStyle w:val="P1"/>
              <w:jc w:val="center"/>
              <w:rPr>
                <w:rStyle w:val="C3"/>
                <w:sz w:val="22"/>
              </w:rPr>
            </w:pPr>
          </w:p>
          <w:p>
            <w:pPr>
              <w:pStyle w:val="P1"/>
              <w:jc w:val="center"/>
              <w:rPr>
                <w:rStyle w:val="C3"/>
                <w:sz w:val="22"/>
              </w:rPr>
            </w:pPr>
            <w:r>
              <w:rPr>
                <w:rStyle w:val="C3"/>
                <w:sz w:val="22"/>
              </w:rPr>
              <w:t>Д</w:t>
            </w:r>
          </w:p>
        </w:tc>
        <w:tc>
          <w:tcPr>
            <w:tcW w:w="4500" w:type="dxa"/>
          </w:tcPr>
          <w:p>
            <w:pPr>
              <w:pStyle w:val="P1"/>
              <w:ind w:right="168"/>
              <w:rPr>
                <w:rStyle w:val="C3"/>
                <w:sz w:val="22"/>
                <w:shd w:val="clear" w:fill="FFFF00"/>
              </w:rPr>
            </w:pPr>
          </w:p>
        </w:tc>
      </w:tr>
      <w:tr>
        <w:trPr>
          <w:wAfter w:w="0" w:type="dxa"/>
        </w:trPr>
        <w:tc>
          <w:tcPr>
            <w:tcW w:w="720" w:type="dxa"/>
          </w:tcPr>
          <w:p>
            <w:pPr>
              <w:pStyle w:val="P1"/>
              <w:rPr>
                <w:rStyle w:val="C3"/>
                <w:sz w:val="22"/>
              </w:rPr>
            </w:pPr>
            <w:r>
              <w:rPr>
                <w:rStyle w:val="C3"/>
                <w:sz w:val="22"/>
              </w:rPr>
              <w:t>2.</w:t>
            </w:r>
          </w:p>
        </w:tc>
        <w:tc>
          <w:tcPr>
            <w:tcW w:w="9025" w:type="dxa"/>
            <w:gridSpan w:val="5"/>
          </w:tcPr>
          <w:p>
            <w:pPr>
              <w:pStyle w:val="P8"/>
              <w:ind w:right="727"/>
              <w:jc w:val="center"/>
              <w:rPr>
                <w:rStyle w:val="C3"/>
                <w:rFonts w:ascii="Times New Roman" w:hAnsi="Times New Roman"/>
                <w:b w:val="1"/>
                <w:color w:val="auto"/>
                <w:sz w:val="22"/>
              </w:rPr>
            </w:pPr>
            <w:r>
              <w:rPr>
                <w:rStyle w:val="C3"/>
                <w:rFonts w:ascii="Times New Roman" w:hAnsi="Times New Roman"/>
                <w:b w:val="1"/>
                <w:color w:val="auto"/>
                <w:sz w:val="22"/>
              </w:rPr>
              <w:t>Печатные пособия</w:t>
            </w:r>
          </w:p>
          <w:p>
            <w:pPr>
              <w:pStyle w:val="P1"/>
              <w:rPr>
                <w:rStyle w:val="C3"/>
                <w:sz w:val="22"/>
              </w:rPr>
            </w:pP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Портреты писателей и выдающихся деятелей культуры стран изучаемого языка</w:t>
            </w:r>
          </w:p>
        </w:tc>
        <w:tc>
          <w:tcPr>
            <w:tcW w:w="1620" w:type="dxa"/>
            <w:gridSpan w:val="2"/>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4525" w:type="dxa"/>
            <w:gridSpan w:val="2"/>
          </w:tcPr>
          <w:p>
            <w:pPr>
              <w:pStyle w:val="P8"/>
              <w:ind w:right="727"/>
              <w:rPr>
                <w:rStyle w:val="C3"/>
                <w:rFonts w:ascii="Times New Roman" w:hAnsi="Times New Roman"/>
                <w:color w:val="auto"/>
                <w:sz w:val="22"/>
                <w:shd w:val="clear" w:fill="FFFF00"/>
              </w:rPr>
            </w:pPr>
          </w:p>
        </w:tc>
      </w:tr>
      <w:tr>
        <w:trPr>
          <w:wAfter w:w="0" w:type="dxa"/>
          <w:trHeight w:hRule="atLeast" w:val="4492"/>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Карты на иностранном языке Карта(ы) стран(ы) изучаемого языка</w:t>
            </w:r>
          </w:p>
          <w:p>
            <w:pPr>
              <w:pStyle w:val="P8"/>
              <w:rPr>
                <w:rStyle w:val="C3"/>
                <w:rFonts w:ascii="Times New Roman" w:hAnsi="Times New Roman"/>
                <w:color w:val="auto"/>
                <w:sz w:val="22"/>
              </w:rPr>
            </w:pPr>
            <w:r>
              <w:rPr>
                <w:rStyle w:val="C3"/>
                <w:rFonts w:ascii="Times New Roman" w:hAnsi="Times New Roman"/>
                <w:color w:val="auto"/>
                <w:sz w:val="22"/>
              </w:rPr>
              <w:t xml:space="preserve">Карта мира (политическая) </w:t>
            </w:r>
          </w:p>
          <w:p>
            <w:pPr>
              <w:pStyle w:val="P8"/>
              <w:rPr>
                <w:rStyle w:val="C3"/>
                <w:rFonts w:ascii="Times New Roman" w:hAnsi="Times New Roman"/>
                <w:color w:val="auto"/>
                <w:sz w:val="22"/>
              </w:rPr>
            </w:pPr>
            <w:r>
              <w:rPr>
                <w:rStyle w:val="C3"/>
                <w:rFonts w:ascii="Times New Roman" w:hAnsi="Times New Roman"/>
                <w:color w:val="auto"/>
                <w:sz w:val="22"/>
              </w:rPr>
              <w:t xml:space="preserve">Карта Европы (политическая, физическая) </w:t>
            </w:r>
          </w:p>
          <w:p>
            <w:pPr>
              <w:pStyle w:val="P8"/>
              <w:rPr>
                <w:rStyle w:val="C3"/>
                <w:rFonts w:ascii="Times New Roman" w:hAnsi="Times New Roman"/>
                <w:color w:val="auto"/>
                <w:sz w:val="22"/>
              </w:rPr>
            </w:pPr>
            <w:r>
              <w:rPr>
                <w:rStyle w:val="C3"/>
                <w:rFonts w:ascii="Times New Roman" w:hAnsi="Times New Roman"/>
                <w:color w:val="auto"/>
                <w:sz w:val="22"/>
              </w:rPr>
              <w:t>Карта России (физическая)</w:t>
            </w:r>
          </w:p>
        </w:tc>
        <w:tc>
          <w:tcPr>
            <w:tcW w:w="1620" w:type="dxa"/>
            <w:gridSpan w:val="2"/>
          </w:tcPr>
          <w:p>
            <w:pPr>
              <w:pStyle w:val="P8"/>
              <w:rPr>
                <w:rStyle w:val="C3"/>
                <w:rFonts w:ascii="Times New Roman" w:hAnsi="Times New Roman"/>
                <w:color w:val="auto"/>
                <w:sz w:val="22"/>
              </w:rPr>
            </w:pPr>
            <w:r>
              <w:rPr>
                <w:rStyle w:val="C3"/>
                <w:rFonts w:ascii="Times New Roman" w:hAnsi="Times New Roman"/>
                <w:color w:val="auto"/>
                <w:sz w:val="22"/>
              </w:rPr>
              <w:t xml:space="preserve">        Д</w:t>
            </w:r>
          </w:p>
          <w:p>
            <w:pPr>
              <w:pStyle w:val="P8"/>
              <w:rPr>
                <w:rStyle w:val="C3"/>
                <w:rFonts w:ascii="Times New Roman" w:hAnsi="Times New Roman"/>
                <w:color w:val="auto"/>
                <w:sz w:val="22"/>
              </w:rPr>
            </w:pPr>
            <w:r>
              <w:rPr>
                <w:rStyle w:val="C3"/>
                <w:rFonts w:ascii="Times New Roman" w:hAnsi="Times New Roman"/>
                <w:color w:val="auto"/>
                <w:sz w:val="22"/>
              </w:rPr>
              <w:t xml:space="preserve">        Д</w:t>
            </w:r>
          </w:p>
          <w:p>
            <w:pPr>
              <w:pStyle w:val="P1"/>
              <w:jc w:val="center"/>
              <w:rPr>
                <w:rStyle w:val="C3"/>
                <w:sz w:val="22"/>
              </w:rPr>
            </w:pPr>
          </w:p>
          <w:p>
            <w:pPr>
              <w:pStyle w:val="P8"/>
              <w:jc w:val="center"/>
              <w:rPr>
                <w:rStyle w:val="C3"/>
                <w:rFonts w:ascii="Times New Roman" w:hAnsi="Times New Roman"/>
                <w:color w:val="auto"/>
                <w:sz w:val="22"/>
              </w:rPr>
            </w:pPr>
            <w:r>
              <w:rPr>
                <w:rStyle w:val="C3"/>
                <w:rFonts w:ascii="Times New Roman" w:hAnsi="Times New Roman"/>
                <w:color w:val="auto"/>
                <w:sz w:val="22"/>
              </w:rPr>
              <w:t>Д</w:t>
            </w:r>
          </w:p>
          <w:p>
            <w:pPr>
              <w:pStyle w:val="P1"/>
              <w:jc w:val="center"/>
              <w:rPr>
                <w:rStyle w:val="C3"/>
                <w:sz w:val="22"/>
              </w:rPr>
            </w:pPr>
          </w:p>
          <w:p>
            <w:pPr>
              <w:pStyle w:val="P1"/>
              <w:jc w:val="center"/>
              <w:rPr>
                <w:rStyle w:val="C3"/>
                <w:sz w:val="22"/>
              </w:rPr>
            </w:pPr>
            <w:r>
              <w:rPr>
                <w:rStyle w:val="C3"/>
                <w:sz w:val="22"/>
              </w:rPr>
              <w:t>Д</w:t>
            </w:r>
          </w:p>
          <w:p>
            <w:pPr>
              <w:pStyle w:val="P1"/>
              <w:jc w:val="center"/>
              <w:rPr>
                <w:rStyle w:val="C3"/>
                <w:sz w:val="22"/>
              </w:rPr>
            </w:pPr>
            <w:r>
              <w:rPr>
                <w:rStyle w:val="C3"/>
                <w:sz w:val="22"/>
              </w:rPr>
              <w:t>Д</w:t>
            </w:r>
          </w:p>
        </w:tc>
        <w:tc>
          <w:tcPr>
            <w:tcW w:w="4525" w:type="dxa"/>
            <w:gridSpan w:val="2"/>
          </w:tcPr>
          <w:p>
            <w:pPr>
              <w:pStyle w:val="P8"/>
              <w:ind w:right="185"/>
              <w:rPr>
                <w:rStyle w:val="C3"/>
                <w:rFonts w:ascii="Times New Roman" w:hAnsi="Times New Roman"/>
                <w:color w:val="auto"/>
                <w:sz w:val="22"/>
              </w:rPr>
            </w:pPr>
            <w:r>
              <w:rPr>
                <w:rStyle w:val="C3"/>
                <w:rFonts w:ascii="Times New Roman" w:hAnsi="Times New Roman"/>
                <w:color w:val="auto"/>
                <w:sz w:val="22"/>
              </w:rPr>
              <w:t>Карты могут быть представлены в демонстрационном (настенном) виде и на электронных носителях.</w:t>
            </w: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Флаги стран изучаемого языка</w:t>
            </w:r>
          </w:p>
        </w:tc>
        <w:tc>
          <w:tcPr>
            <w:tcW w:w="1620" w:type="dxa"/>
            <w:gridSpan w:val="2"/>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4525" w:type="dxa"/>
            <w:gridSpan w:val="2"/>
          </w:tcPr>
          <w:p>
            <w:pPr>
              <w:pStyle w:val="P8"/>
              <w:tabs>
                <w:tab w:val="left" w:pos="2844" w:leader="none"/>
              </w:tabs>
              <w:ind w:right="185"/>
              <w:rPr>
                <w:rStyle w:val="C3"/>
                <w:rFonts w:ascii="Times New Roman" w:hAnsi="Times New Roman"/>
                <w:color w:val="auto"/>
                <w:sz w:val="22"/>
              </w:rPr>
            </w:pPr>
            <w:r>
              <w:rPr>
                <w:rStyle w:val="C3"/>
                <w:rFonts w:ascii="Times New Roman" w:hAnsi="Times New Roman"/>
                <w:color w:val="auto"/>
                <w:sz w:val="22"/>
              </w:rPr>
              <w:t>Флаги могут быть представлены в демонстрационном (настенном) виде и на электронных носителях.</w:t>
            </w:r>
          </w:p>
        </w:tc>
      </w:tr>
      <w:tr>
        <w:trPr>
          <w:wAfter w:w="0" w:type="dxa"/>
          <w:trHeight w:hRule="atLeast" w:val="3364"/>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Набор фотографий с изображением ландшафта, городов, отдельных достопримечательностей стран изучаемого языка</w:t>
            </w:r>
          </w:p>
        </w:tc>
        <w:tc>
          <w:tcPr>
            <w:tcW w:w="1620" w:type="dxa"/>
            <w:gridSpan w:val="2"/>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4525" w:type="dxa"/>
            <w:gridSpan w:val="2"/>
          </w:tcPr>
          <w:p>
            <w:pPr>
              <w:pStyle w:val="P8"/>
              <w:ind w:right="727"/>
              <w:rPr>
                <w:rStyle w:val="C3"/>
                <w:rFonts w:ascii="Times New Roman" w:hAnsi="Times New Roman"/>
                <w:color w:val="auto"/>
                <w:sz w:val="22"/>
                <w:shd w:val="clear" w:fill="FFFF00"/>
              </w:rPr>
            </w:pPr>
          </w:p>
        </w:tc>
      </w:tr>
      <w:tr>
        <w:trPr>
          <w:wAfter w:w="0" w:type="dxa"/>
        </w:trPr>
        <w:tc>
          <w:tcPr>
            <w:tcW w:w="720" w:type="dxa"/>
          </w:tcPr>
          <w:p>
            <w:pPr>
              <w:pStyle w:val="P1"/>
              <w:rPr>
                <w:rStyle w:val="C3"/>
                <w:sz w:val="22"/>
              </w:rPr>
            </w:pPr>
            <w:r>
              <w:rPr>
                <w:rStyle w:val="C3"/>
                <w:sz w:val="22"/>
              </w:rPr>
              <w:t>3.</w:t>
            </w:r>
          </w:p>
        </w:tc>
        <w:tc>
          <w:tcPr>
            <w:tcW w:w="9025" w:type="dxa"/>
            <w:gridSpan w:val="5"/>
          </w:tcPr>
          <w:p>
            <w:pPr>
              <w:pStyle w:val="P8"/>
              <w:ind w:right="727"/>
              <w:jc w:val="center"/>
              <w:rPr>
                <w:rStyle w:val="C3"/>
                <w:rFonts w:ascii="Times New Roman" w:hAnsi="Times New Roman"/>
                <w:b w:val="1"/>
                <w:color w:val="auto"/>
                <w:sz w:val="22"/>
              </w:rPr>
            </w:pPr>
            <w:r>
              <w:rPr>
                <w:rStyle w:val="C3"/>
                <w:rFonts w:ascii="Times New Roman" w:hAnsi="Times New Roman"/>
                <w:b w:val="1"/>
                <w:color w:val="auto"/>
                <w:sz w:val="22"/>
              </w:rPr>
              <w:t>Информационно-коммуникативные средства</w:t>
            </w:r>
          </w:p>
        </w:tc>
      </w:tr>
      <w:tr>
        <w:trPr>
          <w:wAfter w:w="0" w:type="dxa"/>
          <w:trHeight w:hRule="atLeast" w:val="1747"/>
        </w:trPr>
        <w:tc>
          <w:tcPr>
            <w:tcW w:w="720" w:type="dxa"/>
          </w:tcPr>
          <w:p>
            <w:pPr>
              <w:pStyle w:val="P1"/>
              <w:rPr>
                <w:rStyle w:val="C3"/>
                <w:sz w:val="22"/>
              </w:rPr>
            </w:pPr>
          </w:p>
        </w:tc>
        <w:tc>
          <w:tcPr>
            <w:tcW w:w="2880" w:type="dxa"/>
          </w:tcPr>
          <w:p>
            <w:pPr>
              <w:pStyle w:val="P1"/>
              <w:rPr>
                <w:rStyle w:val="C3"/>
                <w:sz w:val="22"/>
              </w:rPr>
            </w:pPr>
            <w:r>
              <w:rPr>
                <w:rStyle w:val="C3"/>
                <w:sz w:val="22"/>
              </w:rPr>
              <w:t>Методический портфель как средство профессиональной поддержки учителя (DVD)</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1"/>
              <w:rPr>
                <w:rStyle w:val="C3"/>
                <w:sz w:val="22"/>
              </w:rPr>
            </w:pPr>
            <w:r>
              <w:rPr>
                <w:rStyle w:val="C3"/>
                <w:sz w:val="22"/>
              </w:rPr>
              <w:t>Электронный методический портфель (на DVD носителе) содержит пакет учебно-методических материалов, помогающих учителю глубже осмыслить авторскую концепцию и лучше овладеть технологией коммуникативного иноязычного образования.</w:t>
            </w:r>
          </w:p>
        </w:tc>
      </w:tr>
      <w:tr>
        <w:trPr>
          <w:wAfter w:w="0" w:type="dxa"/>
        </w:trPr>
        <w:tc>
          <w:tcPr>
            <w:tcW w:w="720" w:type="dxa"/>
          </w:tcPr>
          <w:p>
            <w:pPr>
              <w:pStyle w:val="P1"/>
              <w:rPr>
                <w:rStyle w:val="C3"/>
                <w:sz w:val="22"/>
              </w:rPr>
            </w:pPr>
          </w:p>
        </w:tc>
        <w:tc>
          <w:tcPr>
            <w:tcW w:w="2880" w:type="dxa"/>
          </w:tcPr>
          <w:p>
            <w:pPr>
              <w:pStyle w:val="P1"/>
              <w:rPr>
                <w:rStyle w:val="C3"/>
                <w:sz w:val="22"/>
              </w:rPr>
            </w:pPr>
            <w:r>
              <w:rPr>
                <w:rStyle w:val="C3"/>
                <w:sz w:val="22"/>
              </w:rPr>
              <w:t>Серия учебных фильмов по технологии коммуникативного обучения с комментариями авторов:</w:t>
            </w:r>
          </w:p>
          <w:p>
            <w:pPr>
              <w:pStyle w:val="P1"/>
              <w:rPr>
                <w:rStyle w:val="C3"/>
                <w:sz w:val="22"/>
              </w:rPr>
            </w:pPr>
            <w:r>
              <w:rPr>
                <w:rStyle w:val="C3"/>
                <w:b w:val="1"/>
                <w:sz w:val="22"/>
              </w:rPr>
              <w:t>1.</w:t>
            </w:r>
            <w:r>
              <w:rPr>
                <w:rStyle w:val="C3"/>
                <w:sz w:val="22"/>
              </w:rPr>
              <w:t xml:space="preserve"> «Коммуникативная технология формирования речевых грамматических навыков» (по УМК «English-6»)</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ind w:right="727"/>
              <w:rPr>
                <w:rStyle w:val="C3"/>
                <w:rFonts w:ascii="Times New Roman" w:hAnsi="Times New Roman"/>
                <w:color w:val="auto"/>
                <w:sz w:val="22"/>
              </w:rPr>
            </w:pPr>
            <w:r>
              <w:rPr>
                <w:rStyle w:val="C3"/>
                <w:rFonts w:ascii="Times New Roman" w:hAnsi="Times New Roman"/>
                <w:color w:val="auto"/>
                <w:sz w:val="22"/>
              </w:rPr>
              <w:t>Данные учебные фильмы демонстрируют наиболее важные и сложные для практики обучения аспекты коммуникативной технологии иноязычного образования на примере серии УМК «Мир английского языка».</w:t>
            </w:r>
          </w:p>
        </w:tc>
      </w:tr>
      <w:tr>
        <w:trPr>
          <w:wAfter w:w="0" w:type="dxa"/>
        </w:trPr>
        <w:tc>
          <w:tcPr>
            <w:tcW w:w="720" w:type="dxa"/>
          </w:tcPr>
          <w:p>
            <w:pPr>
              <w:pStyle w:val="P1"/>
              <w:rPr>
                <w:rStyle w:val="C3"/>
                <w:sz w:val="22"/>
              </w:rPr>
            </w:pPr>
          </w:p>
        </w:tc>
        <w:tc>
          <w:tcPr>
            <w:tcW w:w="2880" w:type="dxa"/>
          </w:tcPr>
          <w:p>
            <w:pPr>
              <w:pStyle w:val="P1"/>
              <w:rPr>
                <w:rStyle w:val="C3"/>
                <w:sz w:val="22"/>
              </w:rPr>
            </w:pPr>
            <w:r>
              <w:rPr>
                <w:rStyle w:val="C3"/>
                <w:sz w:val="22"/>
              </w:rPr>
              <w:t>Компьютерные словари</w:t>
            </w:r>
          </w:p>
          <w:p>
            <w:pPr>
              <w:pStyle w:val="P1"/>
              <w:rPr>
                <w:rStyle w:val="C3"/>
                <w:sz w:val="22"/>
              </w:rPr>
            </w:pPr>
            <w:r>
              <w:rPr>
                <w:rStyle w:val="C3"/>
                <w:sz w:val="22"/>
              </w:rPr>
              <w:t xml:space="preserve">Учебный диск </w:t>
            </w:r>
            <w:r>
              <w:rPr>
                <w:rStyle w:val="C3"/>
                <w:i w:val="1"/>
                <w:sz w:val="22"/>
              </w:rPr>
              <w:t>ABBYY Lingvo</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Д/П</w:t>
            </w:r>
          </w:p>
        </w:tc>
        <w:tc>
          <w:tcPr>
            <w:tcW w:w="5619" w:type="dxa"/>
            <w:gridSpan w:val="3"/>
          </w:tcPr>
          <w:p>
            <w:pPr>
              <w:pStyle w:val="P8"/>
              <w:ind w:right="727"/>
              <w:rPr>
                <w:rStyle w:val="C3"/>
                <w:rFonts w:ascii="Times New Roman" w:hAnsi="Times New Roman"/>
                <w:color w:val="auto"/>
                <w:sz w:val="22"/>
              </w:rPr>
            </w:pPr>
          </w:p>
        </w:tc>
      </w:tr>
      <w:tr>
        <w:trPr>
          <w:wAfter w:w="0" w:type="dxa"/>
        </w:trPr>
        <w:tc>
          <w:tcPr>
            <w:tcW w:w="720" w:type="dxa"/>
          </w:tcPr>
          <w:p>
            <w:pPr>
              <w:pStyle w:val="P1"/>
              <w:rPr>
                <w:rStyle w:val="C3"/>
                <w:sz w:val="22"/>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Электронные библиотеки</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Д/П</w:t>
            </w:r>
          </w:p>
        </w:tc>
        <w:tc>
          <w:tcPr>
            <w:tcW w:w="5619" w:type="dxa"/>
            <w:gridSpan w:val="3"/>
          </w:tcPr>
          <w:p>
            <w:pPr>
              <w:pStyle w:val="P8"/>
              <w:tabs>
                <w:tab w:val="left" w:pos="2844" w:leader="none"/>
              </w:tabs>
              <w:ind w:right="233"/>
              <w:rPr>
                <w:rStyle w:val="C3"/>
                <w:rFonts w:ascii="Times New Roman" w:hAnsi="Times New Roman"/>
                <w:color w:val="auto"/>
                <w:sz w:val="22"/>
              </w:rPr>
            </w:pPr>
            <w:r>
              <w:rPr>
                <w:rStyle w:val="C3"/>
                <w:rFonts w:ascii="Times New Roman" w:hAnsi="Times New Roman"/>
                <w:color w:val="auto"/>
                <w:sz w:val="22"/>
              </w:rPr>
              <w:t>Электронные библиотеки могут размещаться на CD ROM, либо создаваться в сетевом варианте (в т.ч. на базе образовательного учреждения). Они включают комплекс информационно-справочных материалов, объединенных единой системой навигации и ориентированных на различные формы познавательной деятельности, т.ч. исследовательскую проектную работу.</w:t>
            </w:r>
          </w:p>
        </w:tc>
      </w:tr>
      <w:tr>
        <w:trPr>
          <w:wAfter w:w="0" w:type="dxa"/>
          <w:trHeight w:hRule="atLeast" w:val="1971"/>
        </w:trPr>
        <w:tc>
          <w:tcPr>
            <w:tcW w:w="720" w:type="dxa"/>
          </w:tcPr>
          <w:p>
            <w:pPr>
              <w:pStyle w:val="P1"/>
              <w:rPr>
                <w:rStyle w:val="C3"/>
                <w:sz w:val="22"/>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Компьютерные программы (по изучаемым языкам)</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Д/П</w:t>
            </w:r>
          </w:p>
        </w:tc>
        <w:tc>
          <w:tcPr>
            <w:tcW w:w="5619" w:type="dxa"/>
            <w:gridSpan w:val="3"/>
          </w:tcPr>
          <w:p>
            <w:pPr>
              <w:pStyle w:val="P8"/>
              <w:ind w:right="233"/>
              <w:rPr>
                <w:rStyle w:val="C3"/>
                <w:rFonts w:ascii="Times New Roman" w:hAnsi="Times New Roman"/>
                <w:color w:val="auto"/>
                <w:sz w:val="22"/>
              </w:rPr>
            </w:pPr>
            <w:r>
              <w:rPr>
                <w:rStyle w:val="C3"/>
                <w:rFonts w:ascii="Times New Roman" w:hAnsi="Times New Roman"/>
                <w:color w:val="auto"/>
                <w:sz w:val="22"/>
              </w:rPr>
              <w:t>Игровые компьютерные программы могут быть использованы как работы на уроке, так и для работы дома.</w:t>
            </w:r>
          </w:p>
        </w:tc>
      </w:tr>
      <w:tr>
        <w:trPr>
          <w:wAfter w:w="0" w:type="dxa"/>
        </w:trPr>
        <w:tc>
          <w:tcPr>
            <w:tcW w:w="720" w:type="dxa"/>
          </w:tcPr>
          <w:p>
            <w:pPr>
              <w:pStyle w:val="P1"/>
              <w:rPr>
                <w:rStyle w:val="C3"/>
                <w:sz w:val="22"/>
              </w:rPr>
            </w:pPr>
            <w:r>
              <w:rPr>
                <w:rStyle w:val="C3"/>
                <w:sz w:val="22"/>
              </w:rPr>
              <w:t>4.</w:t>
            </w:r>
          </w:p>
        </w:tc>
        <w:tc>
          <w:tcPr>
            <w:tcW w:w="9025" w:type="dxa"/>
            <w:gridSpan w:val="5"/>
          </w:tcPr>
          <w:p>
            <w:pPr>
              <w:pStyle w:val="P8"/>
              <w:ind w:right="1025"/>
              <w:jc w:val="center"/>
              <w:rPr>
                <w:rStyle w:val="C3"/>
                <w:rFonts w:ascii="Times New Roman" w:hAnsi="Times New Roman"/>
                <w:b w:val="1"/>
                <w:color w:val="auto"/>
                <w:sz w:val="22"/>
              </w:rPr>
            </w:pPr>
            <w:r>
              <w:rPr>
                <w:rStyle w:val="C3"/>
                <w:rFonts w:ascii="Times New Roman" w:hAnsi="Times New Roman"/>
                <w:b w:val="1"/>
                <w:color w:val="auto"/>
                <w:sz w:val="22"/>
              </w:rPr>
              <w:t>Экранно-звуковые пособия (при наличии компьютера могут быть представлены в цифровом виде)</w:t>
            </w:r>
          </w:p>
        </w:tc>
      </w:tr>
      <w:tr>
        <w:trPr>
          <w:wAfter w:w="0" w:type="dxa"/>
        </w:trPr>
        <w:tc>
          <w:tcPr>
            <w:tcW w:w="720" w:type="dxa"/>
          </w:tcPr>
          <w:p>
            <w:pPr>
              <w:pStyle w:val="P1"/>
              <w:rPr>
                <w:rStyle w:val="C3"/>
                <w:sz w:val="22"/>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Аудиозаписи к УМК "English 5", "English 6", "English 7", "English 8","English 9", для изучения английского языка (CD, MP3)</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ind w:right="1025"/>
              <w:rPr>
                <w:rStyle w:val="C3"/>
                <w:rFonts w:ascii="Times New Roman" w:hAnsi="Times New Roman"/>
                <w:color w:val="auto"/>
                <w:sz w:val="22"/>
              </w:rPr>
            </w:pPr>
            <w:r>
              <w:rPr>
                <w:rStyle w:val="C3"/>
                <w:rFonts w:ascii="Times New Roman" w:hAnsi="Times New Roman"/>
                <w:color w:val="auto"/>
                <w:sz w:val="22"/>
              </w:rPr>
              <w:t>Аудиозаписи являются составной частью УМК "English 5-9".</w:t>
            </w:r>
          </w:p>
        </w:tc>
      </w:tr>
      <w:tr>
        <w:trPr>
          <w:wAfter w:w="0" w:type="dxa"/>
        </w:trPr>
        <w:tc>
          <w:tcPr>
            <w:tcW w:w="720" w:type="dxa"/>
          </w:tcPr>
          <w:p>
            <w:pPr>
              <w:pStyle w:val="P1"/>
              <w:rPr>
                <w:rStyle w:val="C3"/>
                <w:sz w:val="22"/>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Видеофильмы, соответствующие тематике, данной в стандарте для начальной ступени обучения</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ind w:right="1025"/>
              <w:rPr>
                <w:rStyle w:val="C3"/>
                <w:rFonts w:ascii="Times New Roman" w:hAnsi="Times New Roman"/>
                <w:color w:val="auto"/>
                <w:sz w:val="22"/>
              </w:rPr>
            </w:pPr>
          </w:p>
        </w:tc>
      </w:tr>
      <w:tr>
        <w:trPr>
          <w:wAfter w:w="0" w:type="dxa"/>
        </w:trPr>
        <w:tc>
          <w:tcPr>
            <w:tcW w:w="720" w:type="dxa"/>
          </w:tcPr>
          <w:p>
            <w:pPr>
              <w:pStyle w:val="P1"/>
              <w:rPr>
                <w:rStyle w:val="C3"/>
                <w:sz w:val="22"/>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Слайды (диапозитивы), соответствующие тематике, выделяемой в стандарте для разных ступеней обучения</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ind w:right="1025"/>
              <w:rPr>
                <w:rStyle w:val="C3"/>
                <w:rFonts w:ascii="Times New Roman" w:hAnsi="Times New Roman"/>
                <w:color w:val="auto"/>
                <w:sz w:val="22"/>
              </w:rPr>
            </w:pPr>
          </w:p>
        </w:tc>
      </w:tr>
      <w:tr>
        <w:trPr>
          <w:wAfter w:w="0" w:type="dxa"/>
        </w:trPr>
        <w:tc>
          <w:tcPr>
            <w:tcW w:w="720" w:type="dxa"/>
          </w:tcPr>
          <w:p>
            <w:pPr>
              <w:pStyle w:val="P1"/>
              <w:rPr>
                <w:rStyle w:val="C3"/>
                <w:sz w:val="22"/>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Таблицы-фолии, соответствующие основным разделам грамматического материала (для разных ступеней обучения), а также фолии для развития речи</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ind w:right="233"/>
              <w:rPr>
                <w:rStyle w:val="C3"/>
                <w:rFonts w:ascii="Times New Roman" w:hAnsi="Times New Roman"/>
                <w:color w:val="auto"/>
                <w:sz w:val="22"/>
              </w:rPr>
            </w:pPr>
            <w:r>
              <w:rPr>
                <w:rStyle w:val="C3"/>
                <w:rFonts w:ascii="Times New Roman" w:hAnsi="Times New Roman"/>
                <w:color w:val="auto"/>
                <w:sz w:val="22"/>
              </w:rPr>
              <w:t>Фолии для развития речи могут быть в виде все усложняющихся сюжетных картинок, накладываемых друг на друга</w:t>
            </w:r>
          </w:p>
        </w:tc>
      </w:tr>
      <w:tr>
        <w:trPr>
          <w:wAfter w:w="0" w:type="dxa"/>
          <w:trHeight w:hRule="atLeast" w:val="3157"/>
        </w:trPr>
        <w:tc>
          <w:tcPr>
            <w:tcW w:w="720" w:type="dxa"/>
          </w:tcPr>
          <w:p>
            <w:pPr>
              <w:pStyle w:val="P1"/>
              <w:rPr>
                <w:rStyle w:val="C3"/>
                <w:sz w:val="22"/>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Материалы к электронным доскам</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Д/П</w:t>
            </w:r>
          </w:p>
        </w:tc>
        <w:tc>
          <w:tcPr>
            <w:tcW w:w="5619" w:type="dxa"/>
            <w:gridSpan w:val="3"/>
          </w:tcPr>
          <w:p>
            <w:pPr>
              <w:pStyle w:val="P8"/>
              <w:ind w:right="233"/>
              <w:rPr>
                <w:rStyle w:val="C3"/>
                <w:rFonts w:ascii="Times New Roman" w:hAnsi="Times New Roman"/>
                <w:color w:val="auto"/>
                <w:sz w:val="22"/>
              </w:rPr>
            </w:pPr>
            <w:r>
              <w:rPr>
                <w:rStyle w:val="C3"/>
                <w:rFonts w:ascii="Times New Roman" w:hAnsi="Times New Roman"/>
                <w:color w:val="auto"/>
                <w:sz w:val="22"/>
              </w:rPr>
              <w:t>Могут быть использованы на уроке параллельно с учебником на бумажном носителе, отдельные задания могут быть использованы для работы дома</w:t>
            </w:r>
          </w:p>
        </w:tc>
      </w:tr>
      <w:tr>
        <w:trPr>
          <w:wAfter w:w="0" w:type="dxa"/>
        </w:trPr>
        <w:tc>
          <w:tcPr>
            <w:tcW w:w="720" w:type="dxa"/>
          </w:tcPr>
          <w:p>
            <w:pPr>
              <w:pStyle w:val="P1"/>
              <w:rPr>
                <w:rStyle w:val="C3"/>
                <w:sz w:val="22"/>
              </w:rPr>
            </w:pPr>
            <w:r>
              <w:rPr>
                <w:rStyle w:val="C3"/>
                <w:sz w:val="22"/>
              </w:rPr>
              <w:t>5.</w:t>
            </w:r>
          </w:p>
        </w:tc>
        <w:tc>
          <w:tcPr>
            <w:tcW w:w="9025" w:type="dxa"/>
            <w:gridSpan w:val="5"/>
          </w:tcPr>
          <w:p>
            <w:pPr>
              <w:pStyle w:val="P8"/>
              <w:ind w:right="1025"/>
              <w:jc w:val="center"/>
              <w:rPr>
                <w:rStyle w:val="C3"/>
                <w:rFonts w:ascii="Times New Roman" w:hAnsi="Times New Roman"/>
                <w:b w:val="1"/>
                <w:color w:val="auto"/>
                <w:sz w:val="22"/>
              </w:rPr>
            </w:pPr>
            <w:r>
              <w:rPr>
                <w:rStyle w:val="C3"/>
                <w:rFonts w:ascii="Times New Roman" w:hAnsi="Times New Roman"/>
                <w:b w:val="1"/>
                <w:color w:val="auto"/>
                <w:sz w:val="22"/>
              </w:rPr>
              <w:t>Технические средства обучения</w:t>
            </w:r>
          </w:p>
        </w:tc>
      </w:tr>
      <w:tr>
        <w:trPr>
          <w:wAfter w:w="0" w:type="dxa"/>
        </w:trPr>
        <w:tc>
          <w:tcPr>
            <w:tcW w:w="720" w:type="dxa"/>
          </w:tcPr>
          <w:p>
            <w:pPr>
              <w:pStyle w:val="P1"/>
              <w:rPr>
                <w:rStyle w:val="C3"/>
                <w:sz w:val="22"/>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Мультимедийный компьютер</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tabs>
                <w:tab w:val="left" w:pos="2844" w:leader="none"/>
              </w:tabs>
              <w:ind w:right="413"/>
              <w:rPr>
                <w:rStyle w:val="C3"/>
                <w:rFonts w:ascii="Times New Roman" w:hAnsi="Times New Roman"/>
                <w:color w:val="auto"/>
                <w:sz w:val="22"/>
              </w:rPr>
            </w:pPr>
            <w:r>
              <w:rPr>
                <w:rStyle w:val="C3"/>
                <w:rFonts w:ascii="Times New Roman" w:hAnsi="Times New Roman"/>
                <w:color w:val="auto"/>
                <w:sz w:val="22"/>
              </w:rPr>
              <w:t>Технические требования: графическая операционная система, привод для чтения-записи компакт-дисков. Аудио-видео входы/выходы, возможность выхода в Интернет.</w:t>
            </w:r>
          </w:p>
          <w:p>
            <w:pPr>
              <w:pStyle w:val="P1"/>
              <w:tabs>
                <w:tab w:val="left" w:pos="2844" w:leader="none"/>
              </w:tabs>
              <w:ind w:right="413"/>
              <w:rPr>
                <w:rStyle w:val="C3"/>
                <w:sz w:val="22"/>
              </w:rPr>
            </w:pPr>
            <w:r>
              <w:rPr>
                <w:rStyle w:val="C3"/>
                <w:sz w:val="22"/>
              </w:rPr>
              <w:t>Оснащенность акустическими колонками, микрофоном и наушниками. С пакетом прикладных программ (текстовых, табличных, графических и презентационных).</w:t>
            </w:r>
          </w:p>
        </w:tc>
      </w:tr>
      <w:tr>
        <w:trPr>
          <w:wAfter w:w="0" w:type="dxa"/>
        </w:trPr>
        <w:tc>
          <w:tcPr>
            <w:tcW w:w="720" w:type="dxa"/>
          </w:tcPr>
          <w:p>
            <w:pPr>
              <w:pStyle w:val="P1"/>
              <w:rPr>
                <w:rStyle w:val="C3"/>
                <w:sz w:val="22"/>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Принтер лазерный с запасным картриджем</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ind w:right="1025"/>
              <w:rPr>
                <w:rStyle w:val="C3"/>
                <w:rFonts w:ascii="Times New Roman" w:hAnsi="Times New Roman"/>
                <w:color w:val="auto"/>
                <w:sz w:val="22"/>
              </w:rPr>
            </w:pPr>
          </w:p>
        </w:tc>
      </w:tr>
      <w:tr>
        <w:trPr>
          <w:wAfter w:w="0" w:type="dxa"/>
        </w:trPr>
        <w:tc>
          <w:tcPr>
            <w:tcW w:w="720" w:type="dxa"/>
          </w:tcPr>
          <w:p>
            <w:pPr>
              <w:pStyle w:val="P1"/>
              <w:rPr>
                <w:rStyle w:val="C3"/>
                <w:sz w:val="22"/>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Копировальный аппарат</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ind w:right="233"/>
              <w:rPr>
                <w:rStyle w:val="C3"/>
                <w:rFonts w:ascii="Times New Roman" w:hAnsi="Times New Roman"/>
                <w:color w:val="auto"/>
                <w:sz w:val="22"/>
              </w:rPr>
            </w:pPr>
            <w:r>
              <w:rPr>
                <w:rStyle w:val="C3"/>
                <w:rFonts w:ascii="Times New Roman" w:hAnsi="Times New Roman"/>
                <w:color w:val="auto"/>
                <w:sz w:val="22"/>
              </w:rPr>
              <w:t>Копировальный аппарат может входить в материально-техническое обеспечение образовательного учреждения.</w:t>
            </w:r>
          </w:p>
        </w:tc>
      </w:tr>
      <w:tr>
        <w:trPr>
          <w:wAfter w:w="0" w:type="dxa"/>
        </w:trPr>
        <w:tc>
          <w:tcPr>
            <w:tcW w:w="720" w:type="dxa"/>
          </w:tcPr>
          <w:p>
            <w:pPr>
              <w:pStyle w:val="P1"/>
              <w:rPr>
                <w:rStyle w:val="C3"/>
                <w:sz w:val="22"/>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Сканер</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ind w:right="1025"/>
              <w:rPr>
                <w:rStyle w:val="C3"/>
                <w:rFonts w:ascii="Times New Roman" w:hAnsi="Times New Roman"/>
                <w:color w:val="auto"/>
                <w:sz w:val="22"/>
                <w:shd w:val="clear" w:fill="FFFF00"/>
              </w:rPr>
            </w:pP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Средства телекоммуникации</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tabs>
                <w:tab w:val="left" w:pos="2844" w:leader="none"/>
              </w:tabs>
              <w:ind w:right="413"/>
              <w:rPr>
                <w:rStyle w:val="C3"/>
                <w:rFonts w:ascii="Times New Roman" w:hAnsi="Times New Roman"/>
                <w:color w:val="auto"/>
                <w:sz w:val="22"/>
              </w:rPr>
            </w:pPr>
            <w:r>
              <w:rPr>
                <w:rStyle w:val="C3"/>
                <w:rFonts w:ascii="Times New Roman" w:hAnsi="Times New Roman"/>
                <w:color w:val="auto"/>
                <w:sz w:val="22"/>
              </w:rPr>
              <w:t>Средства телекоммуникации, включающие электронную почту, телеконференции, локальные и региональные сети, создаются в рамках материально-технического обеспечения всего образовательного учреждения при наличии необходимых финансовых и технических условий.</w:t>
            </w: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Видеомагнитофон (видеоплейер)</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ind w:right="1025"/>
              <w:rPr>
                <w:rStyle w:val="C3"/>
                <w:rFonts w:ascii="Times New Roman" w:hAnsi="Times New Roman"/>
                <w:color w:val="auto"/>
                <w:sz w:val="22"/>
              </w:rPr>
            </w:pP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Аудиоцентр (аудиомагнитофон)</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ind w:right="233"/>
              <w:rPr>
                <w:rStyle w:val="C3"/>
                <w:rFonts w:ascii="Times New Roman" w:hAnsi="Times New Roman"/>
                <w:color w:val="auto"/>
                <w:sz w:val="22"/>
              </w:rPr>
            </w:pPr>
            <w:r>
              <w:rPr>
                <w:rStyle w:val="C3"/>
                <w:rFonts w:ascii="Times New Roman" w:hAnsi="Times New Roman"/>
                <w:color w:val="auto"/>
                <w:sz w:val="22"/>
              </w:rPr>
              <w:t>Аудиоцентр с возможностью использования аудиодисков CD R, CD RW, МРЗ, а также магнитных записей. Для копирования аудиозаписей — двухкассетный аудиомагнитофон.</w:t>
            </w: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Телевизор с универсальной подставкой</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ind w:right="233"/>
              <w:rPr>
                <w:rStyle w:val="C3"/>
                <w:rFonts w:ascii="Times New Roman" w:hAnsi="Times New Roman"/>
                <w:color w:val="auto"/>
                <w:sz w:val="22"/>
              </w:rPr>
            </w:pPr>
            <w:r>
              <w:rPr>
                <w:rStyle w:val="C3"/>
                <w:rFonts w:ascii="Times New Roman" w:hAnsi="Times New Roman"/>
                <w:color w:val="auto"/>
                <w:sz w:val="22"/>
              </w:rPr>
              <w:t>Телевизор диагональю не менее 72 см.</w:t>
            </w: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Web-камера</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ind w:right="1025"/>
              <w:rPr>
                <w:rStyle w:val="C3"/>
                <w:rFonts w:ascii="Times New Roman" w:hAnsi="Times New Roman"/>
                <w:color w:val="auto"/>
                <w:sz w:val="22"/>
              </w:rPr>
            </w:pP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Лингафонные устройства (лингафонный кабинет)</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tabs>
                <w:tab w:val="left" w:pos="3024" w:leader="none"/>
              </w:tabs>
              <w:ind w:right="233"/>
              <w:rPr>
                <w:rStyle w:val="C3"/>
                <w:rFonts w:ascii="Times New Roman" w:hAnsi="Times New Roman"/>
                <w:color w:val="auto"/>
                <w:sz w:val="22"/>
              </w:rPr>
            </w:pPr>
            <w:r>
              <w:rPr>
                <w:rStyle w:val="C3"/>
                <w:rFonts w:ascii="Times New Roman" w:hAnsi="Times New Roman"/>
                <w:color w:val="auto"/>
                <w:sz w:val="22"/>
              </w:rPr>
              <w:t>Лингафонные устройства должны осуществлять двустороннюю звуковую связь между преподавателем и учениками (учеником), между учащимися. Лингафонный кабинет может быть реализован в традиционном виде, либо на базе музыкальных плееров, в виде компьютерной лингвистической лаборатории (компьютерный класс со специальным программным обеспечением)</w:t>
            </w: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Диапроектор</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ind w:right="1025"/>
              <w:rPr>
                <w:rStyle w:val="C3"/>
                <w:rFonts w:ascii="Times New Roman" w:hAnsi="Times New Roman"/>
                <w:color w:val="auto"/>
                <w:sz w:val="22"/>
              </w:rPr>
            </w:pP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Мультимедийный проектор</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ind w:right="233"/>
              <w:rPr>
                <w:rStyle w:val="C3"/>
                <w:rFonts w:ascii="Times New Roman" w:hAnsi="Times New Roman"/>
                <w:color w:val="auto"/>
                <w:sz w:val="22"/>
              </w:rPr>
            </w:pPr>
            <w:r>
              <w:rPr>
                <w:rStyle w:val="C3"/>
                <w:rFonts w:ascii="Times New Roman" w:hAnsi="Times New Roman"/>
                <w:color w:val="auto"/>
                <w:sz w:val="22"/>
              </w:rPr>
              <w:t>Может входить в материально-техническое обеспечение образовательного учреждения.</w:t>
            </w: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Интерактивная доска</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Pr>
          <w:p>
            <w:pPr>
              <w:pStyle w:val="P8"/>
              <w:ind w:right="233"/>
              <w:rPr>
                <w:rStyle w:val="C3"/>
                <w:rFonts w:ascii="Times New Roman" w:hAnsi="Times New Roman"/>
                <w:color w:val="auto"/>
                <w:sz w:val="22"/>
              </w:rPr>
            </w:pPr>
            <w:r>
              <w:rPr>
                <w:rStyle w:val="C3"/>
                <w:rFonts w:ascii="Times New Roman" w:hAnsi="Times New Roman"/>
                <w:color w:val="auto"/>
                <w:sz w:val="22"/>
              </w:rPr>
              <w:t>Может входить в материально-техническое обеспечение образовательного учреждения.</w:t>
            </w:r>
          </w:p>
        </w:tc>
      </w:tr>
      <w:tr>
        <w:trPr>
          <w:wAfter w:w="0" w:type="dxa"/>
        </w:trPr>
        <w:tc>
          <w:tcPr>
            <w:tcW w:w="720" w:type="dxa"/>
          </w:tcPr>
          <w:p>
            <w:pPr>
              <w:pStyle w:val="P1"/>
              <w:rPr>
                <w:rStyle w:val="C3"/>
                <w:sz w:val="22"/>
                <w:shd w:val="clear" w:fill="FFFF00"/>
              </w:rPr>
            </w:pPr>
            <w:r>
              <w:rPr>
                <w:rStyle w:val="C3"/>
                <w:sz w:val="22"/>
              </w:rPr>
              <w:t>6</w:t>
            </w:r>
          </w:p>
        </w:tc>
        <w:tc>
          <w:tcPr>
            <w:tcW w:w="9025" w:type="dxa"/>
            <w:gridSpan w:val="5"/>
          </w:tcPr>
          <w:p>
            <w:pPr>
              <w:pStyle w:val="P8"/>
              <w:ind w:right="1025"/>
              <w:jc w:val="center"/>
              <w:rPr>
                <w:rStyle w:val="C3"/>
                <w:rFonts w:ascii="Times New Roman" w:hAnsi="Times New Roman"/>
                <w:b w:val="1"/>
                <w:color w:val="auto"/>
                <w:sz w:val="22"/>
              </w:rPr>
            </w:pPr>
            <w:r>
              <w:rPr>
                <w:rStyle w:val="C3"/>
                <w:rFonts w:ascii="Times New Roman" w:hAnsi="Times New Roman"/>
                <w:b w:val="1"/>
                <w:color w:val="auto"/>
                <w:sz w:val="22"/>
              </w:rPr>
              <w:t>Учебно-практическое оборудование</w:t>
            </w: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Классная доска с магнитной поверхностью (с набором приспособлений для крепления постеров и таблиц)</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Borders>
              <w:left w:val="nil"/>
            </w:tcBorders>
          </w:tcPr>
          <w:p>
            <w:pPr>
              <w:pStyle w:val="P8"/>
              <w:ind w:right="1025"/>
              <w:rPr>
                <w:rStyle w:val="C3"/>
                <w:rFonts w:ascii="Times New Roman" w:hAnsi="Times New Roman"/>
                <w:color w:val="auto"/>
                <w:sz w:val="22"/>
                <w:shd w:val="clear" w:fill="FFFF00"/>
              </w:rPr>
            </w:pP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Экспозиционный экран (на штативе или навесной)</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Borders>
              <w:left w:val="nil"/>
            </w:tcBorders>
          </w:tcPr>
          <w:p>
            <w:pPr>
              <w:pStyle w:val="P8"/>
              <w:ind w:right="233"/>
              <w:rPr>
                <w:rStyle w:val="C3"/>
                <w:rFonts w:ascii="Times New Roman" w:hAnsi="Times New Roman"/>
                <w:color w:val="auto"/>
                <w:sz w:val="22"/>
                <w:shd w:val="clear" w:fill="FFFF00"/>
              </w:rPr>
            </w:pPr>
            <w:r>
              <w:rPr>
                <w:rStyle w:val="C3"/>
                <w:rFonts w:ascii="Times New Roman" w:hAnsi="Times New Roman"/>
                <w:color w:val="auto"/>
                <w:sz w:val="22"/>
              </w:rPr>
              <w:t>Минимальный размер 1,25 X 1,25 м.</w:t>
            </w: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Укладки для аудио-визуальных средств (слайдов, кассет и др.)</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П</w:t>
            </w:r>
          </w:p>
        </w:tc>
        <w:tc>
          <w:tcPr>
            <w:tcW w:w="5619" w:type="dxa"/>
            <w:gridSpan w:val="3"/>
            <w:tcBorders>
              <w:left w:val="nil"/>
            </w:tcBorders>
          </w:tcPr>
          <w:p>
            <w:pPr>
              <w:pStyle w:val="P8"/>
              <w:ind w:right="1025"/>
              <w:rPr>
                <w:rStyle w:val="C3"/>
                <w:rFonts w:ascii="Times New Roman" w:hAnsi="Times New Roman"/>
                <w:color w:val="auto"/>
                <w:sz w:val="22"/>
                <w:shd w:val="clear" w:fill="FFFF00"/>
              </w:rPr>
            </w:pP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Штатив для карт и таблиц</w:t>
            </w:r>
          </w:p>
        </w:tc>
        <w:tc>
          <w:tcPr>
            <w:tcW w:w="526" w:type="dxa"/>
          </w:tcPr>
          <w:p>
            <w:pPr>
              <w:pStyle w:val="P8"/>
              <w:jc w:val="center"/>
              <w:rPr>
                <w:rStyle w:val="C3"/>
                <w:rFonts w:ascii="Times New Roman" w:hAnsi="Times New Roman"/>
                <w:color w:val="auto"/>
                <w:sz w:val="22"/>
              </w:rPr>
            </w:pPr>
          </w:p>
        </w:tc>
        <w:tc>
          <w:tcPr>
            <w:tcW w:w="5619" w:type="dxa"/>
            <w:gridSpan w:val="3"/>
            <w:tcBorders>
              <w:left w:val="nil"/>
            </w:tcBorders>
          </w:tcPr>
          <w:p>
            <w:pPr>
              <w:pStyle w:val="P8"/>
              <w:ind w:right="1025"/>
              <w:rPr>
                <w:rStyle w:val="C3"/>
                <w:rFonts w:ascii="Times New Roman" w:hAnsi="Times New Roman"/>
                <w:color w:val="auto"/>
                <w:sz w:val="22"/>
                <w:shd w:val="clear" w:fill="FFFF00"/>
              </w:rPr>
            </w:pP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Шкаф 3- секционный (с остекленной средней секцией)</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П</w:t>
            </w:r>
          </w:p>
        </w:tc>
        <w:tc>
          <w:tcPr>
            <w:tcW w:w="5619" w:type="dxa"/>
            <w:gridSpan w:val="3"/>
            <w:tcBorders>
              <w:left w:val="nil"/>
            </w:tcBorders>
          </w:tcPr>
          <w:p>
            <w:pPr>
              <w:pStyle w:val="P8"/>
              <w:ind w:right="1025"/>
              <w:rPr>
                <w:rStyle w:val="C3"/>
                <w:rFonts w:ascii="Times New Roman" w:hAnsi="Times New Roman"/>
                <w:color w:val="auto"/>
                <w:sz w:val="22"/>
                <w:shd w:val="clear" w:fill="FFFF00"/>
              </w:rPr>
            </w:pP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Кабель VGA6M</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Borders>
              <w:left w:val="nil"/>
            </w:tcBorders>
          </w:tcPr>
          <w:p>
            <w:pPr>
              <w:pStyle w:val="P8"/>
              <w:ind w:right="1025"/>
              <w:rPr>
                <w:rStyle w:val="C3"/>
                <w:rFonts w:ascii="Times New Roman" w:hAnsi="Times New Roman"/>
                <w:color w:val="auto"/>
                <w:sz w:val="22"/>
                <w:shd w:val="clear" w:fill="FFFF00"/>
              </w:rPr>
            </w:pP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Сетевой фильтр-удлинитель (5 евророзеток)</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Borders>
              <w:left w:val="nil"/>
            </w:tcBorders>
          </w:tcPr>
          <w:p>
            <w:pPr>
              <w:pStyle w:val="P8"/>
              <w:ind w:right="1025"/>
              <w:rPr>
                <w:rStyle w:val="C3"/>
                <w:rFonts w:ascii="Times New Roman" w:hAnsi="Times New Roman"/>
                <w:color w:val="auto"/>
                <w:sz w:val="22"/>
                <w:shd w:val="clear" w:fill="FFFF00"/>
              </w:rPr>
            </w:pP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Стол учительский с тумбой</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Borders>
              <w:left w:val="nil"/>
            </w:tcBorders>
          </w:tcPr>
          <w:p>
            <w:pPr>
              <w:pStyle w:val="P8"/>
              <w:ind w:right="1025"/>
              <w:rPr>
                <w:rStyle w:val="C3"/>
                <w:rFonts w:ascii="Times New Roman" w:hAnsi="Times New Roman"/>
                <w:color w:val="auto"/>
                <w:sz w:val="22"/>
                <w:shd w:val="clear" w:fill="FFFF00"/>
              </w:rPr>
            </w:pP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Стол для проектора</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Д</w:t>
            </w:r>
          </w:p>
        </w:tc>
        <w:tc>
          <w:tcPr>
            <w:tcW w:w="5619" w:type="dxa"/>
            <w:gridSpan w:val="3"/>
            <w:tcBorders>
              <w:left w:val="nil"/>
            </w:tcBorders>
          </w:tcPr>
          <w:p>
            <w:pPr>
              <w:pStyle w:val="P8"/>
              <w:ind w:right="1025"/>
              <w:rPr>
                <w:rStyle w:val="C3"/>
                <w:rFonts w:ascii="Times New Roman" w:hAnsi="Times New Roman"/>
                <w:color w:val="auto"/>
                <w:sz w:val="22"/>
                <w:shd w:val="clear" w:fill="FFFF00"/>
              </w:rPr>
            </w:pPr>
          </w:p>
        </w:tc>
      </w:tr>
      <w:tr>
        <w:trPr>
          <w:wAfter w:w="0" w:type="dxa"/>
        </w:trPr>
        <w:tc>
          <w:tcPr>
            <w:tcW w:w="720" w:type="dxa"/>
          </w:tcPr>
          <w:p>
            <w:pPr>
              <w:pStyle w:val="P1"/>
              <w:rPr>
                <w:rStyle w:val="C3"/>
                <w:sz w:val="22"/>
                <w:shd w:val="clear" w:fill="FFFF00"/>
              </w:rPr>
            </w:pPr>
          </w:p>
        </w:tc>
        <w:tc>
          <w:tcPr>
            <w:tcW w:w="2880" w:type="dxa"/>
          </w:tcPr>
          <w:p>
            <w:pPr>
              <w:pStyle w:val="P8"/>
              <w:rPr>
                <w:rStyle w:val="C3"/>
                <w:rFonts w:ascii="Times New Roman" w:hAnsi="Times New Roman"/>
                <w:color w:val="auto"/>
                <w:sz w:val="22"/>
              </w:rPr>
            </w:pPr>
            <w:r>
              <w:rPr>
                <w:rStyle w:val="C3"/>
                <w:rFonts w:ascii="Times New Roman" w:hAnsi="Times New Roman"/>
                <w:color w:val="auto"/>
                <w:sz w:val="22"/>
              </w:rPr>
              <w:t>Ученические столы 2-местные с комплектом стульев</w:t>
            </w:r>
          </w:p>
        </w:tc>
        <w:tc>
          <w:tcPr>
            <w:tcW w:w="526" w:type="dxa"/>
          </w:tcPr>
          <w:p>
            <w:pPr>
              <w:pStyle w:val="P8"/>
              <w:jc w:val="center"/>
              <w:rPr>
                <w:rStyle w:val="C3"/>
                <w:rFonts w:ascii="Times New Roman" w:hAnsi="Times New Roman"/>
                <w:color w:val="auto"/>
                <w:sz w:val="22"/>
              </w:rPr>
            </w:pPr>
            <w:r>
              <w:rPr>
                <w:rStyle w:val="C3"/>
                <w:rFonts w:ascii="Times New Roman" w:hAnsi="Times New Roman"/>
                <w:color w:val="auto"/>
                <w:sz w:val="22"/>
              </w:rPr>
              <w:t>Ф</w:t>
            </w:r>
          </w:p>
        </w:tc>
        <w:tc>
          <w:tcPr>
            <w:tcW w:w="5619" w:type="dxa"/>
            <w:gridSpan w:val="3"/>
            <w:tcBorders>
              <w:left w:val="nil"/>
            </w:tcBorders>
          </w:tcPr>
          <w:p>
            <w:pPr>
              <w:pStyle w:val="P8"/>
              <w:ind w:right="1025"/>
              <w:rPr>
                <w:rStyle w:val="C3"/>
                <w:rFonts w:ascii="Times New Roman" w:hAnsi="Times New Roman"/>
                <w:color w:val="auto"/>
                <w:sz w:val="22"/>
              </w:rPr>
            </w:pPr>
          </w:p>
        </w:tc>
      </w:tr>
    </w:tbl>
    <w:p>
      <w:pPr>
        <w:pStyle w:val="P1"/>
        <w:spacing w:lineRule="auto" w:line="360"/>
        <w:rPr>
          <w:rStyle w:val="C3"/>
          <w:b w:val="1"/>
          <w:sz w:val="22"/>
        </w:rPr>
      </w:pPr>
    </w:p>
    <w:sectPr>
      <w:headerReference xmlns:r="http://schemas.openxmlformats.org/officeDocument/2006/relationships" w:type="default" r:id="RelHdr11"/>
      <w:footerReference xmlns:r="http://schemas.openxmlformats.org/officeDocument/2006/relationships" w:type="default" r:id="RelFtr21"/>
      <w:footerReference xmlns:r="http://schemas.openxmlformats.org/officeDocument/2006/relationships" w:type="even" r:id="RelFtr22"/>
      <w:type w:val="nextPage"/>
      <w:pgSz w:w="11906" w:h="16838" w:code="9"/>
      <w:pgMar w:left="1418" w:right="851" w:top="1134" w:bottom="1134" w:header="709" w:footer="709" w:gutter="0"/>
      <w:pgNumType w:chapSep="hyphen"/>
    </w:sectPr>
  </w:body>
</w:document>
</file>

<file path=word/footer1.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10.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11.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12.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13.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14.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15.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16.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17.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18.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19.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2.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20.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21.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22.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3.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4.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5.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6.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7.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8.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footer9.xml><?xml version="1.0" encoding="utf-8"?>
<w:ft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0"/>
      <w:framePr w:w="0" w:h="0" w:wrap="around" w:x="-4" w:xAlign="left" w:y="1" w:yAlign="inline"/>
      <w:rPr>
        <w:rStyle w:val="C27"/>
      </w:rPr>
    </w:pPr>
    <w:r>
      <w:fldChar w:fldCharType="begin"/>
    </w:r>
    <w:r>
      <w:rPr>
        <w:rStyle w:val="C27"/>
      </w:rPr>
      <w:instrText xml:space="preserve">PAGE  </w:instrText>
    </w:r>
    <w:r>
      <w:rPr>
        <w:rStyle w:val="C27"/>
      </w:rPr>
      <w:fldChar w:fldCharType="separate"/>
    </w:r>
    <w:r>
      <w:rPr>
        <w:rStyle w:val="C27"/>
      </w:rPr>
      <w:t>#</w:t>
    </w:r>
    <w:r>
      <w:rPr>
        <w:rStyle w:val="C27"/>
      </w:rPr>
      <w:fldChar w:fldCharType="end"/>
    </w:r>
  </w:p>
  <w:p>
    <w:pPr>
      <w:pStyle w:val="P10"/>
      <w:rPr>
        <w:rStyle w:val="C27"/>
      </w:rPr>
    </w:pPr>
  </w:p>
</w:ftr>
</file>

<file path=word/header1.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8"/>
      <w:jc w:val="center"/>
    </w:pPr>
    <w:r>
      <w:t>Филиппова Светлана Анатольевна</w:t>
    </w:r>
  </w:p>
</w:hdr>
</file>

<file path=word/header10.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8"/>
      <w:jc w:val="center"/>
    </w:pPr>
    <w:r>
      <w:t>Филиппова Светлана Анатольевна</w:t>
    </w:r>
  </w:p>
</w:hdr>
</file>

<file path=word/header11.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8"/>
      <w:jc w:val="center"/>
    </w:pPr>
    <w:r>
      <w:t>Филиппова Светлана Анатольевна</w:t>
    </w:r>
  </w:p>
</w:hdr>
</file>

<file path=word/header2.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8"/>
      <w:jc w:val="center"/>
    </w:pPr>
    <w:r>
      <w:t>Филиппова Светлана Анатольевна</w:t>
    </w:r>
  </w:p>
</w:hdr>
</file>

<file path=word/header3.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8"/>
      <w:jc w:val="center"/>
    </w:pPr>
    <w:r>
      <w:t>Филиппова Светлана Анатольевна</w:t>
    </w:r>
  </w:p>
</w:hdr>
</file>

<file path=word/header4.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8"/>
      <w:jc w:val="center"/>
    </w:pPr>
    <w:r>
      <w:t>Филиппова Светлана Анатольевна</w:t>
    </w:r>
  </w:p>
</w:hdr>
</file>

<file path=word/header5.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8"/>
      <w:jc w:val="center"/>
    </w:pPr>
    <w:r>
      <w:t>Филиппова Светлана Анатольевна</w:t>
    </w:r>
  </w:p>
</w:hdr>
</file>

<file path=word/header6.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8"/>
      <w:jc w:val="center"/>
    </w:pPr>
    <w:r>
      <w:t>Филиппова Светлана Анатольевна</w:t>
    </w:r>
  </w:p>
</w:hdr>
</file>

<file path=word/header7.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8"/>
      <w:jc w:val="center"/>
    </w:pPr>
    <w:r>
      <w:t>Филиппова Светлана Анатольевна</w:t>
    </w:r>
  </w:p>
</w:hdr>
</file>

<file path=word/header8.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8"/>
      <w:jc w:val="center"/>
    </w:pPr>
    <w:r>
      <w:t>Филиппова Светлана Анатольевна</w:t>
    </w:r>
  </w:p>
</w:hdr>
</file>

<file path=word/header9.xml><?xml version="1.0" encoding="utf-8"?>
<w:hdr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p>
    <w:pPr>
      <w:pStyle w:val="P18"/>
      <w:jc w:val="center"/>
    </w:pPr>
    <w:r>
      <w:t>Филиппова Светлана Анатольевна</w:t>
    </w:r>
  </w:p>
</w:hdr>
</file>

<file path=word/numbering.xml><?xml version="1.0" encoding="utf-8"?>
<w:numbering xmlns:w="http://schemas.openxmlformats.org/wordprocessingml/2006/main">
  <w:abstractNum w:abstractNumId="0">
    <w:nsid w:val="0051532A"/>
    <w:multiLevelType w:val="hybridMultilevel"/>
    <w:lvl w:ilvl="0" w:tplc="17282CC7">
      <w:start w:val="1"/>
      <w:numFmt w:val="bullet"/>
      <w:suff w:val="tab"/>
      <w:lvlText w:val=""/>
      <w:lvlJc w:val="left"/>
      <w:pPr>
        <w:ind w:hanging="360" w:left="1065"/>
        <w:tabs>
          <w:tab w:val="left" w:pos="1065" w:leader="none"/>
        </w:tabs>
      </w:pPr>
      <w:rPr>
        <w:rFonts w:ascii="Symbol" w:hAnsi="Symbol"/>
      </w:rPr>
    </w:lvl>
    <w:lvl w:ilvl="1" w:tplc="361F725F">
      <w:start w:val="1"/>
      <w:numFmt w:val="bullet"/>
      <w:suff w:val="tab"/>
      <w:lvlText w:val="–"/>
      <w:lvlJc w:val="left"/>
      <w:pPr>
        <w:ind w:hanging="360" w:left="1440"/>
        <w:tabs>
          <w:tab w:val="left" w:pos="1440" w:leader="none"/>
        </w:tabs>
      </w:pPr>
      <w:rPr>
        <w:rFonts w:ascii="Times New Roman" w:hAnsi="Times New Roman"/>
      </w:rPr>
    </w:lvl>
    <w:lvl w:ilvl="2" w:tplc="33AA6994">
      <w:start w:val="1"/>
      <w:numFmt w:val="bullet"/>
      <w:suff w:val="tab"/>
      <w:lvlText w:val=""/>
      <w:lvlJc w:val="left"/>
      <w:pPr>
        <w:ind w:hanging="360" w:left="2160"/>
        <w:tabs>
          <w:tab w:val="left" w:pos="2160" w:leader="none"/>
        </w:tabs>
      </w:pPr>
      <w:rPr>
        <w:rFonts w:ascii="Wingdings" w:hAnsi="Wingdings"/>
      </w:rPr>
    </w:lvl>
    <w:lvl w:ilvl="3" w:tplc="0C5A3FD6">
      <w:start w:val="1"/>
      <w:numFmt w:val="bullet"/>
      <w:suff w:val="tab"/>
      <w:lvlText w:val=""/>
      <w:lvlJc w:val="left"/>
      <w:pPr>
        <w:ind w:hanging="360" w:left="2880"/>
        <w:tabs>
          <w:tab w:val="left" w:pos="2880" w:leader="none"/>
        </w:tabs>
      </w:pPr>
      <w:rPr>
        <w:rFonts w:ascii="Symbol" w:hAnsi="Symbol"/>
      </w:rPr>
    </w:lvl>
    <w:lvl w:ilvl="4" w:tplc="35AE773F">
      <w:start w:val="1"/>
      <w:numFmt w:val="bullet"/>
      <w:suff w:val="tab"/>
      <w:lvlText w:val="o"/>
      <w:lvlJc w:val="left"/>
      <w:pPr>
        <w:ind w:hanging="360" w:left="3600"/>
        <w:tabs>
          <w:tab w:val="left" w:pos="3600" w:leader="none"/>
        </w:tabs>
      </w:pPr>
      <w:rPr>
        <w:rFonts w:ascii="Courier New" w:hAnsi="Courier New"/>
      </w:rPr>
    </w:lvl>
    <w:lvl w:ilvl="5" w:tplc="12F4C033">
      <w:start w:val="1"/>
      <w:numFmt w:val="bullet"/>
      <w:suff w:val="tab"/>
      <w:lvlText w:val=""/>
      <w:lvlJc w:val="left"/>
      <w:pPr>
        <w:ind w:hanging="360" w:left="4320"/>
        <w:tabs>
          <w:tab w:val="left" w:pos="4320" w:leader="none"/>
        </w:tabs>
      </w:pPr>
      <w:rPr>
        <w:rFonts w:ascii="Wingdings" w:hAnsi="Wingdings"/>
      </w:rPr>
    </w:lvl>
    <w:lvl w:ilvl="6" w:tplc="5C422509">
      <w:start w:val="1"/>
      <w:numFmt w:val="bullet"/>
      <w:suff w:val="tab"/>
      <w:lvlText w:val=""/>
      <w:lvlJc w:val="left"/>
      <w:pPr>
        <w:ind w:hanging="360" w:left="5040"/>
        <w:tabs>
          <w:tab w:val="left" w:pos="5040" w:leader="none"/>
        </w:tabs>
      </w:pPr>
      <w:rPr>
        <w:rFonts w:ascii="Symbol" w:hAnsi="Symbol"/>
      </w:rPr>
    </w:lvl>
    <w:lvl w:ilvl="7" w:tplc="22530288">
      <w:start w:val="1"/>
      <w:numFmt w:val="bullet"/>
      <w:suff w:val="tab"/>
      <w:lvlText w:val="o"/>
      <w:lvlJc w:val="left"/>
      <w:pPr>
        <w:ind w:hanging="360" w:left="5760"/>
        <w:tabs>
          <w:tab w:val="left" w:pos="5760" w:leader="none"/>
        </w:tabs>
      </w:pPr>
      <w:rPr>
        <w:rFonts w:ascii="Courier New" w:hAnsi="Courier New"/>
      </w:rPr>
    </w:lvl>
    <w:lvl w:ilvl="8" w:tplc="6EF4BD22">
      <w:start w:val="1"/>
      <w:numFmt w:val="bullet"/>
      <w:suff w:val="tab"/>
      <w:lvlText w:val=""/>
      <w:lvlJc w:val="left"/>
      <w:pPr>
        <w:ind w:hanging="360" w:left="6480"/>
        <w:tabs>
          <w:tab w:val="left" w:pos="6480" w:leader="none"/>
        </w:tabs>
      </w:pPr>
      <w:rPr>
        <w:rFonts w:ascii="Wingdings" w:hAnsi="Wingdings"/>
      </w:rPr>
    </w:lvl>
  </w:abstractNum>
  <w:abstractNum w:abstractNumId="1">
    <w:nsid w:val="02C01CCA"/>
    <w:multiLevelType w:val="hybridMultilevel"/>
    <w:lvl w:ilvl="0" w:tplc="50487766">
      <w:start w:val="1"/>
      <w:numFmt w:val="bullet"/>
      <w:suff w:val="tab"/>
      <w:lvlText w:val=""/>
      <w:lvlJc w:val="left"/>
      <w:pPr>
        <w:ind w:hanging="360" w:left="1065"/>
        <w:tabs>
          <w:tab w:val="left" w:pos="1065" w:leader="none"/>
        </w:tabs>
      </w:pPr>
      <w:rPr>
        <w:rFonts w:ascii="Symbol" w:hAnsi="Symbol"/>
      </w:rPr>
    </w:lvl>
    <w:lvl w:ilvl="1" w:tplc="670A7359">
      <w:start w:val="1"/>
      <w:numFmt w:val="bullet"/>
      <w:suff w:val="tab"/>
      <w:lvlText w:val="-"/>
      <w:lvlJc w:val="left"/>
      <w:pPr>
        <w:ind w:hanging="360" w:left="1440"/>
        <w:tabs>
          <w:tab w:val="left" w:pos="1440" w:leader="none"/>
        </w:tabs>
      </w:pPr>
      <w:rPr>
        <w:rFonts w:ascii="Times New Roman" w:hAnsi="Times New Roman"/>
      </w:rPr>
    </w:lvl>
    <w:lvl w:ilvl="2" w:tplc="43D92242">
      <w:start w:val="1"/>
      <w:numFmt w:val="bullet"/>
      <w:suff w:val="tab"/>
      <w:lvlText w:val=""/>
      <w:lvlJc w:val="left"/>
      <w:pPr>
        <w:ind w:hanging="360" w:left="2160"/>
        <w:tabs>
          <w:tab w:val="left" w:pos="2160" w:leader="none"/>
        </w:tabs>
      </w:pPr>
      <w:rPr>
        <w:rFonts w:ascii="Wingdings" w:hAnsi="Wingdings"/>
      </w:rPr>
    </w:lvl>
    <w:lvl w:ilvl="3" w:tplc="2F025599">
      <w:start w:val="1"/>
      <w:numFmt w:val="bullet"/>
      <w:suff w:val="tab"/>
      <w:lvlText w:val=""/>
      <w:lvlJc w:val="left"/>
      <w:pPr>
        <w:ind w:hanging="360" w:left="2880"/>
        <w:tabs>
          <w:tab w:val="left" w:pos="2880" w:leader="none"/>
        </w:tabs>
      </w:pPr>
      <w:rPr>
        <w:rFonts w:ascii="Symbol" w:hAnsi="Symbol"/>
      </w:rPr>
    </w:lvl>
    <w:lvl w:ilvl="4" w:tplc="029747D0">
      <w:start w:val="1"/>
      <w:numFmt w:val="bullet"/>
      <w:suff w:val="tab"/>
      <w:lvlText w:val="o"/>
      <w:lvlJc w:val="left"/>
      <w:pPr>
        <w:ind w:hanging="360" w:left="3600"/>
        <w:tabs>
          <w:tab w:val="left" w:pos="3600" w:leader="none"/>
        </w:tabs>
      </w:pPr>
      <w:rPr>
        <w:rFonts w:ascii="Courier New" w:hAnsi="Courier New"/>
      </w:rPr>
    </w:lvl>
    <w:lvl w:ilvl="5" w:tplc="742ABA45">
      <w:start w:val="1"/>
      <w:numFmt w:val="bullet"/>
      <w:suff w:val="tab"/>
      <w:lvlText w:val=""/>
      <w:lvlJc w:val="left"/>
      <w:pPr>
        <w:ind w:hanging="360" w:left="4320"/>
        <w:tabs>
          <w:tab w:val="left" w:pos="4320" w:leader="none"/>
        </w:tabs>
      </w:pPr>
      <w:rPr>
        <w:rFonts w:ascii="Wingdings" w:hAnsi="Wingdings"/>
      </w:rPr>
    </w:lvl>
    <w:lvl w:ilvl="6" w:tplc="12499DC4">
      <w:start w:val="1"/>
      <w:numFmt w:val="bullet"/>
      <w:suff w:val="tab"/>
      <w:lvlText w:val=""/>
      <w:lvlJc w:val="left"/>
      <w:pPr>
        <w:ind w:hanging="360" w:left="5040"/>
        <w:tabs>
          <w:tab w:val="left" w:pos="5040" w:leader="none"/>
        </w:tabs>
      </w:pPr>
      <w:rPr>
        <w:rFonts w:ascii="Symbol" w:hAnsi="Symbol"/>
      </w:rPr>
    </w:lvl>
    <w:lvl w:ilvl="7" w:tplc="7FA0348D">
      <w:start w:val="1"/>
      <w:numFmt w:val="bullet"/>
      <w:suff w:val="tab"/>
      <w:lvlText w:val="o"/>
      <w:lvlJc w:val="left"/>
      <w:pPr>
        <w:ind w:hanging="360" w:left="5760"/>
        <w:tabs>
          <w:tab w:val="left" w:pos="5760" w:leader="none"/>
        </w:tabs>
      </w:pPr>
      <w:rPr>
        <w:rFonts w:ascii="Courier New" w:hAnsi="Courier New"/>
      </w:rPr>
    </w:lvl>
    <w:lvl w:ilvl="8" w:tplc="29A5FD70">
      <w:start w:val="1"/>
      <w:numFmt w:val="bullet"/>
      <w:suff w:val="tab"/>
      <w:lvlText w:val=""/>
      <w:lvlJc w:val="left"/>
      <w:pPr>
        <w:ind w:hanging="360" w:left="6480"/>
        <w:tabs>
          <w:tab w:val="left" w:pos="6480" w:leader="none"/>
        </w:tabs>
      </w:pPr>
      <w:rPr>
        <w:rFonts w:ascii="Wingdings" w:hAnsi="Wingdings"/>
      </w:rPr>
    </w:lvl>
  </w:abstractNum>
  <w:abstractNum w:abstractNumId="2">
    <w:nsid w:val="031A2780"/>
    <w:multiLevelType w:val="hybridMultilevel"/>
    <w:lvl w:ilvl="0" w:tplc="6CB2FFFA">
      <w:start w:val="1"/>
      <w:numFmt w:val="bullet"/>
      <w:suff w:val="tab"/>
      <w:lvlText w:val=""/>
      <w:lvlJc w:val="left"/>
      <w:pPr>
        <w:ind w:hanging="340" w:left="340"/>
        <w:tabs>
          <w:tab w:val="left" w:pos="340" w:leader="none"/>
        </w:tabs>
      </w:pPr>
      <w:rPr>
        <w:rFonts w:ascii="Symbol" w:hAnsi="Symbol"/>
      </w:rPr>
    </w:lvl>
    <w:lvl w:ilvl="1" w:tplc="0E0C920A">
      <w:start w:val="1"/>
      <w:numFmt w:val="bullet"/>
      <w:suff w:val="tab"/>
      <w:lvlText w:val="–"/>
      <w:lvlJc w:val="left"/>
      <w:pPr>
        <w:ind w:hanging="360" w:left="1440"/>
        <w:tabs>
          <w:tab w:val="left" w:pos="1440" w:leader="none"/>
        </w:tabs>
      </w:pPr>
      <w:rPr>
        <w:rFonts w:ascii="Times New Roman" w:hAnsi="Times New Roman"/>
      </w:rPr>
    </w:lvl>
    <w:lvl w:ilvl="2" w:tplc="024EF2BE">
      <w:start w:val="1"/>
      <w:numFmt w:val="bullet"/>
      <w:suff w:val="tab"/>
      <w:lvlText w:val=""/>
      <w:lvlJc w:val="left"/>
      <w:pPr>
        <w:ind w:hanging="360" w:left="2160"/>
        <w:tabs>
          <w:tab w:val="left" w:pos="2160" w:leader="none"/>
        </w:tabs>
      </w:pPr>
      <w:rPr>
        <w:rFonts w:ascii="Wingdings" w:hAnsi="Wingdings"/>
      </w:rPr>
    </w:lvl>
    <w:lvl w:ilvl="3" w:tplc="6A4F86FC">
      <w:start w:val="1"/>
      <w:numFmt w:val="bullet"/>
      <w:suff w:val="tab"/>
      <w:lvlText w:val=""/>
      <w:lvlJc w:val="left"/>
      <w:pPr>
        <w:ind w:hanging="360" w:left="2880"/>
        <w:tabs>
          <w:tab w:val="left" w:pos="2880" w:leader="none"/>
        </w:tabs>
      </w:pPr>
      <w:rPr>
        <w:rFonts w:ascii="Symbol" w:hAnsi="Symbol"/>
      </w:rPr>
    </w:lvl>
    <w:lvl w:ilvl="4" w:tplc="5BA1EA62">
      <w:start w:val="1"/>
      <w:numFmt w:val="bullet"/>
      <w:suff w:val="tab"/>
      <w:lvlText w:val="o"/>
      <w:lvlJc w:val="left"/>
      <w:pPr>
        <w:ind w:hanging="360" w:left="3600"/>
        <w:tabs>
          <w:tab w:val="left" w:pos="3600" w:leader="none"/>
        </w:tabs>
      </w:pPr>
      <w:rPr>
        <w:rFonts w:ascii="Courier New" w:hAnsi="Courier New"/>
      </w:rPr>
    </w:lvl>
    <w:lvl w:ilvl="5" w:tplc="6BB33CAC">
      <w:start w:val="1"/>
      <w:numFmt w:val="bullet"/>
      <w:suff w:val="tab"/>
      <w:lvlText w:val=""/>
      <w:lvlJc w:val="left"/>
      <w:pPr>
        <w:ind w:hanging="360" w:left="4320"/>
        <w:tabs>
          <w:tab w:val="left" w:pos="4320" w:leader="none"/>
        </w:tabs>
      </w:pPr>
      <w:rPr>
        <w:rFonts w:ascii="Wingdings" w:hAnsi="Wingdings"/>
      </w:rPr>
    </w:lvl>
    <w:lvl w:ilvl="6" w:tplc="11DCC375">
      <w:start w:val="1"/>
      <w:numFmt w:val="bullet"/>
      <w:suff w:val="tab"/>
      <w:lvlText w:val=""/>
      <w:lvlJc w:val="left"/>
      <w:pPr>
        <w:ind w:hanging="360" w:left="5040"/>
        <w:tabs>
          <w:tab w:val="left" w:pos="5040" w:leader="none"/>
        </w:tabs>
      </w:pPr>
      <w:rPr>
        <w:rFonts w:ascii="Symbol" w:hAnsi="Symbol"/>
      </w:rPr>
    </w:lvl>
    <w:lvl w:ilvl="7" w:tplc="0E72F3E2">
      <w:start w:val="1"/>
      <w:numFmt w:val="bullet"/>
      <w:suff w:val="tab"/>
      <w:lvlText w:val="o"/>
      <w:lvlJc w:val="left"/>
      <w:pPr>
        <w:ind w:hanging="360" w:left="5760"/>
        <w:tabs>
          <w:tab w:val="left" w:pos="5760" w:leader="none"/>
        </w:tabs>
      </w:pPr>
      <w:rPr>
        <w:rFonts w:ascii="Courier New" w:hAnsi="Courier New"/>
      </w:rPr>
    </w:lvl>
    <w:lvl w:ilvl="8" w:tplc="258ABFB5">
      <w:start w:val="1"/>
      <w:numFmt w:val="bullet"/>
      <w:suff w:val="tab"/>
      <w:lvlText w:val=""/>
      <w:lvlJc w:val="left"/>
      <w:pPr>
        <w:ind w:hanging="360" w:left="6480"/>
        <w:tabs>
          <w:tab w:val="left" w:pos="6480" w:leader="none"/>
        </w:tabs>
      </w:pPr>
      <w:rPr>
        <w:rFonts w:ascii="Wingdings" w:hAnsi="Wingdings"/>
      </w:rPr>
    </w:lvl>
  </w:abstractNum>
  <w:abstractNum w:abstractNumId="3">
    <w:nsid w:val="032564B4"/>
    <w:multiLevelType w:val="hybridMultilevel"/>
    <w:lvl w:ilvl="0">
      <w:start w:val="1"/>
      <w:numFmt w:val="decimal"/>
      <w:suff w:val="tab"/>
      <w:lvlText w:val="%1."/>
      <w:lvlJc w:val="left"/>
      <w:pPr>
        <w:ind w:hanging="360" w:left="1069"/>
        <w:tabs>
          <w:tab w:val="left" w:pos="1069" w:leader="none"/>
        </w:tabs>
      </w:pPr>
      <w:rPr/>
    </w:lvl>
    <w:lvl w:ilvl="1" w:tplc="4235FD7E">
      <w:start w:val="1"/>
      <w:numFmt w:val="bullet"/>
      <w:suff w:val="tab"/>
      <w:lvlText w:val=""/>
      <w:lvlJc w:val="left"/>
      <w:pPr>
        <w:ind w:hanging="397" w:left="1826"/>
        <w:tabs>
          <w:tab w:val="left" w:pos="1882" w:leader="none"/>
        </w:tabs>
      </w:pPr>
      <w:rPr>
        <w:rFonts w:ascii="Symbol" w:hAnsi="Symbol"/>
      </w:rPr>
    </w:lvl>
    <w:lvl w:ilvl="2">
      <w:start w:val="1"/>
      <w:numFmt w:val="lowerRoman"/>
      <w:suff w:val="tab"/>
      <w:lvlText w:val="%3."/>
      <w:lvlJc w:val="right"/>
      <w:pPr>
        <w:ind w:hanging="180" w:left="2509"/>
        <w:tabs>
          <w:tab w:val="left" w:pos="2509" w:leader="none"/>
        </w:tabs>
      </w:pPr>
      <w:rPr/>
    </w:lvl>
    <w:lvl w:ilvl="3">
      <w:start w:val="1"/>
      <w:numFmt w:val="decimal"/>
      <w:suff w:val="tab"/>
      <w:lvlText w:val="%4."/>
      <w:lvlJc w:val="left"/>
      <w:pPr>
        <w:ind w:hanging="360" w:left="3229"/>
        <w:tabs>
          <w:tab w:val="left" w:pos="3229" w:leader="none"/>
        </w:tabs>
      </w:pPr>
      <w:rPr/>
    </w:lvl>
    <w:lvl w:ilvl="4">
      <w:start w:val="1"/>
      <w:numFmt w:val="lowerLetter"/>
      <w:suff w:val="tab"/>
      <w:lvlText w:val="%5."/>
      <w:lvlJc w:val="left"/>
      <w:pPr>
        <w:ind w:hanging="360" w:left="3949"/>
        <w:tabs>
          <w:tab w:val="left" w:pos="3949" w:leader="none"/>
        </w:tabs>
      </w:pPr>
      <w:rPr/>
    </w:lvl>
    <w:lvl w:ilvl="5">
      <w:start w:val="1"/>
      <w:numFmt w:val="lowerRoman"/>
      <w:suff w:val="tab"/>
      <w:lvlText w:val="%6."/>
      <w:lvlJc w:val="right"/>
      <w:pPr>
        <w:ind w:hanging="180" w:left="4669"/>
        <w:tabs>
          <w:tab w:val="left" w:pos="4669" w:leader="none"/>
        </w:tabs>
      </w:pPr>
      <w:rPr/>
    </w:lvl>
    <w:lvl w:ilvl="6">
      <w:start w:val="1"/>
      <w:numFmt w:val="decimal"/>
      <w:suff w:val="tab"/>
      <w:lvlText w:val="%7."/>
      <w:lvlJc w:val="left"/>
      <w:pPr>
        <w:ind w:hanging="360" w:left="5389"/>
        <w:tabs>
          <w:tab w:val="left" w:pos="5389" w:leader="none"/>
        </w:tabs>
      </w:pPr>
      <w:rPr/>
    </w:lvl>
    <w:lvl w:ilvl="7">
      <w:start w:val="1"/>
      <w:numFmt w:val="lowerLetter"/>
      <w:suff w:val="tab"/>
      <w:lvlText w:val="%8."/>
      <w:lvlJc w:val="left"/>
      <w:pPr>
        <w:ind w:hanging="360" w:left="6109"/>
        <w:tabs>
          <w:tab w:val="left" w:pos="6109" w:leader="none"/>
        </w:tabs>
      </w:pPr>
      <w:rPr/>
    </w:lvl>
    <w:lvl w:ilvl="8">
      <w:start w:val="1"/>
      <w:numFmt w:val="lowerRoman"/>
      <w:suff w:val="tab"/>
      <w:lvlText w:val="%9."/>
      <w:lvlJc w:val="right"/>
      <w:pPr>
        <w:ind w:hanging="180" w:left="6829"/>
        <w:tabs>
          <w:tab w:val="left" w:pos="6829" w:leader="none"/>
        </w:tabs>
      </w:pPr>
      <w:rPr/>
    </w:lvl>
  </w:abstractNum>
  <w:abstractNum w:abstractNumId="4">
    <w:nsid w:val="04141FD0"/>
    <w:multiLevelType w:val="hybridMultilevel"/>
    <w:lvl w:ilvl="0" w:tplc="219B7DCC">
      <w:start w:val="1"/>
      <w:numFmt w:val="bullet"/>
      <w:suff w:val="tab"/>
      <w:lvlText w:val=""/>
      <w:lvlJc w:val="left"/>
      <w:pPr>
        <w:ind w:hanging="227" w:left="1191"/>
        <w:tabs>
          <w:tab w:val="left" w:pos="1248" w:leader="none"/>
        </w:tabs>
      </w:pPr>
      <w:rPr>
        <w:rFonts w:ascii="Symbol" w:hAnsi="Symbol"/>
      </w:rPr>
    </w:lvl>
    <w:lvl w:ilvl="1" w:tplc="39016FDB">
      <w:start w:val="1"/>
      <w:numFmt w:val="bullet"/>
      <w:suff w:val="tab"/>
      <w:lvlText w:val="o"/>
      <w:lvlJc w:val="left"/>
      <w:pPr>
        <w:ind w:hanging="360" w:left="1894"/>
        <w:tabs>
          <w:tab w:val="left" w:pos="1894" w:leader="none"/>
        </w:tabs>
      </w:pPr>
      <w:rPr>
        <w:rFonts w:ascii="Courier New" w:hAnsi="Courier New"/>
      </w:rPr>
    </w:lvl>
    <w:lvl w:ilvl="2" w:tplc="44DB64FC">
      <w:start w:val="1"/>
      <w:numFmt w:val="bullet"/>
      <w:suff w:val="tab"/>
      <w:lvlText w:val=""/>
      <w:lvlJc w:val="left"/>
      <w:pPr>
        <w:ind w:hanging="360" w:left="2614"/>
        <w:tabs>
          <w:tab w:val="left" w:pos="2614" w:leader="none"/>
        </w:tabs>
      </w:pPr>
      <w:rPr>
        <w:rFonts w:ascii="Wingdings" w:hAnsi="Wingdings"/>
      </w:rPr>
    </w:lvl>
    <w:lvl w:ilvl="3" w:tplc="505250FF">
      <w:start w:val="1"/>
      <w:numFmt w:val="bullet"/>
      <w:suff w:val="tab"/>
      <w:lvlText w:val=""/>
      <w:lvlJc w:val="left"/>
      <w:pPr>
        <w:ind w:hanging="360" w:left="3334"/>
        <w:tabs>
          <w:tab w:val="left" w:pos="3334" w:leader="none"/>
        </w:tabs>
      </w:pPr>
      <w:rPr>
        <w:rFonts w:ascii="Symbol" w:hAnsi="Symbol"/>
      </w:rPr>
    </w:lvl>
    <w:lvl w:ilvl="4" w:tplc="10369804">
      <w:start w:val="1"/>
      <w:numFmt w:val="bullet"/>
      <w:suff w:val="tab"/>
      <w:lvlText w:val="o"/>
      <w:lvlJc w:val="left"/>
      <w:pPr>
        <w:ind w:hanging="360" w:left="4054"/>
        <w:tabs>
          <w:tab w:val="left" w:pos="4054" w:leader="none"/>
        </w:tabs>
      </w:pPr>
      <w:rPr>
        <w:rFonts w:ascii="Courier New" w:hAnsi="Courier New"/>
      </w:rPr>
    </w:lvl>
    <w:lvl w:ilvl="5" w:tplc="5C2C4A02">
      <w:start w:val="1"/>
      <w:numFmt w:val="bullet"/>
      <w:suff w:val="tab"/>
      <w:lvlText w:val=""/>
      <w:lvlJc w:val="left"/>
      <w:pPr>
        <w:ind w:hanging="360" w:left="4774"/>
        <w:tabs>
          <w:tab w:val="left" w:pos="4774" w:leader="none"/>
        </w:tabs>
      </w:pPr>
      <w:rPr>
        <w:rFonts w:ascii="Wingdings" w:hAnsi="Wingdings"/>
      </w:rPr>
    </w:lvl>
    <w:lvl w:ilvl="6" w:tplc="50C2610A">
      <w:start w:val="1"/>
      <w:numFmt w:val="bullet"/>
      <w:suff w:val="tab"/>
      <w:lvlText w:val=""/>
      <w:lvlJc w:val="left"/>
      <w:pPr>
        <w:ind w:hanging="360" w:left="5494"/>
        <w:tabs>
          <w:tab w:val="left" w:pos="5494" w:leader="none"/>
        </w:tabs>
      </w:pPr>
      <w:rPr>
        <w:rFonts w:ascii="Symbol" w:hAnsi="Symbol"/>
      </w:rPr>
    </w:lvl>
    <w:lvl w:ilvl="7" w:tplc="3708D5F0">
      <w:start w:val="1"/>
      <w:numFmt w:val="bullet"/>
      <w:suff w:val="tab"/>
      <w:lvlText w:val="o"/>
      <w:lvlJc w:val="left"/>
      <w:pPr>
        <w:ind w:hanging="360" w:left="6214"/>
        <w:tabs>
          <w:tab w:val="left" w:pos="6214" w:leader="none"/>
        </w:tabs>
      </w:pPr>
      <w:rPr>
        <w:rFonts w:ascii="Courier New" w:hAnsi="Courier New"/>
      </w:rPr>
    </w:lvl>
    <w:lvl w:ilvl="8" w:tplc="44292752">
      <w:start w:val="1"/>
      <w:numFmt w:val="bullet"/>
      <w:suff w:val="tab"/>
      <w:lvlText w:val=""/>
      <w:lvlJc w:val="left"/>
      <w:pPr>
        <w:ind w:hanging="360" w:left="6934"/>
        <w:tabs>
          <w:tab w:val="left" w:pos="6934" w:leader="none"/>
        </w:tabs>
      </w:pPr>
      <w:rPr>
        <w:rFonts w:ascii="Wingdings" w:hAnsi="Wingdings"/>
      </w:rPr>
    </w:lvl>
  </w:abstractNum>
  <w:abstractNum w:abstractNumId="5">
    <w:nsid w:val="079D4CC9"/>
    <w:multiLevelType w:val="hybridMultilevel"/>
    <w:lvl w:ilvl="0" w:tplc="1FB2F10A">
      <w:start w:val="1"/>
      <w:numFmt w:val="bullet"/>
      <w:suff w:val="tab"/>
      <w:lvlText w:val=""/>
      <w:lvlJc w:val="left"/>
      <w:pPr>
        <w:ind w:hanging="227" w:left="532"/>
        <w:tabs>
          <w:tab w:val="left" w:pos="476" w:leader="none"/>
        </w:tabs>
      </w:pPr>
      <w:rPr>
        <w:rFonts w:ascii="Symbol" w:hAnsi="Symbol"/>
      </w:rPr>
    </w:lvl>
    <w:lvl w:ilvl="1" w:tplc="34B4DA08">
      <w:start w:val="1"/>
      <w:numFmt w:val="bullet"/>
      <w:suff w:val="tab"/>
      <w:lvlText w:val="o"/>
      <w:lvlJc w:val="left"/>
      <w:pPr>
        <w:ind w:hanging="360" w:left="1632"/>
        <w:tabs>
          <w:tab w:val="left" w:pos="1632" w:leader="none"/>
        </w:tabs>
      </w:pPr>
      <w:rPr>
        <w:rFonts w:ascii="Courier New" w:hAnsi="Courier New"/>
      </w:rPr>
    </w:lvl>
    <w:lvl w:ilvl="2" w:tplc="273B49EE">
      <w:start w:val="1"/>
      <w:numFmt w:val="bullet"/>
      <w:suff w:val="tab"/>
      <w:lvlText w:val=""/>
      <w:lvlJc w:val="left"/>
      <w:pPr>
        <w:ind w:hanging="360" w:left="2352"/>
        <w:tabs>
          <w:tab w:val="left" w:pos="2352" w:leader="none"/>
        </w:tabs>
      </w:pPr>
      <w:rPr>
        <w:rFonts w:ascii="Wingdings" w:hAnsi="Wingdings"/>
      </w:rPr>
    </w:lvl>
    <w:lvl w:ilvl="3" w:tplc="07D3E321">
      <w:start w:val="1"/>
      <w:numFmt w:val="bullet"/>
      <w:suff w:val="tab"/>
      <w:lvlText w:val=""/>
      <w:lvlJc w:val="left"/>
      <w:pPr>
        <w:ind w:hanging="360" w:left="3072"/>
        <w:tabs>
          <w:tab w:val="left" w:pos="3072" w:leader="none"/>
        </w:tabs>
      </w:pPr>
      <w:rPr>
        <w:rFonts w:ascii="Symbol" w:hAnsi="Symbol"/>
      </w:rPr>
    </w:lvl>
    <w:lvl w:ilvl="4" w:tplc="0550F1ED">
      <w:start w:val="1"/>
      <w:numFmt w:val="bullet"/>
      <w:suff w:val="tab"/>
      <w:lvlText w:val="o"/>
      <w:lvlJc w:val="left"/>
      <w:pPr>
        <w:ind w:hanging="360" w:left="3792"/>
        <w:tabs>
          <w:tab w:val="left" w:pos="3792" w:leader="none"/>
        </w:tabs>
      </w:pPr>
      <w:rPr>
        <w:rFonts w:ascii="Courier New" w:hAnsi="Courier New"/>
      </w:rPr>
    </w:lvl>
    <w:lvl w:ilvl="5" w:tplc="1E94959B">
      <w:start w:val="1"/>
      <w:numFmt w:val="bullet"/>
      <w:suff w:val="tab"/>
      <w:lvlText w:val=""/>
      <w:lvlJc w:val="left"/>
      <w:pPr>
        <w:ind w:hanging="360" w:left="4512"/>
        <w:tabs>
          <w:tab w:val="left" w:pos="4512" w:leader="none"/>
        </w:tabs>
      </w:pPr>
      <w:rPr>
        <w:rFonts w:ascii="Wingdings" w:hAnsi="Wingdings"/>
      </w:rPr>
    </w:lvl>
    <w:lvl w:ilvl="6" w:tplc="206A8AF9">
      <w:start w:val="1"/>
      <w:numFmt w:val="bullet"/>
      <w:suff w:val="tab"/>
      <w:lvlText w:val=""/>
      <w:lvlJc w:val="left"/>
      <w:pPr>
        <w:ind w:hanging="360" w:left="5232"/>
        <w:tabs>
          <w:tab w:val="left" w:pos="5232" w:leader="none"/>
        </w:tabs>
      </w:pPr>
      <w:rPr>
        <w:rFonts w:ascii="Symbol" w:hAnsi="Symbol"/>
      </w:rPr>
    </w:lvl>
    <w:lvl w:ilvl="7" w:tplc="3B331FB0">
      <w:start w:val="1"/>
      <w:numFmt w:val="bullet"/>
      <w:suff w:val="tab"/>
      <w:lvlText w:val="o"/>
      <w:lvlJc w:val="left"/>
      <w:pPr>
        <w:ind w:hanging="360" w:left="5952"/>
        <w:tabs>
          <w:tab w:val="left" w:pos="5952" w:leader="none"/>
        </w:tabs>
      </w:pPr>
      <w:rPr>
        <w:rFonts w:ascii="Courier New" w:hAnsi="Courier New"/>
      </w:rPr>
    </w:lvl>
    <w:lvl w:ilvl="8" w:tplc="394BFA52">
      <w:start w:val="1"/>
      <w:numFmt w:val="bullet"/>
      <w:suff w:val="tab"/>
      <w:lvlText w:val=""/>
      <w:lvlJc w:val="left"/>
      <w:pPr>
        <w:ind w:hanging="360" w:left="6672"/>
        <w:tabs>
          <w:tab w:val="left" w:pos="6672" w:leader="none"/>
        </w:tabs>
      </w:pPr>
      <w:rPr>
        <w:rFonts w:ascii="Wingdings" w:hAnsi="Wingdings"/>
      </w:rPr>
    </w:lvl>
  </w:abstractNum>
  <w:abstractNum w:abstractNumId="6">
    <w:nsid w:val="08C51749"/>
    <w:multiLevelType w:val="hybridMultilevel"/>
    <w:lvl w:ilvl="0" w:tplc="4975F94B">
      <w:start w:val="1"/>
      <w:numFmt w:val="bullet"/>
      <w:suff w:val="tab"/>
      <w:lvlText w:val=""/>
      <w:lvlJc w:val="left"/>
      <w:pPr>
        <w:ind w:hanging="360" w:left="720"/>
        <w:tabs>
          <w:tab w:val="left" w:pos="720" w:leader="none"/>
        </w:tabs>
      </w:pPr>
      <w:rPr>
        <w:rFonts w:ascii="Symbol" w:hAnsi="Symbol"/>
      </w:rPr>
    </w:lvl>
    <w:lvl w:ilvl="1" w:tplc="7E94965A">
      <w:start w:val="1"/>
      <w:numFmt w:val="bullet"/>
      <w:suff w:val="tab"/>
      <w:lvlText w:val="o"/>
      <w:lvlJc w:val="left"/>
      <w:pPr>
        <w:ind w:hanging="360" w:left="1440"/>
        <w:tabs>
          <w:tab w:val="left" w:pos="1440" w:leader="none"/>
        </w:tabs>
      </w:pPr>
      <w:rPr>
        <w:rFonts w:ascii="Courier New" w:hAnsi="Courier New"/>
      </w:rPr>
    </w:lvl>
    <w:lvl w:ilvl="2" w:tplc="1134D49A">
      <w:start w:val="1"/>
      <w:numFmt w:val="bullet"/>
      <w:suff w:val="tab"/>
      <w:lvlText w:val=""/>
      <w:lvlJc w:val="left"/>
      <w:pPr>
        <w:ind w:hanging="360" w:left="2160"/>
        <w:tabs>
          <w:tab w:val="left" w:pos="2160" w:leader="none"/>
        </w:tabs>
      </w:pPr>
      <w:rPr>
        <w:rFonts w:ascii="Wingdings" w:hAnsi="Wingdings"/>
      </w:rPr>
    </w:lvl>
    <w:lvl w:ilvl="3" w:tplc="1D21D979">
      <w:start w:val="1"/>
      <w:numFmt w:val="bullet"/>
      <w:suff w:val="tab"/>
      <w:lvlText w:val=""/>
      <w:lvlJc w:val="left"/>
      <w:pPr>
        <w:ind w:hanging="360" w:left="2880"/>
        <w:tabs>
          <w:tab w:val="left" w:pos="2880" w:leader="none"/>
        </w:tabs>
      </w:pPr>
      <w:rPr>
        <w:rFonts w:ascii="Symbol" w:hAnsi="Symbol"/>
      </w:rPr>
    </w:lvl>
    <w:lvl w:ilvl="4" w:tplc="6B060BAD">
      <w:start w:val="1"/>
      <w:numFmt w:val="bullet"/>
      <w:suff w:val="tab"/>
      <w:lvlText w:val="o"/>
      <w:lvlJc w:val="left"/>
      <w:pPr>
        <w:ind w:hanging="360" w:left="3600"/>
        <w:tabs>
          <w:tab w:val="left" w:pos="3600" w:leader="none"/>
        </w:tabs>
      </w:pPr>
      <w:rPr>
        <w:rFonts w:ascii="Courier New" w:hAnsi="Courier New"/>
      </w:rPr>
    </w:lvl>
    <w:lvl w:ilvl="5" w:tplc="35328C2C">
      <w:start w:val="1"/>
      <w:numFmt w:val="bullet"/>
      <w:suff w:val="tab"/>
      <w:lvlText w:val=""/>
      <w:lvlJc w:val="left"/>
      <w:pPr>
        <w:ind w:hanging="360" w:left="4320"/>
        <w:tabs>
          <w:tab w:val="left" w:pos="4320" w:leader="none"/>
        </w:tabs>
      </w:pPr>
      <w:rPr>
        <w:rFonts w:ascii="Wingdings" w:hAnsi="Wingdings"/>
      </w:rPr>
    </w:lvl>
    <w:lvl w:ilvl="6" w:tplc="2EAE9695">
      <w:start w:val="1"/>
      <w:numFmt w:val="bullet"/>
      <w:suff w:val="tab"/>
      <w:lvlText w:val=""/>
      <w:lvlJc w:val="left"/>
      <w:pPr>
        <w:ind w:hanging="360" w:left="5040"/>
        <w:tabs>
          <w:tab w:val="left" w:pos="5040" w:leader="none"/>
        </w:tabs>
      </w:pPr>
      <w:rPr>
        <w:rFonts w:ascii="Symbol" w:hAnsi="Symbol"/>
      </w:rPr>
    </w:lvl>
    <w:lvl w:ilvl="7" w:tplc="3A567C4C">
      <w:start w:val="1"/>
      <w:numFmt w:val="bullet"/>
      <w:suff w:val="tab"/>
      <w:lvlText w:val="o"/>
      <w:lvlJc w:val="left"/>
      <w:pPr>
        <w:ind w:hanging="360" w:left="5760"/>
        <w:tabs>
          <w:tab w:val="left" w:pos="5760" w:leader="none"/>
        </w:tabs>
      </w:pPr>
      <w:rPr>
        <w:rFonts w:ascii="Courier New" w:hAnsi="Courier New"/>
      </w:rPr>
    </w:lvl>
    <w:lvl w:ilvl="8" w:tplc="29907377">
      <w:start w:val="1"/>
      <w:numFmt w:val="bullet"/>
      <w:suff w:val="tab"/>
      <w:lvlText w:val=""/>
      <w:lvlJc w:val="left"/>
      <w:pPr>
        <w:ind w:hanging="360" w:left="6480"/>
        <w:tabs>
          <w:tab w:val="left" w:pos="6480" w:leader="none"/>
        </w:tabs>
      </w:pPr>
      <w:rPr>
        <w:rFonts w:ascii="Wingdings" w:hAnsi="Wingdings"/>
      </w:rPr>
    </w:lvl>
  </w:abstractNum>
  <w:abstractNum w:abstractNumId="7">
    <w:nsid w:val="08C80BA8"/>
    <w:multiLevelType w:val="hybridMultilevel"/>
    <w:lvl w:ilvl="0" w:tplc="3556A889">
      <w:start w:val="1"/>
      <w:numFmt w:val="bullet"/>
      <w:suff w:val="tab"/>
      <w:lvlText w:val=""/>
      <w:lvlJc w:val="left"/>
      <w:pPr>
        <w:ind w:hanging="360" w:left="720"/>
        <w:tabs>
          <w:tab w:val="left" w:pos="720" w:leader="none"/>
        </w:tabs>
      </w:pPr>
      <w:rPr>
        <w:rFonts w:ascii="Symbol" w:hAnsi="Symbol"/>
      </w:rPr>
    </w:lvl>
    <w:lvl w:ilvl="1" w:tplc="20F39C87">
      <w:start w:val="1"/>
      <w:numFmt w:val="bullet"/>
      <w:suff w:val="tab"/>
      <w:lvlText w:val="o"/>
      <w:lvlJc w:val="left"/>
      <w:pPr>
        <w:ind w:hanging="360" w:left="1440"/>
        <w:tabs>
          <w:tab w:val="left" w:pos="1440" w:leader="none"/>
        </w:tabs>
      </w:pPr>
      <w:rPr>
        <w:rFonts w:ascii="Courier New" w:hAnsi="Courier New"/>
      </w:rPr>
    </w:lvl>
    <w:lvl w:ilvl="2" w:tplc="6B61F118">
      <w:start w:val="1"/>
      <w:numFmt w:val="bullet"/>
      <w:suff w:val="tab"/>
      <w:lvlText w:val=""/>
      <w:lvlJc w:val="left"/>
      <w:pPr>
        <w:ind w:hanging="360" w:left="2160"/>
        <w:tabs>
          <w:tab w:val="left" w:pos="2160" w:leader="none"/>
        </w:tabs>
      </w:pPr>
      <w:rPr>
        <w:rFonts w:ascii="Wingdings" w:hAnsi="Wingdings"/>
      </w:rPr>
    </w:lvl>
    <w:lvl w:ilvl="3" w:tplc="20A5756E">
      <w:start w:val="1"/>
      <w:numFmt w:val="bullet"/>
      <w:suff w:val="tab"/>
      <w:lvlText w:val=""/>
      <w:lvlJc w:val="left"/>
      <w:pPr>
        <w:ind w:hanging="360" w:left="2880"/>
        <w:tabs>
          <w:tab w:val="left" w:pos="2880" w:leader="none"/>
        </w:tabs>
      </w:pPr>
      <w:rPr>
        <w:rFonts w:ascii="Symbol" w:hAnsi="Symbol"/>
      </w:rPr>
    </w:lvl>
    <w:lvl w:ilvl="4" w:tplc="1CEA4A38">
      <w:start w:val="1"/>
      <w:numFmt w:val="bullet"/>
      <w:suff w:val="tab"/>
      <w:lvlText w:val="o"/>
      <w:lvlJc w:val="left"/>
      <w:pPr>
        <w:ind w:hanging="360" w:left="3600"/>
        <w:tabs>
          <w:tab w:val="left" w:pos="3600" w:leader="none"/>
        </w:tabs>
      </w:pPr>
      <w:rPr>
        <w:rFonts w:ascii="Courier New" w:hAnsi="Courier New"/>
      </w:rPr>
    </w:lvl>
    <w:lvl w:ilvl="5" w:tplc="420ABBBA">
      <w:start w:val="1"/>
      <w:numFmt w:val="bullet"/>
      <w:suff w:val="tab"/>
      <w:lvlText w:val=""/>
      <w:lvlJc w:val="left"/>
      <w:pPr>
        <w:ind w:hanging="360" w:left="4320"/>
        <w:tabs>
          <w:tab w:val="left" w:pos="4320" w:leader="none"/>
        </w:tabs>
      </w:pPr>
      <w:rPr>
        <w:rFonts w:ascii="Wingdings" w:hAnsi="Wingdings"/>
      </w:rPr>
    </w:lvl>
    <w:lvl w:ilvl="6" w:tplc="28BE66EC">
      <w:start w:val="1"/>
      <w:numFmt w:val="bullet"/>
      <w:suff w:val="tab"/>
      <w:lvlText w:val=""/>
      <w:lvlJc w:val="left"/>
      <w:pPr>
        <w:ind w:hanging="360" w:left="5040"/>
        <w:tabs>
          <w:tab w:val="left" w:pos="5040" w:leader="none"/>
        </w:tabs>
      </w:pPr>
      <w:rPr>
        <w:rFonts w:ascii="Symbol" w:hAnsi="Symbol"/>
      </w:rPr>
    </w:lvl>
    <w:lvl w:ilvl="7" w:tplc="1A5FF801">
      <w:start w:val="1"/>
      <w:numFmt w:val="bullet"/>
      <w:suff w:val="tab"/>
      <w:lvlText w:val="o"/>
      <w:lvlJc w:val="left"/>
      <w:pPr>
        <w:ind w:hanging="360" w:left="5760"/>
        <w:tabs>
          <w:tab w:val="left" w:pos="5760" w:leader="none"/>
        </w:tabs>
      </w:pPr>
      <w:rPr>
        <w:rFonts w:ascii="Courier New" w:hAnsi="Courier New"/>
      </w:rPr>
    </w:lvl>
    <w:lvl w:ilvl="8" w:tplc="6D0BEE36">
      <w:start w:val="1"/>
      <w:numFmt w:val="bullet"/>
      <w:suff w:val="tab"/>
      <w:lvlText w:val=""/>
      <w:lvlJc w:val="left"/>
      <w:pPr>
        <w:ind w:hanging="360" w:left="6480"/>
        <w:tabs>
          <w:tab w:val="left" w:pos="6480" w:leader="none"/>
        </w:tabs>
      </w:pPr>
      <w:rPr>
        <w:rFonts w:ascii="Wingdings" w:hAnsi="Wingdings"/>
      </w:rPr>
    </w:lvl>
  </w:abstractNum>
  <w:abstractNum w:abstractNumId="8">
    <w:nsid w:val="0A935212"/>
    <w:multiLevelType w:val="hybridMultilevel"/>
    <w:lvl w:ilvl="0" w:tplc="40846AD3">
      <w:start w:val="1"/>
      <w:numFmt w:val="bullet"/>
      <w:suff w:val="tab"/>
      <w:lvlText w:val="–"/>
      <w:lvlJc w:val="left"/>
      <w:pPr>
        <w:ind w:hanging="360" w:left="1428"/>
      </w:pPr>
      <w:rPr>
        <w:rFonts w:ascii="Times New Roman" w:hAnsi="Times New Roman"/>
      </w:rPr>
    </w:lvl>
    <w:lvl w:ilvl="1" w:tplc="08162A9B">
      <w:start w:val="1"/>
      <w:numFmt w:val="bullet"/>
      <w:suff w:val="tab"/>
      <w:lvlText w:val="o"/>
      <w:lvlJc w:val="left"/>
      <w:pPr>
        <w:ind w:hanging="360" w:left="2148"/>
      </w:pPr>
      <w:rPr>
        <w:rFonts w:ascii="Courier New" w:hAnsi="Courier New"/>
      </w:rPr>
    </w:lvl>
    <w:lvl w:ilvl="2" w:tplc="434B80D5">
      <w:start w:val="1"/>
      <w:numFmt w:val="bullet"/>
      <w:suff w:val="tab"/>
      <w:lvlText w:val=""/>
      <w:lvlJc w:val="left"/>
      <w:pPr>
        <w:ind w:hanging="360" w:left="2868"/>
      </w:pPr>
      <w:rPr>
        <w:rFonts w:ascii="Wingdings" w:hAnsi="Wingdings"/>
      </w:rPr>
    </w:lvl>
    <w:lvl w:ilvl="3" w:tplc="258D3483">
      <w:start w:val="1"/>
      <w:numFmt w:val="bullet"/>
      <w:suff w:val="tab"/>
      <w:lvlText w:val=""/>
      <w:lvlJc w:val="left"/>
      <w:pPr>
        <w:ind w:hanging="360" w:left="3588"/>
      </w:pPr>
      <w:rPr>
        <w:rFonts w:ascii="Symbol" w:hAnsi="Symbol"/>
      </w:rPr>
    </w:lvl>
    <w:lvl w:ilvl="4" w:tplc="20F0BFC9">
      <w:start w:val="1"/>
      <w:numFmt w:val="bullet"/>
      <w:suff w:val="tab"/>
      <w:lvlText w:val="o"/>
      <w:lvlJc w:val="left"/>
      <w:pPr>
        <w:ind w:hanging="360" w:left="4308"/>
      </w:pPr>
      <w:rPr>
        <w:rFonts w:ascii="Courier New" w:hAnsi="Courier New"/>
      </w:rPr>
    </w:lvl>
    <w:lvl w:ilvl="5" w:tplc="1B91AA02">
      <w:start w:val="1"/>
      <w:numFmt w:val="bullet"/>
      <w:suff w:val="tab"/>
      <w:lvlText w:val=""/>
      <w:lvlJc w:val="left"/>
      <w:pPr>
        <w:ind w:hanging="360" w:left="5028"/>
      </w:pPr>
      <w:rPr>
        <w:rFonts w:ascii="Wingdings" w:hAnsi="Wingdings"/>
      </w:rPr>
    </w:lvl>
    <w:lvl w:ilvl="6" w:tplc="3EEA36A4">
      <w:start w:val="1"/>
      <w:numFmt w:val="bullet"/>
      <w:suff w:val="tab"/>
      <w:lvlText w:val=""/>
      <w:lvlJc w:val="left"/>
      <w:pPr>
        <w:ind w:hanging="360" w:left="5748"/>
      </w:pPr>
      <w:rPr>
        <w:rFonts w:ascii="Symbol" w:hAnsi="Symbol"/>
      </w:rPr>
    </w:lvl>
    <w:lvl w:ilvl="7" w:tplc="4390D925">
      <w:start w:val="1"/>
      <w:numFmt w:val="bullet"/>
      <w:suff w:val="tab"/>
      <w:lvlText w:val="o"/>
      <w:lvlJc w:val="left"/>
      <w:pPr>
        <w:ind w:hanging="360" w:left="6468"/>
      </w:pPr>
      <w:rPr>
        <w:rFonts w:ascii="Courier New" w:hAnsi="Courier New"/>
      </w:rPr>
    </w:lvl>
    <w:lvl w:ilvl="8" w:tplc="2EF57003">
      <w:start w:val="1"/>
      <w:numFmt w:val="bullet"/>
      <w:suff w:val="tab"/>
      <w:lvlText w:val=""/>
      <w:lvlJc w:val="left"/>
      <w:pPr>
        <w:ind w:hanging="360" w:left="7188"/>
      </w:pPr>
      <w:rPr>
        <w:rFonts w:ascii="Wingdings" w:hAnsi="Wingdings"/>
      </w:rPr>
    </w:lvl>
  </w:abstractNum>
  <w:abstractNum w:abstractNumId="9">
    <w:nsid w:val="0BC2492C"/>
    <w:multiLevelType w:val="hybridMultilevel"/>
    <w:lvl w:ilvl="0" w:tplc="7F4572E8">
      <w:start w:val="1"/>
      <w:numFmt w:val="bullet"/>
      <w:suff w:val="tab"/>
      <w:lvlText w:val=""/>
      <w:lvlJc w:val="left"/>
      <w:pPr>
        <w:ind w:hanging="284" w:left="993"/>
        <w:tabs>
          <w:tab w:val="left" w:pos="993" w:leader="none"/>
        </w:tabs>
      </w:pPr>
      <w:rPr>
        <w:rFonts w:ascii="Symbol" w:hAnsi="Symbol"/>
      </w:rPr>
    </w:lvl>
    <w:lvl w:ilvl="1" w:tplc="22DADF42">
      <w:start w:val="1"/>
      <w:numFmt w:val="bullet"/>
      <w:suff w:val="tab"/>
      <w:lvlText w:val="o"/>
      <w:lvlJc w:val="left"/>
      <w:pPr>
        <w:ind w:hanging="360" w:left="2149"/>
        <w:tabs>
          <w:tab w:val="left" w:pos="2149" w:leader="none"/>
        </w:tabs>
      </w:pPr>
      <w:rPr>
        <w:rFonts w:ascii="Courier New" w:hAnsi="Courier New"/>
      </w:rPr>
    </w:lvl>
    <w:lvl w:ilvl="2" w:tplc="4148BB27">
      <w:start w:val="1"/>
      <w:numFmt w:val="bullet"/>
      <w:suff w:val="tab"/>
      <w:lvlText w:val=""/>
      <w:lvlJc w:val="left"/>
      <w:pPr>
        <w:ind w:hanging="360" w:left="2869"/>
        <w:tabs>
          <w:tab w:val="left" w:pos="2869" w:leader="none"/>
        </w:tabs>
      </w:pPr>
      <w:rPr>
        <w:rFonts w:ascii="Wingdings" w:hAnsi="Wingdings"/>
      </w:rPr>
    </w:lvl>
    <w:lvl w:ilvl="3" w:tplc="7403D16E">
      <w:start w:val="1"/>
      <w:numFmt w:val="bullet"/>
      <w:suff w:val="tab"/>
      <w:lvlText w:val=""/>
      <w:lvlJc w:val="left"/>
      <w:pPr>
        <w:ind w:hanging="360" w:left="3589"/>
        <w:tabs>
          <w:tab w:val="left" w:pos="3589" w:leader="none"/>
        </w:tabs>
      </w:pPr>
      <w:rPr>
        <w:rFonts w:ascii="Symbol" w:hAnsi="Symbol"/>
      </w:rPr>
    </w:lvl>
    <w:lvl w:ilvl="4" w:tplc="02C035B0">
      <w:start w:val="1"/>
      <w:numFmt w:val="bullet"/>
      <w:suff w:val="tab"/>
      <w:lvlText w:val="o"/>
      <w:lvlJc w:val="left"/>
      <w:pPr>
        <w:ind w:hanging="360" w:left="4309"/>
        <w:tabs>
          <w:tab w:val="left" w:pos="4309" w:leader="none"/>
        </w:tabs>
      </w:pPr>
      <w:rPr>
        <w:rFonts w:ascii="Courier New" w:hAnsi="Courier New"/>
      </w:rPr>
    </w:lvl>
    <w:lvl w:ilvl="5" w:tplc="7E9EDF90">
      <w:start w:val="1"/>
      <w:numFmt w:val="bullet"/>
      <w:suff w:val="tab"/>
      <w:lvlText w:val=""/>
      <w:lvlJc w:val="left"/>
      <w:pPr>
        <w:ind w:hanging="360" w:left="5029"/>
        <w:tabs>
          <w:tab w:val="left" w:pos="5029" w:leader="none"/>
        </w:tabs>
      </w:pPr>
      <w:rPr>
        <w:rFonts w:ascii="Wingdings" w:hAnsi="Wingdings"/>
      </w:rPr>
    </w:lvl>
    <w:lvl w:ilvl="6" w:tplc="54D3D81E">
      <w:start w:val="1"/>
      <w:numFmt w:val="bullet"/>
      <w:suff w:val="tab"/>
      <w:lvlText w:val=""/>
      <w:lvlJc w:val="left"/>
      <w:pPr>
        <w:ind w:hanging="360" w:left="5749"/>
        <w:tabs>
          <w:tab w:val="left" w:pos="5749" w:leader="none"/>
        </w:tabs>
      </w:pPr>
      <w:rPr>
        <w:rFonts w:ascii="Symbol" w:hAnsi="Symbol"/>
      </w:rPr>
    </w:lvl>
    <w:lvl w:ilvl="7" w:tplc="69AEDB19">
      <w:start w:val="1"/>
      <w:numFmt w:val="bullet"/>
      <w:suff w:val="tab"/>
      <w:lvlText w:val="o"/>
      <w:lvlJc w:val="left"/>
      <w:pPr>
        <w:ind w:hanging="360" w:left="6469"/>
        <w:tabs>
          <w:tab w:val="left" w:pos="6469" w:leader="none"/>
        </w:tabs>
      </w:pPr>
      <w:rPr>
        <w:rFonts w:ascii="Courier New" w:hAnsi="Courier New"/>
      </w:rPr>
    </w:lvl>
    <w:lvl w:ilvl="8" w:tplc="7CB8BCA9">
      <w:start w:val="1"/>
      <w:numFmt w:val="bullet"/>
      <w:suff w:val="tab"/>
      <w:lvlText w:val=""/>
      <w:lvlJc w:val="left"/>
      <w:pPr>
        <w:ind w:hanging="360" w:left="7189"/>
        <w:tabs>
          <w:tab w:val="left" w:pos="7189" w:leader="none"/>
        </w:tabs>
      </w:pPr>
      <w:rPr>
        <w:rFonts w:ascii="Wingdings" w:hAnsi="Wingdings"/>
      </w:rPr>
    </w:lvl>
  </w:abstractNum>
  <w:abstractNum w:abstractNumId="10">
    <w:nsid w:val="0C276706"/>
    <w:multiLevelType w:val="hybridMultilevel"/>
    <w:lvl w:ilvl="0" w:tplc="36003FC8">
      <w:start w:val="1"/>
      <w:numFmt w:val="bullet"/>
      <w:suff w:val="tab"/>
      <w:lvlText w:val=""/>
      <w:lvlJc w:val="left"/>
      <w:pPr>
        <w:ind w:hanging="360" w:left="1065"/>
        <w:tabs>
          <w:tab w:val="left" w:pos="1065" w:leader="none"/>
        </w:tabs>
      </w:pPr>
      <w:rPr>
        <w:rFonts w:ascii="Symbol" w:hAnsi="Symbol"/>
      </w:rPr>
    </w:lvl>
    <w:lvl w:ilvl="1" w:tplc="4C3C4E6D">
      <w:start w:val="1"/>
      <w:numFmt w:val="bullet"/>
      <w:suff w:val="tab"/>
      <w:lvlText w:val="–"/>
      <w:lvlJc w:val="left"/>
      <w:pPr>
        <w:ind w:hanging="360" w:left="1440"/>
        <w:tabs>
          <w:tab w:val="left" w:pos="1440" w:leader="none"/>
        </w:tabs>
      </w:pPr>
      <w:rPr>
        <w:rFonts w:ascii="Times New Roman" w:hAnsi="Times New Roman"/>
      </w:rPr>
    </w:lvl>
    <w:lvl w:ilvl="2" w:tplc="3DA122A7">
      <w:start w:val="1"/>
      <w:numFmt w:val="bullet"/>
      <w:suff w:val="tab"/>
      <w:lvlText w:val=""/>
      <w:lvlJc w:val="left"/>
      <w:pPr>
        <w:ind w:hanging="360" w:left="2160"/>
        <w:tabs>
          <w:tab w:val="left" w:pos="2160" w:leader="none"/>
        </w:tabs>
      </w:pPr>
      <w:rPr>
        <w:rFonts w:ascii="Wingdings" w:hAnsi="Wingdings"/>
      </w:rPr>
    </w:lvl>
    <w:lvl w:ilvl="3" w:tplc="76DBF8C3">
      <w:start w:val="1"/>
      <w:numFmt w:val="bullet"/>
      <w:suff w:val="tab"/>
      <w:lvlText w:val=""/>
      <w:lvlJc w:val="left"/>
      <w:pPr>
        <w:ind w:hanging="360" w:left="2880"/>
        <w:tabs>
          <w:tab w:val="left" w:pos="2880" w:leader="none"/>
        </w:tabs>
      </w:pPr>
      <w:rPr>
        <w:rFonts w:ascii="Symbol" w:hAnsi="Symbol"/>
      </w:rPr>
    </w:lvl>
    <w:lvl w:ilvl="4" w:tplc="1417A452">
      <w:start w:val="1"/>
      <w:numFmt w:val="bullet"/>
      <w:suff w:val="tab"/>
      <w:lvlText w:val="o"/>
      <w:lvlJc w:val="left"/>
      <w:pPr>
        <w:ind w:hanging="360" w:left="3600"/>
        <w:tabs>
          <w:tab w:val="left" w:pos="3600" w:leader="none"/>
        </w:tabs>
      </w:pPr>
      <w:rPr>
        <w:rFonts w:ascii="Courier New" w:hAnsi="Courier New"/>
      </w:rPr>
    </w:lvl>
    <w:lvl w:ilvl="5" w:tplc="04955C5B">
      <w:start w:val="1"/>
      <w:numFmt w:val="bullet"/>
      <w:suff w:val="tab"/>
      <w:lvlText w:val=""/>
      <w:lvlJc w:val="left"/>
      <w:pPr>
        <w:ind w:hanging="360" w:left="4320"/>
        <w:tabs>
          <w:tab w:val="left" w:pos="4320" w:leader="none"/>
        </w:tabs>
      </w:pPr>
      <w:rPr>
        <w:rFonts w:ascii="Wingdings" w:hAnsi="Wingdings"/>
      </w:rPr>
    </w:lvl>
    <w:lvl w:ilvl="6" w:tplc="1D32DDBE">
      <w:start w:val="1"/>
      <w:numFmt w:val="bullet"/>
      <w:suff w:val="tab"/>
      <w:lvlText w:val=""/>
      <w:lvlJc w:val="left"/>
      <w:pPr>
        <w:ind w:hanging="360" w:left="5040"/>
        <w:tabs>
          <w:tab w:val="left" w:pos="5040" w:leader="none"/>
        </w:tabs>
      </w:pPr>
      <w:rPr>
        <w:rFonts w:ascii="Symbol" w:hAnsi="Symbol"/>
      </w:rPr>
    </w:lvl>
    <w:lvl w:ilvl="7" w:tplc="7FBAF6DF">
      <w:start w:val="1"/>
      <w:numFmt w:val="bullet"/>
      <w:suff w:val="tab"/>
      <w:lvlText w:val="o"/>
      <w:lvlJc w:val="left"/>
      <w:pPr>
        <w:ind w:hanging="360" w:left="5760"/>
        <w:tabs>
          <w:tab w:val="left" w:pos="5760" w:leader="none"/>
        </w:tabs>
      </w:pPr>
      <w:rPr>
        <w:rFonts w:ascii="Courier New" w:hAnsi="Courier New"/>
      </w:rPr>
    </w:lvl>
    <w:lvl w:ilvl="8" w:tplc="1CF25326">
      <w:start w:val="1"/>
      <w:numFmt w:val="bullet"/>
      <w:suff w:val="tab"/>
      <w:lvlText w:val=""/>
      <w:lvlJc w:val="left"/>
      <w:pPr>
        <w:ind w:hanging="360" w:left="6480"/>
        <w:tabs>
          <w:tab w:val="left" w:pos="6480" w:leader="none"/>
        </w:tabs>
      </w:pPr>
      <w:rPr>
        <w:rFonts w:ascii="Wingdings" w:hAnsi="Wingdings"/>
      </w:rPr>
    </w:lvl>
  </w:abstractNum>
  <w:abstractNum w:abstractNumId="11">
    <w:nsid w:val="0FF83F9F"/>
    <w:multiLevelType w:val="hybridMultilevel"/>
    <w:lvl w:ilvl="0" w:tplc="1A395EAE">
      <w:start w:val="1"/>
      <w:numFmt w:val="bullet"/>
      <w:suff w:val="tab"/>
      <w:lvlText w:val=""/>
      <w:lvlJc w:val="left"/>
      <w:pPr>
        <w:ind w:hanging="397" w:left="937"/>
        <w:tabs>
          <w:tab w:val="left" w:pos="993" w:leader="none"/>
        </w:tabs>
      </w:pPr>
      <w:rPr>
        <w:rFonts w:ascii="Symbol" w:hAnsi="Symbol"/>
      </w:rPr>
    </w:lvl>
    <w:lvl w:ilvl="1" w:tplc="1E9FE232">
      <w:start w:val="1"/>
      <w:numFmt w:val="bullet"/>
      <w:suff w:val="tab"/>
      <w:lvlText w:val="o"/>
      <w:lvlJc w:val="left"/>
      <w:pPr>
        <w:ind w:hanging="360" w:left="2113"/>
        <w:tabs>
          <w:tab w:val="left" w:pos="2113" w:leader="none"/>
        </w:tabs>
      </w:pPr>
      <w:rPr>
        <w:rFonts w:ascii="Courier New" w:hAnsi="Courier New"/>
      </w:rPr>
    </w:lvl>
    <w:lvl w:ilvl="2" w:tplc="10D8E60C">
      <w:start w:val="1"/>
      <w:numFmt w:val="bullet"/>
      <w:suff w:val="tab"/>
      <w:lvlText w:val=""/>
      <w:lvlJc w:val="left"/>
      <w:pPr>
        <w:ind w:hanging="360" w:left="2833"/>
        <w:tabs>
          <w:tab w:val="left" w:pos="2833" w:leader="none"/>
        </w:tabs>
      </w:pPr>
      <w:rPr>
        <w:rFonts w:ascii="Wingdings" w:hAnsi="Wingdings"/>
      </w:rPr>
    </w:lvl>
    <w:lvl w:ilvl="3" w:tplc="43D8325E">
      <w:start w:val="1"/>
      <w:numFmt w:val="bullet"/>
      <w:suff w:val="tab"/>
      <w:lvlText w:val=""/>
      <w:lvlJc w:val="left"/>
      <w:pPr>
        <w:ind w:hanging="360" w:left="3553"/>
        <w:tabs>
          <w:tab w:val="left" w:pos="3553" w:leader="none"/>
        </w:tabs>
      </w:pPr>
      <w:rPr>
        <w:rFonts w:ascii="Symbol" w:hAnsi="Symbol"/>
      </w:rPr>
    </w:lvl>
    <w:lvl w:ilvl="4" w:tplc="1027D460">
      <w:start w:val="1"/>
      <w:numFmt w:val="bullet"/>
      <w:suff w:val="tab"/>
      <w:lvlText w:val="o"/>
      <w:lvlJc w:val="left"/>
      <w:pPr>
        <w:ind w:hanging="360" w:left="4273"/>
        <w:tabs>
          <w:tab w:val="left" w:pos="4273" w:leader="none"/>
        </w:tabs>
      </w:pPr>
      <w:rPr>
        <w:rFonts w:ascii="Courier New" w:hAnsi="Courier New"/>
      </w:rPr>
    </w:lvl>
    <w:lvl w:ilvl="5" w:tplc="7DDDA588">
      <w:start w:val="1"/>
      <w:numFmt w:val="bullet"/>
      <w:suff w:val="tab"/>
      <w:lvlText w:val=""/>
      <w:lvlJc w:val="left"/>
      <w:pPr>
        <w:ind w:hanging="360" w:left="4993"/>
        <w:tabs>
          <w:tab w:val="left" w:pos="4993" w:leader="none"/>
        </w:tabs>
      </w:pPr>
      <w:rPr>
        <w:rFonts w:ascii="Wingdings" w:hAnsi="Wingdings"/>
      </w:rPr>
    </w:lvl>
    <w:lvl w:ilvl="6" w:tplc="16D9126E">
      <w:start w:val="1"/>
      <w:numFmt w:val="bullet"/>
      <w:suff w:val="tab"/>
      <w:lvlText w:val=""/>
      <w:lvlJc w:val="left"/>
      <w:pPr>
        <w:ind w:hanging="360" w:left="5713"/>
        <w:tabs>
          <w:tab w:val="left" w:pos="5713" w:leader="none"/>
        </w:tabs>
      </w:pPr>
      <w:rPr>
        <w:rFonts w:ascii="Symbol" w:hAnsi="Symbol"/>
      </w:rPr>
    </w:lvl>
    <w:lvl w:ilvl="7" w:tplc="4C31C873">
      <w:start w:val="1"/>
      <w:numFmt w:val="bullet"/>
      <w:suff w:val="tab"/>
      <w:lvlText w:val="o"/>
      <w:lvlJc w:val="left"/>
      <w:pPr>
        <w:ind w:hanging="360" w:left="6433"/>
        <w:tabs>
          <w:tab w:val="left" w:pos="6433" w:leader="none"/>
        </w:tabs>
      </w:pPr>
      <w:rPr>
        <w:rFonts w:ascii="Courier New" w:hAnsi="Courier New"/>
      </w:rPr>
    </w:lvl>
    <w:lvl w:ilvl="8" w:tplc="4C835AA5">
      <w:start w:val="1"/>
      <w:numFmt w:val="bullet"/>
      <w:suff w:val="tab"/>
      <w:lvlText w:val=""/>
      <w:lvlJc w:val="left"/>
      <w:pPr>
        <w:ind w:hanging="360" w:left="7153"/>
        <w:tabs>
          <w:tab w:val="left" w:pos="7153" w:leader="none"/>
        </w:tabs>
      </w:pPr>
      <w:rPr>
        <w:rFonts w:ascii="Wingdings" w:hAnsi="Wingdings"/>
      </w:rPr>
    </w:lvl>
  </w:abstractNum>
  <w:abstractNum w:abstractNumId="12">
    <w:nsid w:val="103876A1"/>
    <w:multiLevelType w:val="hybridMultilevel"/>
    <w:lvl w:ilvl="0" w:tplc="03114035">
      <w:start w:val="1"/>
      <w:numFmt w:val="bullet"/>
      <w:suff w:val="tab"/>
      <w:lvlText w:val=""/>
      <w:lvlJc w:val="left"/>
      <w:pPr>
        <w:ind w:hanging="284" w:left="284"/>
        <w:tabs>
          <w:tab w:val="left" w:pos="284" w:leader="none"/>
        </w:tabs>
      </w:pPr>
      <w:rPr>
        <w:rFonts w:ascii="Symbol" w:hAnsi="Symbol"/>
      </w:rPr>
    </w:lvl>
    <w:lvl w:ilvl="1" w:tplc="49CCEA95">
      <w:start w:val="1"/>
      <w:numFmt w:val="bullet"/>
      <w:suff w:val="tab"/>
      <w:lvlText w:val=""/>
      <w:lvlJc w:val="left"/>
      <w:pPr>
        <w:ind w:hanging="360" w:left="1440"/>
        <w:tabs>
          <w:tab w:val="left" w:pos="1440" w:leader="none"/>
        </w:tabs>
      </w:pPr>
      <w:rPr>
        <w:rFonts w:ascii="Symbol" w:hAnsi="Symbol"/>
      </w:rPr>
    </w:lvl>
    <w:lvl w:ilvl="2" w:tplc="3B0E3B5B">
      <w:start w:val="1"/>
      <w:numFmt w:val="bullet"/>
      <w:suff w:val="tab"/>
      <w:lvlText w:val=""/>
      <w:lvlJc w:val="left"/>
      <w:pPr>
        <w:ind w:hanging="360" w:left="2160"/>
        <w:tabs>
          <w:tab w:val="left" w:pos="2160" w:leader="none"/>
        </w:tabs>
      </w:pPr>
      <w:rPr>
        <w:rFonts w:ascii="Wingdings" w:hAnsi="Wingdings"/>
      </w:rPr>
    </w:lvl>
    <w:lvl w:ilvl="3" w:tplc="682FB04B">
      <w:start w:val="1"/>
      <w:numFmt w:val="bullet"/>
      <w:suff w:val="tab"/>
      <w:lvlText w:val=""/>
      <w:lvlJc w:val="left"/>
      <w:pPr>
        <w:ind w:hanging="360" w:left="2880"/>
        <w:tabs>
          <w:tab w:val="left" w:pos="2880" w:leader="none"/>
        </w:tabs>
      </w:pPr>
      <w:rPr>
        <w:rFonts w:ascii="Symbol" w:hAnsi="Symbol"/>
      </w:rPr>
    </w:lvl>
    <w:lvl w:ilvl="4" w:tplc="08A56580">
      <w:start w:val="1"/>
      <w:numFmt w:val="bullet"/>
      <w:suff w:val="tab"/>
      <w:lvlText w:val="o"/>
      <w:lvlJc w:val="left"/>
      <w:pPr>
        <w:ind w:hanging="360" w:left="3600"/>
        <w:tabs>
          <w:tab w:val="left" w:pos="3600" w:leader="none"/>
        </w:tabs>
      </w:pPr>
      <w:rPr>
        <w:rFonts w:ascii="Courier New" w:hAnsi="Courier New"/>
      </w:rPr>
    </w:lvl>
    <w:lvl w:ilvl="5" w:tplc="23A1FD90">
      <w:start w:val="1"/>
      <w:numFmt w:val="bullet"/>
      <w:suff w:val="tab"/>
      <w:lvlText w:val=""/>
      <w:lvlJc w:val="left"/>
      <w:pPr>
        <w:ind w:hanging="360" w:left="4320"/>
        <w:tabs>
          <w:tab w:val="left" w:pos="4320" w:leader="none"/>
        </w:tabs>
      </w:pPr>
      <w:rPr>
        <w:rFonts w:ascii="Wingdings" w:hAnsi="Wingdings"/>
      </w:rPr>
    </w:lvl>
    <w:lvl w:ilvl="6" w:tplc="5F495079">
      <w:start w:val="1"/>
      <w:numFmt w:val="bullet"/>
      <w:suff w:val="tab"/>
      <w:lvlText w:val=""/>
      <w:lvlJc w:val="left"/>
      <w:pPr>
        <w:ind w:hanging="360" w:left="5040"/>
        <w:tabs>
          <w:tab w:val="left" w:pos="5040" w:leader="none"/>
        </w:tabs>
      </w:pPr>
      <w:rPr>
        <w:rFonts w:ascii="Symbol" w:hAnsi="Symbol"/>
      </w:rPr>
    </w:lvl>
    <w:lvl w:ilvl="7" w:tplc="6F8FB33B">
      <w:start w:val="1"/>
      <w:numFmt w:val="bullet"/>
      <w:suff w:val="tab"/>
      <w:lvlText w:val="o"/>
      <w:lvlJc w:val="left"/>
      <w:pPr>
        <w:ind w:hanging="360" w:left="5760"/>
        <w:tabs>
          <w:tab w:val="left" w:pos="5760" w:leader="none"/>
        </w:tabs>
      </w:pPr>
      <w:rPr>
        <w:rFonts w:ascii="Courier New" w:hAnsi="Courier New"/>
      </w:rPr>
    </w:lvl>
    <w:lvl w:ilvl="8" w:tplc="37006C19">
      <w:start w:val="1"/>
      <w:numFmt w:val="bullet"/>
      <w:suff w:val="tab"/>
      <w:lvlText w:val=""/>
      <w:lvlJc w:val="left"/>
      <w:pPr>
        <w:ind w:hanging="360" w:left="6480"/>
        <w:tabs>
          <w:tab w:val="left" w:pos="6480" w:leader="none"/>
        </w:tabs>
      </w:pPr>
      <w:rPr>
        <w:rFonts w:ascii="Wingdings" w:hAnsi="Wingdings"/>
      </w:rPr>
    </w:lvl>
  </w:abstractNum>
  <w:abstractNum w:abstractNumId="13">
    <w:nsid w:val="12B552D4"/>
    <w:multiLevelType w:val="hybridMultilevel"/>
    <w:lvl w:ilvl="0" w:tplc="62AFF7DF">
      <w:start w:val="1"/>
      <w:numFmt w:val="bullet"/>
      <w:suff w:val="tab"/>
      <w:lvlText w:val=""/>
      <w:lvlJc w:val="left"/>
      <w:pPr>
        <w:ind w:hanging="360" w:left="720"/>
      </w:pPr>
      <w:rPr>
        <w:rFonts w:ascii="Symbol" w:hAnsi="Symbol"/>
      </w:rPr>
    </w:lvl>
    <w:lvl w:ilvl="1" w:tplc="16516F11">
      <w:start w:val="1"/>
      <w:numFmt w:val="bullet"/>
      <w:suff w:val="tab"/>
      <w:lvlText w:val="o"/>
      <w:lvlJc w:val="left"/>
      <w:pPr>
        <w:ind w:hanging="360" w:left="1440"/>
      </w:pPr>
      <w:rPr>
        <w:rFonts w:ascii="Courier New" w:hAnsi="Courier New"/>
      </w:rPr>
    </w:lvl>
    <w:lvl w:ilvl="2" w:tplc="52636193">
      <w:start w:val="1"/>
      <w:numFmt w:val="bullet"/>
      <w:suff w:val="tab"/>
      <w:lvlText w:val=""/>
      <w:lvlJc w:val="left"/>
      <w:pPr>
        <w:ind w:hanging="360" w:left="2160"/>
      </w:pPr>
      <w:rPr>
        <w:rFonts w:ascii="Wingdings" w:hAnsi="Wingdings"/>
      </w:rPr>
    </w:lvl>
    <w:lvl w:ilvl="3" w:tplc="2BDA4AC5">
      <w:start w:val="1"/>
      <w:numFmt w:val="bullet"/>
      <w:suff w:val="tab"/>
      <w:lvlText w:val=""/>
      <w:lvlJc w:val="left"/>
      <w:pPr>
        <w:ind w:hanging="360" w:left="2880"/>
      </w:pPr>
      <w:rPr>
        <w:rFonts w:ascii="Symbol" w:hAnsi="Symbol"/>
      </w:rPr>
    </w:lvl>
    <w:lvl w:ilvl="4" w:tplc="2666A946">
      <w:start w:val="1"/>
      <w:numFmt w:val="bullet"/>
      <w:suff w:val="tab"/>
      <w:lvlText w:val="o"/>
      <w:lvlJc w:val="left"/>
      <w:pPr>
        <w:ind w:hanging="360" w:left="3600"/>
      </w:pPr>
      <w:rPr>
        <w:rFonts w:ascii="Courier New" w:hAnsi="Courier New"/>
      </w:rPr>
    </w:lvl>
    <w:lvl w:ilvl="5" w:tplc="138D9BBD">
      <w:start w:val="1"/>
      <w:numFmt w:val="bullet"/>
      <w:suff w:val="tab"/>
      <w:lvlText w:val=""/>
      <w:lvlJc w:val="left"/>
      <w:pPr>
        <w:ind w:hanging="360" w:left="4320"/>
      </w:pPr>
      <w:rPr>
        <w:rFonts w:ascii="Wingdings" w:hAnsi="Wingdings"/>
      </w:rPr>
    </w:lvl>
    <w:lvl w:ilvl="6" w:tplc="60C5D8B4">
      <w:start w:val="1"/>
      <w:numFmt w:val="bullet"/>
      <w:suff w:val="tab"/>
      <w:lvlText w:val=""/>
      <w:lvlJc w:val="left"/>
      <w:pPr>
        <w:ind w:hanging="360" w:left="5040"/>
      </w:pPr>
      <w:rPr>
        <w:rFonts w:ascii="Symbol" w:hAnsi="Symbol"/>
      </w:rPr>
    </w:lvl>
    <w:lvl w:ilvl="7" w:tplc="6332968C">
      <w:start w:val="1"/>
      <w:numFmt w:val="bullet"/>
      <w:suff w:val="tab"/>
      <w:lvlText w:val="o"/>
      <w:lvlJc w:val="left"/>
      <w:pPr>
        <w:ind w:hanging="360" w:left="5760"/>
      </w:pPr>
      <w:rPr>
        <w:rFonts w:ascii="Courier New" w:hAnsi="Courier New"/>
      </w:rPr>
    </w:lvl>
    <w:lvl w:ilvl="8" w:tplc="541BFDF9">
      <w:start w:val="1"/>
      <w:numFmt w:val="bullet"/>
      <w:suff w:val="tab"/>
      <w:lvlText w:val=""/>
      <w:lvlJc w:val="left"/>
      <w:pPr>
        <w:ind w:hanging="360" w:left="6480"/>
      </w:pPr>
      <w:rPr>
        <w:rFonts w:ascii="Wingdings" w:hAnsi="Wingdings"/>
      </w:rPr>
    </w:lvl>
  </w:abstractNum>
  <w:abstractNum w:abstractNumId="14">
    <w:nsid w:val="14134338"/>
    <w:multiLevelType w:val="hybridMultilevel"/>
    <w:lvl w:ilvl="0" w:tplc="10637D09">
      <w:start w:val="1"/>
      <w:numFmt w:val="bullet"/>
      <w:suff w:val="tab"/>
      <w:lvlText w:val=""/>
      <w:lvlJc w:val="left"/>
      <w:pPr>
        <w:ind w:hanging="170" w:left="170"/>
        <w:tabs>
          <w:tab w:val="left" w:pos="170" w:leader="none"/>
        </w:tabs>
      </w:pPr>
      <w:rPr>
        <w:rFonts w:ascii="Symbol" w:hAnsi="Symbol"/>
      </w:rPr>
    </w:lvl>
    <w:lvl w:ilvl="1" w:tplc="534B572D">
      <w:start w:val="1"/>
      <w:numFmt w:val="bullet"/>
      <w:suff w:val="tab"/>
      <w:lvlText w:val=""/>
      <w:lvlJc w:val="left"/>
      <w:pPr>
        <w:ind w:hanging="360" w:left="1440"/>
        <w:tabs>
          <w:tab w:val="left" w:pos="1440" w:leader="none"/>
        </w:tabs>
      </w:pPr>
      <w:rPr>
        <w:rFonts w:ascii="Symbol" w:hAnsi="Symbol"/>
        <w:color w:val="auto"/>
      </w:rPr>
    </w:lvl>
    <w:lvl w:ilvl="2" w:tplc="57E68679">
      <w:start w:val="1"/>
      <w:numFmt w:val="bullet"/>
      <w:suff w:val="tab"/>
      <w:lvlText w:val=""/>
      <w:lvlJc w:val="left"/>
      <w:pPr>
        <w:ind w:hanging="360" w:left="2160"/>
        <w:tabs>
          <w:tab w:val="left" w:pos="2160" w:leader="none"/>
        </w:tabs>
      </w:pPr>
      <w:rPr>
        <w:rFonts w:ascii="Wingdings" w:hAnsi="Wingdings"/>
      </w:rPr>
    </w:lvl>
    <w:lvl w:ilvl="3" w:tplc="11FA05AB">
      <w:start w:val="1"/>
      <w:numFmt w:val="bullet"/>
      <w:suff w:val="tab"/>
      <w:lvlText w:val=""/>
      <w:lvlJc w:val="left"/>
      <w:pPr>
        <w:ind w:hanging="360" w:left="2880"/>
        <w:tabs>
          <w:tab w:val="left" w:pos="2880" w:leader="none"/>
        </w:tabs>
      </w:pPr>
      <w:rPr>
        <w:rFonts w:ascii="Symbol" w:hAnsi="Symbol"/>
      </w:rPr>
    </w:lvl>
    <w:lvl w:ilvl="4" w:tplc="6ADD5839">
      <w:start w:val="1"/>
      <w:numFmt w:val="bullet"/>
      <w:suff w:val="tab"/>
      <w:lvlText w:val="o"/>
      <w:lvlJc w:val="left"/>
      <w:pPr>
        <w:ind w:hanging="360" w:left="3600"/>
        <w:tabs>
          <w:tab w:val="left" w:pos="3600" w:leader="none"/>
        </w:tabs>
      </w:pPr>
      <w:rPr>
        <w:rFonts w:ascii="Courier New" w:hAnsi="Courier New"/>
      </w:rPr>
    </w:lvl>
    <w:lvl w:ilvl="5" w:tplc="7C3F3A59">
      <w:start w:val="1"/>
      <w:numFmt w:val="bullet"/>
      <w:suff w:val="tab"/>
      <w:lvlText w:val=""/>
      <w:lvlJc w:val="left"/>
      <w:pPr>
        <w:ind w:hanging="360" w:left="4320"/>
        <w:tabs>
          <w:tab w:val="left" w:pos="4320" w:leader="none"/>
        </w:tabs>
      </w:pPr>
      <w:rPr>
        <w:rFonts w:ascii="Wingdings" w:hAnsi="Wingdings"/>
      </w:rPr>
    </w:lvl>
    <w:lvl w:ilvl="6" w:tplc="71E6EFBA">
      <w:start w:val="1"/>
      <w:numFmt w:val="bullet"/>
      <w:suff w:val="tab"/>
      <w:lvlText w:val=""/>
      <w:lvlJc w:val="left"/>
      <w:pPr>
        <w:ind w:hanging="360" w:left="5040"/>
        <w:tabs>
          <w:tab w:val="left" w:pos="5040" w:leader="none"/>
        </w:tabs>
      </w:pPr>
      <w:rPr>
        <w:rFonts w:ascii="Symbol" w:hAnsi="Symbol"/>
      </w:rPr>
    </w:lvl>
    <w:lvl w:ilvl="7" w:tplc="460CEC91">
      <w:start w:val="1"/>
      <w:numFmt w:val="bullet"/>
      <w:suff w:val="tab"/>
      <w:lvlText w:val="o"/>
      <w:lvlJc w:val="left"/>
      <w:pPr>
        <w:ind w:hanging="360" w:left="5760"/>
        <w:tabs>
          <w:tab w:val="left" w:pos="5760" w:leader="none"/>
        </w:tabs>
      </w:pPr>
      <w:rPr>
        <w:rFonts w:ascii="Courier New" w:hAnsi="Courier New"/>
      </w:rPr>
    </w:lvl>
    <w:lvl w:ilvl="8" w:tplc="58F014E3">
      <w:start w:val="1"/>
      <w:numFmt w:val="bullet"/>
      <w:suff w:val="tab"/>
      <w:lvlText w:val=""/>
      <w:lvlJc w:val="left"/>
      <w:pPr>
        <w:ind w:hanging="360" w:left="6480"/>
        <w:tabs>
          <w:tab w:val="left" w:pos="6480" w:leader="none"/>
        </w:tabs>
      </w:pPr>
      <w:rPr>
        <w:rFonts w:ascii="Wingdings" w:hAnsi="Wingdings"/>
      </w:rPr>
    </w:lvl>
  </w:abstractNum>
  <w:abstractNum w:abstractNumId="15">
    <w:nsid w:val="147D3B8B"/>
    <w:multiLevelType w:val="multilevel"/>
    <w:lvl w:ilvl="0">
      <w:start w:val="4"/>
      <w:numFmt w:val="decimal"/>
      <w:suff w:val="tab"/>
      <w:lvlText w:val="%1."/>
      <w:lvlJc w:val="left"/>
      <w:pPr>
        <w:ind w:hanging="360" w:left="644"/>
        <w:tabs>
          <w:tab w:val="left" w:pos="644" w:leader="none"/>
        </w:tabs>
      </w:pPr>
      <w:rPr>
        <w:b w:val="1"/>
        <w:i w:val="1"/>
      </w:rPr>
    </w:lvl>
    <w:lvl w:ilvl="1">
      <w:start w:val="1"/>
      <w:numFmt w:val="lowerLetter"/>
      <w:suff w:val="tab"/>
      <w:lvlText w:val="%2."/>
      <w:lvlJc w:val="left"/>
      <w:pPr>
        <w:ind w:hanging="360" w:left="1364"/>
        <w:tabs>
          <w:tab w:val="left" w:pos="1364" w:leader="none"/>
        </w:tabs>
      </w:pPr>
      <w:rPr/>
    </w:lvl>
    <w:lvl w:ilvl="2">
      <w:start w:val="1"/>
      <w:numFmt w:val="lowerRoman"/>
      <w:suff w:val="tab"/>
      <w:lvlText w:val="%3."/>
      <w:lvlJc w:val="right"/>
      <w:pPr>
        <w:ind w:hanging="180" w:left="2084"/>
        <w:tabs>
          <w:tab w:val="left" w:pos="2084" w:leader="none"/>
        </w:tabs>
      </w:pPr>
      <w:rPr/>
    </w:lvl>
    <w:lvl w:ilvl="3">
      <w:start w:val="1"/>
      <w:numFmt w:val="decimal"/>
      <w:suff w:val="tab"/>
      <w:lvlText w:val="%4."/>
      <w:lvlJc w:val="left"/>
      <w:pPr>
        <w:ind w:hanging="360" w:left="2804"/>
        <w:tabs>
          <w:tab w:val="left" w:pos="2804" w:leader="none"/>
        </w:tabs>
      </w:pPr>
      <w:rPr/>
    </w:lvl>
    <w:lvl w:ilvl="4">
      <w:start w:val="1"/>
      <w:numFmt w:val="lowerLetter"/>
      <w:suff w:val="tab"/>
      <w:lvlText w:val="%5."/>
      <w:lvlJc w:val="left"/>
      <w:pPr>
        <w:ind w:hanging="360" w:left="3524"/>
        <w:tabs>
          <w:tab w:val="left" w:pos="3524" w:leader="none"/>
        </w:tabs>
      </w:pPr>
      <w:rPr/>
    </w:lvl>
    <w:lvl w:ilvl="5">
      <w:start w:val="1"/>
      <w:numFmt w:val="lowerRoman"/>
      <w:suff w:val="tab"/>
      <w:lvlText w:val="%6."/>
      <w:lvlJc w:val="right"/>
      <w:pPr>
        <w:ind w:hanging="180" w:left="4244"/>
        <w:tabs>
          <w:tab w:val="left" w:pos="4244" w:leader="none"/>
        </w:tabs>
      </w:pPr>
      <w:rPr/>
    </w:lvl>
    <w:lvl w:ilvl="6">
      <w:start w:val="1"/>
      <w:numFmt w:val="decimal"/>
      <w:suff w:val="tab"/>
      <w:lvlText w:val="%7."/>
      <w:lvlJc w:val="left"/>
      <w:pPr>
        <w:ind w:hanging="360" w:left="4964"/>
        <w:tabs>
          <w:tab w:val="left" w:pos="4964" w:leader="none"/>
        </w:tabs>
      </w:pPr>
      <w:rPr/>
    </w:lvl>
    <w:lvl w:ilvl="7">
      <w:start w:val="1"/>
      <w:numFmt w:val="lowerLetter"/>
      <w:suff w:val="tab"/>
      <w:lvlText w:val="%8."/>
      <w:lvlJc w:val="left"/>
      <w:pPr>
        <w:ind w:hanging="360" w:left="5684"/>
        <w:tabs>
          <w:tab w:val="left" w:pos="5684" w:leader="none"/>
        </w:tabs>
      </w:pPr>
      <w:rPr/>
    </w:lvl>
    <w:lvl w:ilvl="8">
      <w:start w:val="1"/>
      <w:numFmt w:val="lowerRoman"/>
      <w:suff w:val="tab"/>
      <w:lvlText w:val="%9."/>
      <w:lvlJc w:val="right"/>
      <w:pPr>
        <w:ind w:hanging="180" w:left="6404"/>
        <w:tabs>
          <w:tab w:val="left" w:pos="6404" w:leader="none"/>
        </w:tabs>
      </w:pPr>
      <w:rPr/>
    </w:lvl>
  </w:abstractNum>
  <w:abstractNum w:abstractNumId="16">
    <w:nsid w:val="1AB13A32"/>
    <w:multiLevelType w:val="hybridMultilevel"/>
    <w:lvl w:ilvl="0" w:tplc="60020130">
      <w:start w:val="1"/>
      <w:numFmt w:val="bullet"/>
      <w:suff w:val="tab"/>
      <w:lvlText w:val=""/>
      <w:lvlJc w:val="left"/>
      <w:pPr>
        <w:ind w:hanging="360" w:left="720"/>
        <w:tabs>
          <w:tab w:val="left" w:pos="720" w:leader="none"/>
        </w:tabs>
      </w:pPr>
      <w:rPr>
        <w:rFonts w:ascii="Symbol" w:hAnsi="Symbol"/>
      </w:rPr>
    </w:lvl>
    <w:lvl w:ilvl="1">
      <w:start w:val="1"/>
      <w:numFmt w:val="lowerLetter"/>
      <w:suff w:val="tab"/>
      <w:lvlText w:val="%2."/>
      <w:lvlJc w:val="left"/>
      <w:pPr>
        <w:ind w:hanging="360" w:left="1440"/>
        <w:tabs>
          <w:tab w:val="left" w:pos="1440" w:leader="none"/>
        </w:tabs>
      </w:pPr>
      <w:rPr/>
    </w:lvl>
    <w:lvl w:ilvl="2">
      <w:start w:val="1"/>
      <w:numFmt w:val="lowerRoman"/>
      <w:suff w:val="tab"/>
      <w:lvlText w:val="%3."/>
      <w:lvlJc w:val="right"/>
      <w:pPr>
        <w:ind w:hanging="18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lowerLetter"/>
      <w:suff w:val="tab"/>
      <w:lvlText w:val="%5."/>
      <w:lvlJc w:val="left"/>
      <w:pPr>
        <w:ind w:hanging="360" w:left="3600"/>
        <w:tabs>
          <w:tab w:val="left" w:pos="3600" w:leader="none"/>
        </w:tabs>
      </w:pPr>
      <w:rPr/>
    </w:lvl>
    <w:lvl w:ilvl="5">
      <w:start w:val="1"/>
      <w:numFmt w:val="lowerRoman"/>
      <w:suff w:val="tab"/>
      <w:lvlText w:val="%6."/>
      <w:lvlJc w:val="right"/>
      <w:pPr>
        <w:ind w:hanging="18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lowerLetter"/>
      <w:suff w:val="tab"/>
      <w:lvlText w:val="%8."/>
      <w:lvlJc w:val="left"/>
      <w:pPr>
        <w:ind w:hanging="360" w:left="5760"/>
        <w:tabs>
          <w:tab w:val="left" w:pos="5760" w:leader="none"/>
        </w:tabs>
      </w:pPr>
      <w:rPr/>
    </w:lvl>
    <w:lvl w:ilvl="8">
      <w:start w:val="1"/>
      <w:numFmt w:val="lowerRoman"/>
      <w:suff w:val="tab"/>
      <w:lvlText w:val="%9."/>
      <w:lvlJc w:val="right"/>
      <w:pPr>
        <w:ind w:hanging="180" w:left="6480"/>
        <w:tabs>
          <w:tab w:val="left" w:pos="6480" w:leader="none"/>
        </w:tabs>
      </w:pPr>
      <w:rPr/>
    </w:lvl>
  </w:abstractNum>
  <w:abstractNum w:abstractNumId="17">
    <w:nsid w:val="1F6F198B"/>
    <w:multiLevelType w:val="hybridMultilevel"/>
    <w:lvl w:ilvl="0" w:tplc="780E48C4">
      <w:start w:val="1"/>
      <w:numFmt w:val="bullet"/>
      <w:suff w:val="tab"/>
      <w:lvlText w:val=""/>
      <w:lvlJc w:val="left"/>
      <w:pPr>
        <w:ind w:hanging="360" w:left="720"/>
      </w:pPr>
      <w:rPr>
        <w:rFonts w:ascii="Symbol" w:hAnsi="Symbol"/>
      </w:rPr>
    </w:lvl>
    <w:lvl w:ilvl="1" w:tplc="2771023C">
      <w:start w:val="1"/>
      <w:numFmt w:val="bullet"/>
      <w:suff w:val="tab"/>
      <w:lvlText w:val=""/>
      <w:lvlJc w:val="left"/>
      <w:pPr>
        <w:ind w:hanging="284" w:left="1364"/>
        <w:tabs>
          <w:tab w:val="left" w:pos="1364" w:leader="none"/>
        </w:tabs>
      </w:pPr>
      <w:rPr>
        <w:rFonts w:ascii="Symbol" w:hAnsi="Symbol"/>
      </w:rPr>
    </w:lvl>
    <w:lvl w:ilvl="2" w:tplc="766137CE">
      <w:start w:val="1"/>
      <w:numFmt w:val="bullet"/>
      <w:suff w:val="tab"/>
      <w:lvlText w:val=""/>
      <w:lvlJc w:val="left"/>
      <w:pPr>
        <w:ind w:hanging="360" w:left="2160"/>
      </w:pPr>
      <w:rPr>
        <w:rFonts w:ascii="Wingdings" w:hAnsi="Wingdings"/>
      </w:rPr>
    </w:lvl>
    <w:lvl w:ilvl="3" w:tplc="12874989">
      <w:start w:val="1"/>
      <w:numFmt w:val="bullet"/>
      <w:suff w:val="tab"/>
      <w:lvlText w:val=""/>
      <w:lvlJc w:val="left"/>
      <w:pPr>
        <w:ind w:hanging="360" w:left="2880"/>
      </w:pPr>
      <w:rPr>
        <w:rFonts w:ascii="Symbol" w:hAnsi="Symbol"/>
      </w:rPr>
    </w:lvl>
    <w:lvl w:ilvl="4" w:tplc="5B96A7B3">
      <w:start w:val="1"/>
      <w:numFmt w:val="bullet"/>
      <w:suff w:val="tab"/>
      <w:lvlText w:val="o"/>
      <w:lvlJc w:val="left"/>
      <w:pPr>
        <w:ind w:hanging="360" w:left="3600"/>
      </w:pPr>
      <w:rPr>
        <w:rFonts w:ascii="Courier New" w:hAnsi="Courier New"/>
      </w:rPr>
    </w:lvl>
    <w:lvl w:ilvl="5" w:tplc="0FA0B3FA">
      <w:start w:val="1"/>
      <w:numFmt w:val="bullet"/>
      <w:suff w:val="tab"/>
      <w:lvlText w:val=""/>
      <w:lvlJc w:val="left"/>
      <w:pPr>
        <w:ind w:hanging="360" w:left="4320"/>
      </w:pPr>
      <w:rPr>
        <w:rFonts w:ascii="Wingdings" w:hAnsi="Wingdings"/>
      </w:rPr>
    </w:lvl>
    <w:lvl w:ilvl="6" w:tplc="134CE85B">
      <w:start w:val="1"/>
      <w:numFmt w:val="bullet"/>
      <w:suff w:val="tab"/>
      <w:lvlText w:val=""/>
      <w:lvlJc w:val="left"/>
      <w:pPr>
        <w:ind w:hanging="360" w:left="5040"/>
      </w:pPr>
      <w:rPr>
        <w:rFonts w:ascii="Symbol" w:hAnsi="Symbol"/>
      </w:rPr>
    </w:lvl>
    <w:lvl w:ilvl="7" w:tplc="57F3CFDC">
      <w:start w:val="1"/>
      <w:numFmt w:val="bullet"/>
      <w:suff w:val="tab"/>
      <w:lvlText w:val="o"/>
      <w:lvlJc w:val="left"/>
      <w:pPr>
        <w:ind w:hanging="360" w:left="5760"/>
      </w:pPr>
      <w:rPr>
        <w:rFonts w:ascii="Courier New" w:hAnsi="Courier New"/>
      </w:rPr>
    </w:lvl>
    <w:lvl w:ilvl="8" w:tplc="532FC21A">
      <w:start w:val="1"/>
      <w:numFmt w:val="bullet"/>
      <w:suff w:val="tab"/>
      <w:lvlText w:val=""/>
      <w:lvlJc w:val="left"/>
      <w:pPr>
        <w:ind w:hanging="360" w:left="6480"/>
      </w:pPr>
      <w:rPr>
        <w:rFonts w:ascii="Wingdings" w:hAnsi="Wingdings"/>
      </w:rPr>
    </w:lvl>
  </w:abstractNum>
  <w:abstractNum w:abstractNumId="18">
    <w:nsid w:val="22955F0D"/>
    <w:multiLevelType w:val="hybridMultilevel"/>
    <w:lvl w:ilvl="0" w:tplc="59E28F13">
      <w:start w:val="1"/>
      <w:numFmt w:val="bullet"/>
      <w:suff w:val="tab"/>
      <w:lvlText w:val=""/>
      <w:lvlJc w:val="left"/>
      <w:pPr>
        <w:ind w:hanging="360" w:left="360"/>
        <w:tabs>
          <w:tab w:val="left" w:pos="360" w:leader="none"/>
        </w:tabs>
      </w:pPr>
      <w:rPr>
        <w:rFonts w:ascii="Symbol" w:hAnsi="Symbol"/>
      </w:rPr>
    </w:lvl>
    <w:lvl w:ilvl="1" w:tplc="494BEA55">
      <w:start w:val="1"/>
      <w:numFmt w:val="bullet"/>
      <w:suff w:val="tab"/>
      <w:lvlText w:val="o"/>
      <w:lvlJc w:val="left"/>
      <w:pPr>
        <w:ind w:hanging="360" w:left="2148"/>
        <w:tabs>
          <w:tab w:val="left" w:pos="2148" w:leader="none"/>
        </w:tabs>
      </w:pPr>
      <w:rPr>
        <w:rFonts w:ascii="Courier New" w:hAnsi="Courier New"/>
      </w:rPr>
    </w:lvl>
    <w:lvl w:ilvl="2" w:tplc="265B743D">
      <w:start w:val="1"/>
      <w:numFmt w:val="bullet"/>
      <w:suff w:val="tab"/>
      <w:lvlText w:val=""/>
      <w:lvlJc w:val="left"/>
      <w:pPr>
        <w:ind w:hanging="360" w:left="2868"/>
        <w:tabs>
          <w:tab w:val="left" w:pos="2868" w:leader="none"/>
        </w:tabs>
      </w:pPr>
      <w:rPr>
        <w:rFonts w:ascii="Wingdings" w:hAnsi="Wingdings"/>
      </w:rPr>
    </w:lvl>
    <w:lvl w:ilvl="3" w:tplc="5BB4EDFF">
      <w:start w:val="1"/>
      <w:numFmt w:val="bullet"/>
      <w:suff w:val="tab"/>
      <w:lvlText w:val=""/>
      <w:lvlJc w:val="left"/>
      <w:pPr>
        <w:ind w:hanging="360" w:left="3588"/>
        <w:tabs>
          <w:tab w:val="left" w:pos="3588" w:leader="none"/>
        </w:tabs>
      </w:pPr>
      <w:rPr>
        <w:rFonts w:ascii="Symbol" w:hAnsi="Symbol"/>
      </w:rPr>
    </w:lvl>
    <w:lvl w:ilvl="4" w:tplc="3ED74317">
      <w:start w:val="1"/>
      <w:numFmt w:val="bullet"/>
      <w:suff w:val="tab"/>
      <w:lvlText w:val="o"/>
      <w:lvlJc w:val="left"/>
      <w:pPr>
        <w:ind w:hanging="360" w:left="4308"/>
        <w:tabs>
          <w:tab w:val="left" w:pos="4308" w:leader="none"/>
        </w:tabs>
      </w:pPr>
      <w:rPr>
        <w:rFonts w:ascii="Courier New" w:hAnsi="Courier New"/>
      </w:rPr>
    </w:lvl>
    <w:lvl w:ilvl="5" w:tplc="7D39A4F3">
      <w:start w:val="1"/>
      <w:numFmt w:val="bullet"/>
      <w:suff w:val="tab"/>
      <w:lvlText w:val=""/>
      <w:lvlJc w:val="left"/>
      <w:pPr>
        <w:ind w:hanging="360" w:left="5028"/>
        <w:tabs>
          <w:tab w:val="left" w:pos="5028" w:leader="none"/>
        </w:tabs>
      </w:pPr>
      <w:rPr>
        <w:rFonts w:ascii="Wingdings" w:hAnsi="Wingdings"/>
      </w:rPr>
    </w:lvl>
    <w:lvl w:ilvl="6" w:tplc="469F331B">
      <w:start w:val="1"/>
      <w:numFmt w:val="bullet"/>
      <w:suff w:val="tab"/>
      <w:lvlText w:val=""/>
      <w:lvlJc w:val="left"/>
      <w:pPr>
        <w:ind w:hanging="360" w:left="5748"/>
        <w:tabs>
          <w:tab w:val="left" w:pos="5748" w:leader="none"/>
        </w:tabs>
      </w:pPr>
      <w:rPr>
        <w:rFonts w:ascii="Symbol" w:hAnsi="Symbol"/>
      </w:rPr>
    </w:lvl>
    <w:lvl w:ilvl="7" w:tplc="548321A3">
      <w:start w:val="1"/>
      <w:numFmt w:val="bullet"/>
      <w:suff w:val="tab"/>
      <w:lvlText w:val="o"/>
      <w:lvlJc w:val="left"/>
      <w:pPr>
        <w:ind w:hanging="360" w:left="6468"/>
        <w:tabs>
          <w:tab w:val="left" w:pos="6468" w:leader="none"/>
        </w:tabs>
      </w:pPr>
      <w:rPr>
        <w:rFonts w:ascii="Courier New" w:hAnsi="Courier New"/>
      </w:rPr>
    </w:lvl>
    <w:lvl w:ilvl="8" w:tplc="3A279D0F">
      <w:start w:val="1"/>
      <w:numFmt w:val="bullet"/>
      <w:suff w:val="tab"/>
      <w:lvlText w:val=""/>
      <w:lvlJc w:val="left"/>
      <w:pPr>
        <w:ind w:hanging="360" w:left="7188"/>
        <w:tabs>
          <w:tab w:val="left" w:pos="7188" w:leader="none"/>
        </w:tabs>
      </w:pPr>
      <w:rPr>
        <w:rFonts w:ascii="Wingdings" w:hAnsi="Wingdings"/>
      </w:rPr>
    </w:lvl>
  </w:abstractNum>
  <w:abstractNum w:abstractNumId="19">
    <w:nsid w:val="239B295A"/>
    <w:multiLevelType w:val="hybridMultilevel"/>
    <w:lvl w:ilvl="0" w:tplc="139A1F6D">
      <w:start w:val="1"/>
      <w:numFmt w:val="bullet"/>
      <w:suff w:val="tab"/>
      <w:lvlText w:val=""/>
      <w:lvlJc w:val="left"/>
      <w:pPr>
        <w:ind w:hanging="340" w:left="340"/>
        <w:tabs>
          <w:tab w:val="left" w:pos="340" w:leader="none"/>
        </w:tabs>
      </w:pPr>
      <w:rPr>
        <w:rFonts w:ascii="Symbol" w:hAnsi="Symbol"/>
      </w:rPr>
    </w:lvl>
    <w:lvl w:ilvl="1" w:tplc="726B2B01">
      <w:start w:val="1"/>
      <w:numFmt w:val="bullet"/>
      <w:suff w:val="tab"/>
      <w:lvlText w:val="-"/>
      <w:lvlJc w:val="left"/>
      <w:pPr>
        <w:ind w:hanging="360" w:left="1440"/>
        <w:tabs>
          <w:tab w:val="left" w:pos="1440" w:leader="none"/>
        </w:tabs>
      </w:pPr>
      <w:rPr>
        <w:rFonts w:ascii="Times New Roman" w:hAnsi="Times New Roman"/>
      </w:rPr>
    </w:lvl>
    <w:lvl w:ilvl="2" w:tplc="0D6EF368">
      <w:start w:val="1"/>
      <w:numFmt w:val="bullet"/>
      <w:suff w:val="tab"/>
      <w:lvlText w:val=""/>
      <w:lvlJc w:val="left"/>
      <w:pPr>
        <w:ind w:hanging="360" w:left="2160"/>
        <w:tabs>
          <w:tab w:val="left" w:pos="2160" w:leader="none"/>
        </w:tabs>
      </w:pPr>
      <w:rPr>
        <w:rFonts w:ascii="Wingdings" w:hAnsi="Wingdings"/>
      </w:rPr>
    </w:lvl>
    <w:lvl w:ilvl="3" w:tplc="28528B41">
      <w:start w:val="1"/>
      <w:numFmt w:val="bullet"/>
      <w:suff w:val="tab"/>
      <w:lvlText w:val=""/>
      <w:lvlJc w:val="left"/>
      <w:pPr>
        <w:ind w:hanging="360" w:left="2880"/>
        <w:tabs>
          <w:tab w:val="left" w:pos="2880" w:leader="none"/>
        </w:tabs>
      </w:pPr>
      <w:rPr>
        <w:rFonts w:ascii="Symbol" w:hAnsi="Symbol"/>
      </w:rPr>
    </w:lvl>
    <w:lvl w:ilvl="4" w:tplc="3D9FFD5E">
      <w:start w:val="1"/>
      <w:numFmt w:val="bullet"/>
      <w:suff w:val="tab"/>
      <w:lvlText w:val="o"/>
      <w:lvlJc w:val="left"/>
      <w:pPr>
        <w:ind w:hanging="360" w:left="3600"/>
        <w:tabs>
          <w:tab w:val="left" w:pos="3600" w:leader="none"/>
        </w:tabs>
      </w:pPr>
      <w:rPr>
        <w:rFonts w:ascii="Courier New" w:hAnsi="Courier New"/>
      </w:rPr>
    </w:lvl>
    <w:lvl w:ilvl="5" w:tplc="6D549A69">
      <w:start w:val="1"/>
      <w:numFmt w:val="bullet"/>
      <w:suff w:val="tab"/>
      <w:lvlText w:val=""/>
      <w:lvlJc w:val="left"/>
      <w:pPr>
        <w:ind w:hanging="360" w:left="4320"/>
        <w:tabs>
          <w:tab w:val="left" w:pos="4320" w:leader="none"/>
        </w:tabs>
      </w:pPr>
      <w:rPr>
        <w:rFonts w:ascii="Wingdings" w:hAnsi="Wingdings"/>
      </w:rPr>
    </w:lvl>
    <w:lvl w:ilvl="6" w:tplc="3C5A97E0">
      <w:start w:val="1"/>
      <w:numFmt w:val="bullet"/>
      <w:suff w:val="tab"/>
      <w:lvlText w:val=""/>
      <w:lvlJc w:val="left"/>
      <w:pPr>
        <w:ind w:hanging="360" w:left="5040"/>
        <w:tabs>
          <w:tab w:val="left" w:pos="5040" w:leader="none"/>
        </w:tabs>
      </w:pPr>
      <w:rPr>
        <w:rFonts w:ascii="Symbol" w:hAnsi="Symbol"/>
      </w:rPr>
    </w:lvl>
    <w:lvl w:ilvl="7" w:tplc="6A9B1AE9">
      <w:start w:val="1"/>
      <w:numFmt w:val="bullet"/>
      <w:suff w:val="tab"/>
      <w:lvlText w:val="o"/>
      <w:lvlJc w:val="left"/>
      <w:pPr>
        <w:ind w:hanging="360" w:left="5760"/>
        <w:tabs>
          <w:tab w:val="left" w:pos="5760" w:leader="none"/>
        </w:tabs>
      </w:pPr>
      <w:rPr>
        <w:rFonts w:ascii="Courier New" w:hAnsi="Courier New"/>
      </w:rPr>
    </w:lvl>
    <w:lvl w:ilvl="8" w:tplc="64D285F6">
      <w:start w:val="1"/>
      <w:numFmt w:val="bullet"/>
      <w:suff w:val="tab"/>
      <w:lvlText w:val=""/>
      <w:lvlJc w:val="left"/>
      <w:pPr>
        <w:ind w:hanging="360" w:left="6480"/>
        <w:tabs>
          <w:tab w:val="left" w:pos="6480" w:leader="none"/>
        </w:tabs>
      </w:pPr>
      <w:rPr>
        <w:rFonts w:ascii="Wingdings" w:hAnsi="Wingdings"/>
      </w:rPr>
    </w:lvl>
  </w:abstractNum>
  <w:abstractNum w:abstractNumId="20">
    <w:nsid w:val="23E0060A"/>
    <w:multiLevelType w:val="hybridMultilevel"/>
    <w:lvl w:ilvl="0" w:tplc="3717DF54">
      <w:start w:val="1"/>
      <w:numFmt w:val="bullet"/>
      <w:suff w:val="tab"/>
      <w:lvlText w:val=""/>
      <w:lvlJc w:val="left"/>
      <w:pPr>
        <w:ind w:hanging="227" w:left="340"/>
        <w:tabs>
          <w:tab w:val="left" w:pos="284" w:leader="none"/>
        </w:tabs>
      </w:pPr>
      <w:rPr>
        <w:rFonts w:ascii="Symbol" w:hAnsi="Symbol"/>
      </w:rPr>
    </w:lvl>
    <w:lvl w:ilvl="1">
      <w:start w:val="1"/>
      <w:numFmt w:val="decimal"/>
      <w:suff w:val="tab"/>
      <w:lvlText w:val="%2."/>
      <w:lvlJc w:val="left"/>
      <w:pPr>
        <w:ind w:hanging="360" w:left="1440"/>
        <w:tabs>
          <w:tab w:val="left" w:pos="1440" w:leader="none"/>
        </w:tabs>
      </w:pPr>
      <w:rPr/>
    </w:lvl>
    <w:lvl w:ilvl="2">
      <w:start w:val="1"/>
      <w:numFmt w:val="decimal"/>
      <w:suff w:val="tab"/>
      <w:lvlText w:val="%3."/>
      <w:lvlJc w:val="left"/>
      <w:pPr>
        <w:ind w:hanging="36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decimal"/>
      <w:suff w:val="tab"/>
      <w:lvlText w:val="%5."/>
      <w:lvlJc w:val="left"/>
      <w:pPr>
        <w:ind w:hanging="360" w:left="3600"/>
        <w:tabs>
          <w:tab w:val="left" w:pos="3600" w:leader="none"/>
        </w:tabs>
      </w:pPr>
      <w:rPr/>
    </w:lvl>
    <w:lvl w:ilvl="5">
      <w:start w:val="1"/>
      <w:numFmt w:val="decimal"/>
      <w:suff w:val="tab"/>
      <w:lvlText w:val="%6."/>
      <w:lvlJc w:val="left"/>
      <w:pPr>
        <w:ind w:hanging="36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decimal"/>
      <w:suff w:val="tab"/>
      <w:lvlText w:val="%8."/>
      <w:lvlJc w:val="left"/>
      <w:pPr>
        <w:ind w:hanging="360" w:left="5760"/>
        <w:tabs>
          <w:tab w:val="left" w:pos="5760" w:leader="none"/>
        </w:tabs>
      </w:pPr>
      <w:rPr/>
    </w:lvl>
    <w:lvl w:ilvl="8">
      <w:start w:val="1"/>
      <w:numFmt w:val="decimal"/>
      <w:suff w:val="tab"/>
      <w:lvlText w:val="%9."/>
      <w:lvlJc w:val="left"/>
      <w:pPr>
        <w:ind w:hanging="360" w:left="6480"/>
        <w:tabs>
          <w:tab w:val="left" w:pos="6480" w:leader="none"/>
        </w:tabs>
      </w:pPr>
      <w:rPr/>
    </w:lvl>
  </w:abstractNum>
  <w:abstractNum w:abstractNumId="21">
    <w:nsid w:val="253F0B38"/>
    <w:multiLevelType w:val="hybridMultilevel"/>
    <w:lvl w:ilvl="0" w:tplc="706BE5ED">
      <w:start w:val="1"/>
      <w:numFmt w:val="bullet"/>
      <w:suff w:val="tab"/>
      <w:lvlText w:val="–"/>
      <w:lvlJc w:val="left"/>
      <w:pPr>
        <w:ind w:hanging="360" w:left="720"/>
        <w:tabs>
          <w:tab w:val="left" w:pos="720" w:leader="none"/>
        </w:tabs>
      </w:pPr>
      <w:rPr>
        <w:rFonts w:ascii="Times New Roman" w:hAnsi="Times New Roman"/>
      </w:rPr>
    </w:lvl>
    <w:lvl w:ilvl="1" w:tplc="7F167B0E">
      <w:start w:val="0"/>
      <w:numFmt w:val="bullet"/>
      <w:suff w:val="tab"/>
      <w:lvlText w:val=""/>
      <w:lvlJc w:val="left"/>
      <w:pPr>
        <w:ind w:hanging="360" w:left="1440"/>
      </w:pPr>
      <w:rPr>
        <w:rFonts w:ascii="ZapfDingbats" w:hAnsi="ZapfDingbats"/>
        <w:i w:val="0"/>
      </w:rPr>
    </w:lvl>
    <w:lvl w:ilvl="2" w:tplc="5B539F8F">
      <w:start w:val="1"/>
      <w:numFmt w:val="bullet"/>
      <w:suff w:val="tab"/>
      <w:lvlText w:val=""/>
      <w:lvlJc w:val="left"/>
      <w:pPr>
        <w:ind w:hanging="360" w:left="2160"/>
        <w:tabs>
          <w:tab w:val="left" w:pos="2160" w:leader="none"/>
        </w:tabs>
      </w:pPr>
      <w:rPr>
        <w:rFonts w:ascii="Wingdings" w:hAnsi="Wingdings"/>
      </w:rPr>
    </w:lvl>
    <w:lvl w:ilvl="3" w:tplc="14F67736">
      <w:start w:val="1"/>
      <w:numFmt w:val="bullet"/>
      <w:suff w:val="tab"/>
      <w:lvlText w:val=""/>
      <w:lvlJc w:val="left"/>
      <w:pPr>
        <w:ind w:hanging="360" w:left="2880"/>
        <w:tabs>
          <w:tab w:val="left" w:pos="2880" w:leader="none"/>
        </w:tabs>
      </w:pPr>
      <w:rPr>
        <w:rFonts w:ascii="Symbol" w:hAnsi="Symbol"/>
      </w:rPr>
    </w:lvl>
    <w:lvl w:ilvl="4" w:tplc="38E25473">
      <w:start w:val="1"/>
      <w:numFmt w:val="bullet"/>
      <w:suff w:val="tab"/>
      <w:lvlText w:val="o"/>
      <w:lvlJc w:val="left"/>
      <w:pPr>
        <w:ind w:hanging="360" w:left="3600"/>
        <w:tabs>
          <w:tab w:val="left" w:pos="3600" w:leader="none"/>
        </w:tabs>
      </w:pPr>
      <w:rPr>
        <w:rFonts w:ascii="Courier New" w:hAnsi="Courier New"/>
      </w:rPr>
    </w:lvl>
    <w:lvl w:ilvl="5" w:tplc="1AD9FA46">
      <w:start w:val="1"/>
      <w:numFmt w:val="bullet"/>
      <w:suff w:val="tab"/>
      <w:lvlText w:val=""/>
      <w:lvlJc w:val="left"/>
      <w:pPr>
        <w:ind w:hanging="360" w:left="4320"/>
        <w:tabs>
          <w:tab w:val="left" w:pos="4320" w:leader="none"/>
        </w:tabs>
      </w:pPr>
      <w:rPr>
        <w:rFonts w:ascii="Wingdings" w:hAnsi="Wingdings"/>
      </w:rPr>
    </w:lvl>
    <w:lvl w:ilvl="6" w:tplc="16C5D03E">
      <w:start w:val="1"/>
      <w:numFmt w:val="bullet"/>
      <w:suff w:val="tab"/>
      <w:lvlText w:val=""/>
      <w:lvlJc w:val="left"/>
      <w:pPr>
        <w:ind w:hanging="360" w:left="5040"/>
        <w:tabs>
          <w:tab w:val="left" w:pos="5040" w:leader="none"/>
        </w:tabs>
      </w:pPr>
      <w:rPr>
        <w:rFonts w:ascii="Symbol" w:hAnsi="Symbol"/>
      </w:rPr>
    </w:lvl>
    <w:lvl w:ilvl="7" w:tplc="5034FF7D">
      <w:start w:val="1"/>
      <w:numFmt w:val="bullet"/>
      <w:suff w:val="tab"/>
      <w:lvlText w:val="o"/>
      <w:lvlJc w:val="left"/>
      <w:pPr>
        <w:ind w:hanging="360" w:left="5760"/>
        <w:tabs>
          <w:tab w:val="left" w:pos="5760" w:leader="none"/>
        </w:tabs>
      </w:pPr>
      <w:rPr>
        <w:rFonts w:ascii="Courier New" w:hAnsi="Courier New"/>
      </w:rPr>
    </w:lvl>
    <w:lvl w:ilvl="8" w:tplc="558CF7EF">
      <w:start w:val="1"/>
      <w:numFmt w:val="bullet"/>
      <w:suff w:val="tab"/>
      <w:lvlText w:val=""/>
      <w:lvlJc w:val="left"/>
      <w:pPr>
        <w:ind w:hanging="360" w:left="6480"/>
        <w:tabs>
          <w:tab w:val="left" w:pos="6480" w:leader="none"/>
        </w:tabs>
      </w:pPr>
      <w:rPr>
        <w:rFonts w:ascii="Wingdings" w:hAnsi="Wingdings"/>
      </w:rPr>
    </w:lvl>
  </w:abstractNum>
  <w:abstractNum w:abstractNumId="22">
    <w:nsid w:val="282F5FEF"/>
    <w:multiLevelType w:val="hybridMultilevel"/>
    <w:lvl w:ilvl="0" w:tplc="74490420">
      <w:start w:val="1"/>
      <w:numFmt w:val="bullet"/>
      <w:suff w:val="tab"/>
      <w:lvlText w:val=""/>
      <w:lvlJc w:val="left"/>
      <w:pPr>
        <w:ind w:hanging="360" w:left="1428"/>
        <w:tabs>
          <w:tab w:val="left" w:pos="1428" w:leader="none"/>
        </w:tabs>
      </w:pPr>
      <w:rPr>
        <w:rFonts w:ascii="Symbol" w:hAnsi="Symbol"/>
      </w:rPr>
    </w:lvl>
    <w:lvl w:ilvl="1" w:tplc="5BD23C7A">
      <w:start w:val="1"/>
      <w:numFmt w:val="bullet"/>
      <w:suff w:val="tab"/>
      <w:lvlText w:val="o"/>
      <w:lvlJc w:val="left"/>
      <w:pPr>
        <w:ind w:hanging="360" w:left="2148"/>
        <w:tabs>
          <w:tab w:val="left" w:pos="2148" w:leader="none"/>
        </w:tabs>
      </w:pPr>
      <w:rPr>
        <w:rFonts w:ascii="Courier New" w:hAnsi="Courier New"/>
      </w:rPr>
    </w:lvl>
    <w:lvl w:ilvl="2" w:tplc="27B937AD">
      <w:start w:val="1"/>
      <w:numFmt w:val="bullet"/>
      <w:suff w:val="tab"/>
      <w:lvlText w:val=""/>
      <w:lvlJc w:val="left"/>
      <w:pPr>
        <w:ind w:hanging="360" w:left="2868"/>
        <w:tabs>
          <w:tab w:val="left" w:pos="2868" w:leader="none"/>
        </w:tabs>
      </w:pPr>
      <w:rPr>
        <w:rFonts w:ascii="Wingdings" w:hAnsi="Wingdings"/>
      </w:rPr>
    </w:lvl>
    <w:lvl w:ilvl="3" w:tplc="66E08722">
      <w:start w:val="1"/>
      <w:numFmt w:val="bullet"/>
      <w:suff w:val="tab"/>
      <w:lvlText w:val=""/>
      <w:lvlJc w:val="left"/>
      <w:pPr>
        <w:ind w:hanging="360" w:left="3588"/>
        <w:tabs>
          <w:tab w:val="left" w:pos="3588" w:leader="none"/>
        </w:tabs>
      </w:pPr>
      <w:rPr>
        <w:rFonts w:ascii="Symbol" w:hAnsi="Symbol"/>
      </w:rPr>
    </w:lvl>
    <w:lvl w:ilvl="4" w:tplc="0B8329A0">
      <w:start w:val="1"/>
      <w:numFmt w:val="bullet"/>
      <w:suff w:val="tab"/>
      <w:lvlText w:val="o"/>
      <w:lvlJc w:val="left"/>
      <w:pPr>
        <w:ind w:hanging="360" w:left="4308"/>
        <w:tabs>
          <w:tab w:val="left" w:pos="4308" w:leader="none"/>
        </w:tabs>
      </w:pPr>
      <w:rPr>
        <w:rFonts w:ascii="Courier New" w:hAnsi="Courier New"/>
      </w:rPr>
    </w:lvl>
    <w:lvl w:ilvl="5" w:tplc="604EABD7">
      <w:start w:val="1"/>
      <w:numFmt w:val="bullet"/>
      <w:suff w:val="tab"/>
      <w:lvlText w:val=""/>
      <w:lvlJc w:val="left"/>
      <w:pPr>
        <w:ind w:hanging="360" w:left="5028"/>
        <w:tabs>
          <w:tab w:val="left" w:pos="5028" w:leader="none"/>
        </w:tabs>
      </w:pPr>
      <w:rPr>
        <w:rFonts w:ascii="Wingdings" w:hAnsi="Wingdings"/>
      </w:rPr>
    </w:lvl>
    <w:lvl w:ilvl="6" w:tplc="12C7FCD5">
      <w:start w:val="1"/>
      <w:numFmt w:val="bullet"/>
      <w:suff w:val="tab"/>
      <w:lvlText w:val=""/>
      <w:lvlJc w:val="left"/>
      <w:pPr>
        <w:ind w:hanging="360" w:left="5748"/>
        <w:tabs>
          <w:tab w:val="left" w:pos="5748" w:leader="none"/>
        </w:tabs>
      </w:pPr>
      <w:rPr>
        <w:rFonts w:ascii="Symbol" w:hAnsi="Symbol"/>
      </w:rPr>
    </w:lvl>
    <w:lvl w:ilvl="7" w:tplc="33AD587F">
      <w:start w:val="1"/>
      <w:numFmt w:val="bullet"/>
      <w:suff w:val="tab"/>
      <w:lvlText w:val="o"/>
      <w:lvlJc w:val="left"/>
      <w:pPr>
        <w:ind w:hanging="360" w:left="6468"/>
        <w:tabs>
          <w:tab w:val="left" w:pos="6468" w:leader="none"/>
        </w:tabs>
      </w:pPr>
      <w:rPr>
        <w:rFonts w:ascii="Courier New" w:hAnsi="Courier New"/>
      </w:rPr>
    </w:lvl>
    <w:lvl w:ilvl="8" w:tplc="5EF215C7">
      <w:start w:val="1"/>
      <w:numFmt w:val="bullet"/>
      <w:suff w:val="tab"/>
      <w:lvlText w:val=""/>
      <w:lvlJc w:val="left"/>
      <w:pPr>
        <w:ind w:hanging="360" w:left="7188"/>
        <w:tabs>
          <w:tab w:val="left" w:pos="7188" w:leader="none"/>
        </w:tabs>
      </w:pPr>
      <w:rPr>
        <w:rFonts w:ascii="Wingdings" w:hAnsi="Wingdings"/>
      </w:rPr>
    </w:lvl>
  </w:abstractNum>
  <w:abstractNum w:abstractNumId="23">
    <w:nsid w:val="28DB0E3A"/>
    <w:multiLevelType w:val="hybridMultilevel"/>
    <w:lvl w:ilvl="0" w:tplc="0A03848A">
      <w:start w:val="1"/>
      <w:numFmt w:val="bullet"/>
      <w:suff w:val="tab"/>
      <w:lvlText w:val=""/>
      <w:lvlJc w:val="left"/>
      <w:pPr>
        <w:ind w:hanging="360" w:left="840"/>
        <w:tabs>
          <w:tab w:val="left" w:pos="840" w:leader="none"/>
        </w:tabs>
      </w:pPr>
      <w:rPr>
        <w:rFonts w:ascii="Symbol" w:hAnsi="Symbol"/>
        <w:color w:val="auto"/>
      </w:rPr>
    </w:lvl>
    <w:lvl w:ilvl="1" w:tplc="12E34CF3">
      <w:start w:val="1"/>
      <w:numFmt w:val="bullet"/>
      <w:suff w:val="tab"/>
      <w:lvlText w:val="o"/>
      <w:lvlJc w:val="left"/>
      <w:pPr>
        <w:ind w:hanging="360" w:left="1440"/>
        <w:tabs>
          <w:tab w:val="left" w:pos="1440" w:leader="none"/>
        </w:tabs>
      </w:pPr>
      <w:rPr>
        <w:rFonts w:ascii="Courier New" w:hAnsi="Courier New"/>
      </w:rPr>
    </w:lvl>
    <w:lvl w:ilvl="2" w:tplc="3A756108">
      <w:start w:val="1"/>
      <w:numFmt w:val="bullet"/>
      <w:suff w:val="tab"/>
      <w:lvlText w:val=""/>
      <w:lvlJc w:val="left"/>
      <w:pPr>
        <w:ind w:hanging="360" w:left="2160"/>
        <w:tabs>
          <w:tab w:val="left" w:pos="2160" w:leader="none"/>
        </w:tabs>
      </w:pPr>
      <w:rPr>
        <w:rFonts w:ascii="Wingdings" w:hAnsi="Wingdings"/>
      </w:rPr>
    </w:lvl>
    <w:lvl w:ilvl="3" w:tplc="19F7993F">
      <w:start w:val="1"/>
      <w:numFmt w:val="bullet"/>
      <w:suff w:val="tab"/>
      <w:lvlText w:val=""/>
      <w:lvlJc w:val="left"/>
      <w:pPr>
        <w:ind w:hanging="360" w:left="2880"/>
        <w:tabs>
          <w:tab w:val="left" w:pos="2880" w:leader="none"/>
        </w:tabs>
      </w:pPr>
      <w:rPr>
        <w:rFonts w:ascii="Symbol" w:hAnsi="Symbol"/>
      </w:rPr>
    </w:lvl>
    <w:lvl w:ilvl="4" w:tplc="1011CB24">
      <w:start w:val="1"/>
      <w:numFmt w:val="bullet"/>
      <w:suff w:val="tab"/>
      <w:lvlText w:val="o"/>
      <w:lvlJc w:val="left"/>
      <w:pPr>
        <w:ind w:hanging="360" w:left="3600"/>
        <w:tabs>
          <w:tab w:val="left" w:pos="3600" w:leader="none"/>
        </w:tabs>
      </w:pPr>
      <w:rPr>
        <w:rFonts w:ascii="Courier New" w:hAnsi="Courier New"/>
      </w:rPr>
    </w:lvl>
    <w:lvl w:ilvl="5" w:tplc="72C84570">
      <w:start w:val="1"/>
      <w:numFmt w:val="bullet"/>
      <w:suff w:val="tab"/>
      <w:lvlText w:val=""/>
      <w:lvlJc w:val="left"/>
      <w:pPr>
        <w:ind w:hanging="360" w:left="4320"/>
        <w:tabs>
          <w:tab w:val="left" w:pos="4320" w:leader="none"/>
        </w:tabs>
      </w:pPr>
      <w:rPr>
        <w:rFonts w:ascii="Wingdings" w:hAnsi="Wingdings"/>
      </w:rPr>
    </w:lvl>
    <w:lvl w:ilvl="6" w:tplc="646236E9">
      <w:start w:val="1"/>
      <w:numFmt w:val="bullet"/>
      <w:suff w:val="tab"/>
      <w:lvlText w:val=""/>
      <w:lvlJc w:val="left"/>
      <w:pPr>
        <w:ind w:hanging="360" w:left="5040"/>
        <w:tabs>
          <w:tab w:val="left" w:pos="5040" w:leader="none"/>
        </w:tabs>
      </w:pPr>
      <w:rPr>
        <w:rFonts w:ascii="Symbol" w:hAnsi="Symbol"/>
      </w:rPr>
    </w:lvl>
    <w:lvl w:ilvl="7" w:tplc="6BBB9FA9">
      <w:start w:val="1"/>
      <w:numFmt w:val="bullet"/>
      <w:suff w:val="tab"/>
      <w:lvlText w:val="o"/>
      <w:lvlJc w:val="left"/>
      <w:pPr>
        <w:ind w:hanging="360" w:left="5760"/>
        <w:tabs>
          <w:tab w:val="left" w:pos="5760" w:leader="none"/>
        </w:tabs>
      </w:pPr>
      <w:rPr>
        <w:rFonts w:ascii="Courier New" w:hAnsi="Courier New"/>
      </w:rPr>
    </w:lvl>
    <w:lvl w:ilvl="8" w:tplc="64F925BF">
      <w:start w:val="1"/>
      <w:numFmt w:val="bullet"/>
      <w:suff w:val="tab"/>
      <w:lvlText w:val=""/>
      <w:lvlJc w:val="left"/>
      <w:pPr>
        <w:ind w:hanging="360" w:left="6480"/>
        <w:tabs>
          <w:tab w:val="left" w:pos="6480" w:leader="none"/>
        </w:tabs>
      </w:pPr>
      <w:rPr>
        <w:rFonts w:ascii="Wingdings" w:hAnsi="Wingdings"/>
      </w:rPr>
    </w:lvl>
  </w:abstractNum>
  <w:abstractNum w:abstractNumId="24">
    <w:nsid w:val="29C05AAD"/>
    <w:multiLevelType w:val="hybridMultilevel"/>
    <w:lvl w:ilvl="0" w:tplc="708D25D3">
      <w:start w:val="1"/>
      <w:numFmt w:val="bullet"/>
      <w:suff w:val="tab"/>
      <w:lvlText w:val=""/>
      <w:lvlJc w:val="left"/>
      <w:pPr>
        <w:ind w:hanging="360" w:left="1429"/>
        <w:tabs>
          <w:tab w:val="left" w:pos="1429" w:leader="none"/>
        </w:tabs>
      </w:pPr>
      <w:rPr>
        <w:rFonts w:ascii="Symbol" w:hAnsi="Symbol"/>
      </w:rPr>
    </w:lvl>
    <w:lvl w:ilvl="1" w:tplc="4FDB10E9">
      <w:start w:val="1"/>
      <w:numFmt w:val="bullet"/>
      <w:suff w:val="tab"/>
      <w:lvlText w:val="o"/>
      <w:lvlJc w:val="left"/>
      <w:pPr>
        <w:ind w:hanging="360" w:left="2149"/>
        <w:tabs>
          <w:tab w:val="left" w:pos="2149" w:leader="none"/>
        </w:tabs>
      </w:pPr>
      <w:rPr>
        <w:rFonts w:ascii="Courier New" w:hAnsi="Courier New"/>
      </w:rPr>
    </w:lvl>
    <w:lvl w:ilvl="2" w:tplc="541A3907">
      <w:start w:val="1"/>
      <w:numFmt w:val="bullet"/>
      <w:suff w:val="tab"/>
      <w:lvlText w:val=""/>
      <w:lvlJc w:val="left"/>
      <w:pPr>
        <w:ind w:hanging="360" w:left="2869"/>
        <w:tabs>
          <w:tab w:val="left" w:pos="2869" w:leader="none"/>
        </w:tabs>
      </w:pPr>
      <w:rPr>
        <w:rFonts w:ascii="Wingdings" w:hAnsi="Wingdings"/>
      </w:rPr>
    </w:lvl>
    <w:lvl w:ilvl="3" w:tplc="6F3DDB91">
      <w:start w:val="1"/>
      <w:numFmt w:val="bullet"/>
      <w:suff w:val="tab"/>
      <w:lvlText w:val=""/>
      <w:lvlJc w:val="left"/>
      <w:pPr>
        <w:ind w:hanging="360" w:left="3589"/>
        <w:tabs>
          <w:tab w:val="left" w:pos="3589" w:leader="none"/>
        </w:tabs>
      </w:pPr>
      <w:rPr>
        <w:rFonts w:ascii="Symbol" w:hAnsi="Symbol"/>
      </w:rPr>
    </w:lvl>
    <w:lvl w:ilvl="4" w:tplc="70DF4B50">
      <w:start w:val="1"/>
      <w:numFmt w:val="bullet"/>
      <w:suff w:val="tab"/>
      <w:lvlText w:val="o"/>
      <w:lvlJc w:val="left"/>
      <w:pPr>
        <w:ind w:hanging="360" w:left="4309"/>
        <w:tabs>
          <w:tab w:val="left" w:pos="4309" w:leader="none"/>
        </w:tabs>
      </w:pPr>
      <w:rPr>
        <w:rFonts w:ascii="Courier New" w:hAnsi="Courier New"/>
      </w:rPr>
    </w:lvl>
    <w:lvl w:ilvl="5" w:tplc="48BAC46D">
      <w:start w:val="1"/>
      <w:numFmt w:val="bullet"/>
      <w:suff w:val="tab"/>
      <w:lvlText w:val=""/>
      <w:lvlJc w:val="left"/>
      <w:pPr>
        <w:ind w:hanging="360" w:left="5029"/>
        <w:tabs>
          <w:tab w:val="left" w:pos="5029" w:leader="none"/>
        </w:tabs>
      </w:pPr>
      <w:rPr>
        <w:rFonts w:ascii="Wingdings" w:hAnsi="Wingdings"/>
      </w:rPr>
    </w:lvl>
    <w:lvl w:ilvl="6" w:tplc="54B19253">
      <w:start w:val="1"/>
      <w:numFmt w:val="bullet"/>
      <w:suff w:val="tab"/>
      <w:lvlText w:val=""/>
      <w:lvlJc w:val="left"/>
      <w:pPr>
        <w:ind w:hanging="360" w:left="5749"/>
        <w:tabs>
          <w:tab w:val="left" w:pos="5749" w:leader="none"/>
        </w:tabs>
      </w:pPr>
      <w:rPr>
        <w:rFonts w:ascii="Symbol" w:hAnsi="Symbol"/>
      </w:rPr>
    </w:lvl>
    <w:lvl w:ilvl="7" w:tplc="36AED288">
      <w:start w:val="1"/>
      <w:numFmt w:val="bullet"/>
      <w:suff w:val="tab"/>
      <w:lvlText w:val="o"/>
      <w:lvlJc w:val="left"/>
      <w:pPr>
        <w:ind w:hanging="360" w:left="6469"/>
        <w:tabs>
          <w:tab w:val="left" w:pos="6469" w:leader="none"/>
        </w:tabs>
      </w:pPr>
      <w:rPr>
        <w:rFonts w:ascii="Courier New" w:hAnsi="Courier New"/>
      </w:rPr>
    </w:lvl>
    <w:lvl w:ilvl="8" w:tplc="796133DD">
      <w:start w:val="1"/>
      <w:numFmt w:val="bullet"/>
      <w:suff w:val="tab"/>
      <w:lvlText w:val=""/>
      <w:lvlJc w:val="left"/>
      <w:pPr>
        <w:ind w:hanging="360" w:left="7189"/>
        <w:tabs>
          <w:tab w:val="left" w:pos="7189" w:leader="none"/>
        </w:tabs>
      </w:pPr>
      <w:rPr>
        <w:rFonts w:ascii="Wingdings" w:hAnsi="Wingdings"/>
      </w:rPr>
    </w:lvl>
  </w:abstractNum>
  <w:abstractNum w:abstractNumId="25">
    <w:nsid w:val="2D054DA6"/>
    <w:multiLevelType w:val="hybridMultilevel"/>
    <w:lvl w:ilvl="0" w:tplc="2425C7CC">
      <w:start w:val="1"/>
      <w:numFmt w:val="bullet"/>
      <w:suff w:val="tab"/>
      <w:lvlText w:val=""/>
      <w:lvlJc w:val="left"/>
      <w:pPr>
        <w:ind w:hanging="360" w:left="1440"/>
        <w:tabs>
          <w:tab w:val="left" w:pos="1440" w:leader="none"/>
        </w:tabs>
      </w:pPr>
      <w:rPr>
        <w:rFonts w:ascii="Symbol" w:hAnsi="Symbol"/>
      </w:rPr>
    </w:lvl>
    <w:lvl w:ilvl="1" w:tplc="140FFA43">
      <w:start w:val="1"/>
      <w:numFmt w:val="bullet"/>
      <w:suff w:val="tab"/>
      <w:lvlText w:val="o"/>
      <w:lvlJc w:val="left"/>
      <w:pPr>
        <w:ind w:hanging="360" w:left="2160"/>
        <w:tabs>
          <w:tab w:val="left" w:pos="2160" w:leader="none"/>
        </w:tabs>
      </w:pPr>
      <w:rPr>
        <w:rFonts w:ascii="Courier New" w:hAnsi="Courier New"/>
      </w:rPr>
    </w:lvl>
    <w:lvl w:ilvl="2" w:tplc="4C4B8F83">
      <w:start w:val="1"/>
      <w:numFmt w:val="bullet"/>
      <w:suff w:val="tab"/>
      <w:lvlText w:val=""/>
      <w:lvlJc w:val="left"/>
      <w:pPr>
        <w:ind w:hanging="360" w:left="2880"/>
        <w:tabs>
          <w:tab w:val="left" w:pos="2880" w:leader="none"/>
        </w:tabs>
      </w:pPr>
      <w:rPr>
        <w:rFonts w:ascii="Wingdings" w:hAnsi="Wingdings"/>
      </w:rPr>
    </w:lvl>
    <w:lvl w:ilvl="3" w:tplc="50287DEE">
      <w:start w:val="1"/>
      <w:numFmt w:val="bullet"/>
      <w:suff w:val="tab"/>
      <w:lvlText w:val=""/>
      <w:lvlJc w:val="left"/>
      <w:pPr>
        <w:ind w:hanging="360" w:left="3600"/>
        <w:tabs>
          <w:tab w:val="left" w:pos="3600" w:leader="none"/>
        </w:tabs>
      </w:pPr>
      <w:rPr>
        <w:rFonts w:ascii="Symbol" w:hAnsi="Symbol"/>
      </w:rPr>
    </w:lvl>
    <w:lvl w:ilvl="4" w:tplc="5600301E">
      <w:start w:val="1"/>
      <w:numFmt w:val="bullet"/>
      <w:suff w:val="tab"/>
      <w:lvlText w:val="o"/>
      <w:lvlJc w:val="left"/>
      <w:pPr>
        <w:ind w:hanging="360" w:left="4320"/>
        <w:tabs>
          <w:tab w:val="left" w:pos="4320" w:leader="none"/>
        </w:tabs>
      </w:pPr>
      <w:rPr>
        <w:rFonts w:ascii="Courier New" w:hAnsi="Courier New"/>
      </w:rPr>
    </w:lvl>
    <w:lvl w:ilvl="5" w:tplc="2101DDB7">
      <w:start w:val="1"/>
      <w:numFmt w:val="bullet"/>
      <w:suff w:val="tab"/>
      <w:lvlText w:val=""/>
      <w:lvlJc w:val="left"/>
      <w:pPr>
        <w:ind w:hanging="360" w:left="5040"/>
        <w:tabs>
          <w:tab w:val="left" w:pos="5040" w:leader="none"/>
        </w:tabs>
      </w:pPr>
      <w:rPr>
        <w:rFonts w:ascii="Wingdings" w:hAnsi="Wingdings"/>
      </w:rPr>
    </w:lvl>
    <w:lvl w:ilvl="6" w:tplc="52CA393C">
      <w:start w:val="1"/>
      <w:numFmt w:val="bullet"/>
      <w:suff w:val="tab"/>
      <w:lvlText w:val=""/>
      <w:lvlJc w:val="left"/>
      <w:pPr>
        <w:ind w:hanging="360" w:left="5760"/>
        <w:tabs>
          <w:tab w:val="left" w:pos="5760" w:leader="none"/>
        </w:tabs>
      </w:pPr>
      <w:rPr>
        <w:rFonts w:ascii="Symbol" w:hAnsi="Symbol"/>
      </w:rPr>
    </w:lvl>
    <w:lvl w:ilvl="7" w:tplc="3E5BE6EF">
      <w:start w:val="1"/>
      <w:numFmt w:val="bullet"/>
      <w:suff w:val="tab"/>
      <w:lvlText w:val="o"/>
      <w:lvlJc w:val="left"/>
      <w:pPr>
        <w:ind w:hanging="360" w:left="6480"/>
        <w:tabs>
          <w:tab w:val="left" w:pos="6480" w:leader="none"/>
        </w:tabs>
      </w:pPr>
      <w:rPr>
        <w:rFonts w:ascii="Courier New" w:hAnsi="Courier New"/>
      </w:rPr>
    </w:lvl>
    <w:lvl w:ilvl="8" w:tplc="3603B4B5">
      <w:start w:val="1"/>
      <w:numFmt w:val="bullet"/>
      <w:suff w:val="tab"/>
      <w:lvlText w:val=""/>
      <w:lvlJc w:val="left"/>
      <w:pPr>
        <w:ind w:hanging="360" w:left="7200"/>
        <w:tabs>
          <w:tab w:val="left" w:pos="7200" w:leader="none"/>
        </w:tabs>
      </w:pPr>
      <w:rPr>
        <w:rFonts w:ascii="Wingdings" w:hAnsi="Wingdings"/>
      </w:rPr>
    </w:lvl>
  </w:abstractNum>
  <w:abstractNum w:abstractNumId="26">
    <w:nsid w:val="2D2B18A9"/>
    <w:multiLevelType w:val="hybridMultilevel"/>
    <w:lvl w:ilvl="0" w:tplc="23FFCB5F">
      <w:start w:val="1"/>
      <w:numFmt w:val="bullet"/>
      <w:suff w:val="tab"/>
      <w:lvlText w:val=""/>
      <w:lvlJc w:val="left"/>
      <w:pPr>
        <w:ind w:hanging="227" w:left="227"/>
        <w:tabs>
          <w:tab w:val="left" w:pos="171" w:leader="none"/>
        </w:tabs>
      </w:pPr>
      <w:rPr>
        <w:rFonts w:ascii="Symbol" w:hAnsi="Symbol"/>
      </w:rPr>
    </w:lvl>
    <w:lvl w:ilvl="1">
      <w:start w:val="1"/>
      <w:numFmt w:val="decimal"/>
      <w:suff w:val="tab"/>
      <w:lvlText w:val="%2."/>
      <w:lvlJc w:val="left"/>
      <w:pPr>
        <w:ind w:hanging="360" w:left="1440"/>
        <w:tabs>
          <w:tab w:val="left" w:pos="1440" w:leader="none"/>
        </w:tabs>
      </w:pPr>
      <w:rPr/>
    </w:lvl>
    <w:lvl w:ilvl="2">
      <w:start w:val="1"/>
      <w:numFmt w:val="decimal"/>
      <w:suff w:val="tab"/>
      <w:lvlText w:val="%3."/>
      <w:lvlJc w:val="left"/>
      <w:pPr>
        <w:ind w:hanging="36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decimal"/>
      <w:suff w:val="tab"/>
      <w:lvlText w:val="%5."/>
      <w:lvlJc w:val="left"/>
      <w:pPr>
        <w:ind w:hanging="360" w:left="3600"/>
        <w:tabs>
          <w:tab w:val="left" w:pos="3600" w:leader="none"/>
        </w:tabs>
      </w:pPr>
      <w:rPr/>
    </w:lvl>
    <w:lvl w:ilvl="5">
      <w:start w:val="1"/>
      <w:numFmt w:val="decimal"/>
      <w:suff w:val="tab"/>
      <w:lvlText w:val="%6."/>
      <w:lvlJc w:val="left"/>
      <w:pPr>
        <w:ind w:hanging="36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decimal"/>
      <w:suff w:val="tab"/>
      <w:lvlText w:val="%8."/>
      <w:lvlJc w:val="left"/>
      <w:pPr>
        <w:ind w:hanging="360" w:left="5760"/>
        <w:tabs>
          <w:tab w:val="left" w:pos="5760" w:leader="none"/>
        </w:tabs>
      </w:pPr>
      <w:rPr/>
    </w:lvl>
    <w:lvl w:ilvl="8">
      <w:start w:val="1"/>
      <w:numFmt w:val="decimal"/>
      <w:suff w:val="tab"/>
      <w:lvlText w:val="%9."/>
      <w:lvlJc w:val="left"/>
      <w:pPr>
        <w:ind w:hanging="360" w:left="6480"/>
        <w:tabs>
          <w:tab w:val="left" w:pos="6480" w:leader="none"/>
        </w:tabs>
      </w:pPr>
      <w:rPr/>
    </w:lvl>
  </w:abstractNum>
  <w:abstractNum w:abstractNumId="27">
    <w:nsid w:val="2D68357D"/>
    <w:multiLevelType w:val="hybridMultilevel"/>
    <w:lvl w:ilvl="0" w:tplc="2DBD95EC">
      <w:start w:val="1"/>
      <w:numFmt w:val="bullet"/>
      <w:suff w:val="tab"/>
      <w:lvlText w:val=""/>
      <w:lvlJc w:val="left"/>
      <w:pPr>
        <w:ind w:hanging="360" w:left="360"/>
        <w:tabs>
          <w:tab w:val="left" w:pos="360" w:leader="none"/>
        </w:tabs>
      </w:pPr>
      <w:rPr>
        <w:rFonts w:ascii="Symbol" w:hAnsi="Symbol"/>
      </w:rPr>
    </w:lvl>
    <w:lvl w:ilvl="1" w:tplc="13F14D42">
      <w:start w:val="1"/>
      <w:numFmt w:val="bullet"/>
      <w:suff w:val="tab"/>
      <w:lvlText w:val="o"/>
      <w:lvlJc w:val="left"/>
      <w:pPr>
        <w:ind w:hanging="360" w:left="2148"/>
        <w:tabs>
          <w:tab w:val="left" w:pos="2148" w:leader="none"/>
        </w:tabs>
      </w:pPr>
      <w:rPr>
        <w:rFonts w:ascii="Courier New" w:hAnsi="Courier New"/>
      </w:rPr>
    </w:lvl>
    <w:lvl w:ilvl="2" w:tplc="0A75AB02">
      <w:start w:val="1"/>
      <w:numFmt w:val="bullet"/>
      <w:suff w:val="tab"/>
      <w:lvlText w:val=""/>
      <w:lvlJc w:val="left"/>
      <w:pPr>
        <w:ind w:hanging="360" w:left="2868"/>
        <w:tabs>
          <w:tab w:val="left" w:pos="2868" w:leader="none"/>
        </w:tabs>
      </w:pPr>
      <w:rPr>
        <w:rFonts w:ascii="Wingdings" w:hAnsi="Wingdings"/>
      </w:rPr>
    </w:lvl>
    <w:lvl w:ilvl="3" w:tplc="6CBC709B">
      <w:start w:val="1"/>
      <w:numFmt w:val="bullet"/>
      <w:suff w:val="tab"/>
      <w:lvlText w:val=""/>
      <w:lvlJc w:val="left"/>
      <w:pPr>
        <w:ind w:hanging="360" w:left="3588"/>
        <w:tabs>
          <w:tab w:val="left" w:pos="3588" w:leader="none"/>
        </w:tabs>
      </w:pPr>
      <w:rPr>
        <w:rFonts w:ascii="Symbol" w:hAnsi="Symbol"/>
      </w:rPr>
    </w:lvl>
    <w:lvl w:ilvl="4" w:tplc="7D5B0A52">
      <w:start w:val="1"/>
      <w:numFmt w:val="bullet"/>
      <w:suff w:val="tab"/>
      <w:lvlText w:val="o"/>
      <w:lvlJc w:val="left"/>
      <w:pPr>
        <w:ind w:hanging="360" w:left="4308"/>
        <w:tabs>
          <w:tab w:val="left" w:pos="4308" w:leader="none"/>
        </w:tabs>
      </w:pPr>
      <w:rPr>
        <w:rFonts w:ascii="Courier New" w:hAnsi="Courier New"/>
      </w:rPr>
    </w:lvl>
    <w:lvl w:ilvl="5" w:tplc="2A8BAE33">
      <w:start w:val="1"/>
      <w:numFmt w:val="bullet"/>
      <w:suff w:val="tab"/>
      <w:lvlText w:val=""/>
      <w:lvlJc w:val="left"/>
      <w:pPr>
        <w:ind w:hanging="360" w:left="5028"/>
        <w:tabs>
          <w:tab w:val="left" w:pos="5028" w:leader="none"/>
        </w:tabs>
      </w:pPr>
      <w:rPr>
        <w:rFonts w:ascii="Wingdings" w:hAnsi="Wingdings"/>
      </w:rPr>
    </w:lvl>
    <w:lvl w:ilvl="6" w:tplc="0E7D0890">
      <w:start w:val="1"/>
      <w:numFmt w:val="bullet"/>
      <w:suff w:val="tab"/>
      <w:lvlText w:val=""/>
      <w:lvlJc w:val="left"/>
      <w:pPr>
        <w:ind w:hanging="360" w:left="5748"/>
        <w:tabs>
          <w:tab w:val="left" w:pos="5748" w:leader="none"/>
        </w:tabs>
      </w:pPr>
      <w:rPr>
        <w:rFonts w:ascii="Symbol" w:hAnsi="Symbol"/>
      </w:rPr>
    </w:lvl>
    <w:lvl w:ilvl="7" w:tplc="69D29C8F">
      <w:start w:val="1"/>
      <w:numFmt w:val="bullet"/>
      <w:suff w:val="tab"/>
      <w:lvlText w:val="o"/>
      <w:lvlJc w:val="left"/>
      <w:pPr>
        <w:ind w:hanging="360" w:left="6468"/>
        <w:tabs>
          <w:tab w:val="left" w:pos="6468" w:leader="none"/>
        </w:tabs>
      </w:pPr>
      <w:rPr>
        <w:rFonts w:ascii="Courier New" w:hAnsi="Courier New"/>
      </w:rPr>
    </w:lvl>
    <w:lvl w:ilvl="8" w:tplc="2CE09E9A">
      <w:start w:val="1"/>
      <w:numFmt w:val="bullet"/>
      <w:suff w:val="tab"/>
      <w:lvlText w:val=""/>
      <w:lvlJc w:val="left"/>
      <w:pPr>
        <w:ind w:hanging="360" w:left="7188"/>
        <w:tabs>
          <w:tab w:val="left" w:pos="7188" w:leader="none"/>
        </w:tabs>
      </w:pPr>
      <w:rPr>
        <w:rFonts w:ascii="Wingdings" w:hAnsi="Wingdings"/>
      </w:rPr>
    </w:lvl>
  </w:abstractNum>
  <w:abstractNum w:abstractNumId="28">
    <w:nsid w:val="2E123753"/>
    <w:multiLevelType w:val="hybridMultilevel"/>
    <w:lvl w:ilvl="0" w:tplc="4579283B">
      <w:start w:val="1"/>
      <w:numFmt w:val="bullet"/>
      <w:suff w:val="tab"/>
      <w:lvlText w:val="–"/>
      <w:lvlJc w:val="left"/>
      <w:pPr>
        <w:ind w:hanging="360" w:left="720"/>
        <w:tabs>
          <w:tab w:val="left" w:pos="720" w:leader="none"/>
        </w:tabs>
      </w:pPr>
      <w:rPr>
        <w:rFonts w:ascii="Times New Roman" w:hAnsi="Times New Roman"/>
      </w:rPr>
    </w:lvl>
    <w:lvl w:ilvl="1" w:tplc="4A18634E">
      <w:start w:val="1"/>
      <w:numFmt w:val="bullet"/>
      <w:suff w:val="tab"/>
      <w:lvlText w:val="o"/>
      <w:lvlJc w:val="left"/>
      <w:pPr>
        <w:ind w:hanging="360" w:left="1440"/>
        <w:tabs>
          <w:tab w:val="left" w:pos="1440" w:leader="none"/>
        </w:tabs>
      </w:pPr>
      <w:rPr>
        <w:rFonts w:ascii="Courier New" w:hAnsi="Courier New"/>
      </w:rPr>
    </w:lvl>
    <w:lvl w:ilvl="2" w:tplc="38933D00">
      <w:start w:val="1"/>
      <w:numFmt w:val="bullet"/>
      <w:suff w:val="tab"/>
      <w:lvlText w:val=""/>
      <w:lvlJc w:val="left"/>
      <w:pPr>
        <w:ind w:hanging="360" w:left="2160"/>
        <w:tabs>
          <w:tab w:val="left" w:pos="2160" w:leader="none"/>
        </w:tabs>
      </w:pPr>
      <w:rPr>
        <w:rFonts w:ascii="Wingdings" w:hAnsi="Wingdings"/>
      </w:rPr>
    </w:lvl>
    <w:lvl w:ilvl="3" w:tplc="799AF646">
      <w:start w:val="1"/>
      <w:numFmt w:val="bullet"/>
      <w:suff w:val="tab"/>
      <w:lvlText w:val=""/>
      <w:lvlJc w:val="left"/>
      <w:pPr>
        <w:ind w:hanging="360" w:left="2880"/>
        <w:tabs>
          <w:tab w:val="left" w:pos="2880" w:leader="none"/>
        </w:tabs>
      </w:pPr>
      <w:rPr>
        <w:rFonts w:ascii="Symbol" w:hAnsi="Symbol"/>
      </w:rPr>
    </w:lvl>
    <w:lvl w:ilvl="4" w:tplc="4CD0F98A">
      <w:start w:val="1"/>
      <w:numFmt w:val="bullet"/>
      <w:suff w:val="tab"/>
      <w:lvlText w:val="o"/>
      <w:lvlJc w:val="left"/>
      <w:pPr>
        <w:ind w:hanging="360" w:left="3600"/>
        <w:tabs>
          <w:tab w:val="left" w:pos="3600" w:leader="none"/>
        </w:tabs>
      </w:pPr>
      <w:rPr>
        <w:rFonts w:ascii="Courier New" w:hAnsi="Courier New"/>
      </w:rPr>
    </w:lvl>
    <w:lvl w:ilvl="5" w:tplc="31B3F255">
      <w:start w:val="1"/>
      <w:numFmt w:val="bullet"/>
      <w:suff w:val="tab"/>
      <w:lvlText w:val=""/>
      <w:lvlJc w:val="left"/>
      <w:pPr>
        <w:ind w:hanging="360" w:left="4320"/>
        <w:tabs>
          <w:tab w:val="left" w:pos="4320" w:leader="none"/>
        </w:tabs>
      </w:pPr>
      <w:rPr>
        <w:rFonts w:ascii="Wingdings" w:hAnsi="Wingdings"/>
      </w:rPr>
    </w:lvl>
    <w:lvl w:ilvl="6" w:tplc="1AF35F69">
      <w:start w:val="1"/>
      <w:numFmt w:val="bullet"/>
      <w:suff w:val="tab"/>
      <w:lvlText w:val=""/>
      <w:lvlJc w:val="left"/>
      <w:pPr>
        <w:ind w:hanging="360" w:left="5040"/>
        <w:tabs>
          <w:tab w:val="left" w:pos="5040" w:leader="none"/>
        </w:tabs>
      </w:pPr>
      <w:rPr>
        <w:rFonts w:ascii="Symbol" w:hAnsi="Symbol"/>
      </w:rPr>
    </w:lvl>
    <w:lvl w:ilvl="7" w:tplc="788B592E">
      <w:start w:val="1"/>
      <w:numFmt w:val="bullet"/>
      <w:suff w:val="tab"/>
      <w:lvlText w:val="o"/>
      <w:lvlJc w:val="left"/>
      <w:pPr>
        <w:ind w:hanging="360" w:left="5760"/>
        <w:tabs>
          <w:tab w:val="left" w:pos="5760" w:leader="none"/>
        </w:tabs>
      </w:pPr>
      <w:rPr>
        <w:rFonts w:ascii="Courier New" w:hAnsi="Courier New"/>
      </w:rPr>
    </w:lvl>
    <w:lvl w:ilvl="8" w:tplc="01B1809F">
      <w:start w:val="1"/>
      <w:numFmt w:val="bullet"/>
      <w:suff w:val="tab"/>
      <w:lvlText w:val=""/>
      <w:lvlJc w:val="left"/>
      <w:pPr>
        <w:ind w:hanging="360" w:left="6480"/>
        <w:tabs>
          <w:tab w:val="left" w:pos="6480" w:leader="none"/>
        </w:tabs>
      </w:pPr>
      <w:rPr>
        <w:rFonts w:ascii="Wingdings" w:hAnsi="Wingdings"/>
      </w:rPr>
    </w:lvl>
  </w:abstractNum>
  <w:abstractNum w:abstractNumId="29">
    <w:nsid w:val="32D41A23"/>
    <w:multiLevelType w:val="hybridMultilevel"/>
    <w:lvl w:ilvl="0" w:tplc="235F8AE8">
      <w:start w:val="1"/>
      <w:numFmt w:val="bullet"/>
      <w:suff w:val="tab"/>
      <w:lvlText w:val=""/>
      <w:lvlJc w:val="left"/>
      <w:pPr>
        <w:ind w:hanging="360" w:left="1440"/>
        <w:tabs>
          <w:tab w:val="left" w:pos="1440" w:leader="none"/>
        </w:tabs>
      </w:pPr>
      <w:rPr>
        <w:rFonts w:ascii="Symbol" w:hAnsi="Symbol"/>
      </w:rPr>
    </w:lvl>
    <w:lvl w:ilvl="1" w:tplc="419A316A">
      <w:start w:val="1"/>
      <w:numFmt w:val="bullet"/>
      <w:suff w:val="tab"/>
      <w:lvlText w:val="o"/>
      <w:lvlJc w:val="left"/>
      <w:pPr>
        <w:ind w:hanging="360" w:left="2160"/>
        <w:tabs>
          <w:tab w:val="left" w:pos="2160" w:leader="none"/>
        </w:tabs>
      </w:pPr>
      <w:rPr>
        <w:rFonts w:ascii="Courier New" w:hAnsi="Courier New"/>
      </w:rPr>
    </w:lvl>
    <w:lvl w:ilvl="2" w:tplc="40ADAD24">
      <w:start w:val="1"/>
      <w:numFmt w:val="bullet"/>
      <w:suff w:val="tab"/>
      <w:lvlText w:val=""/>
      <w:lvlJc w:val="left"/>
      <w:pPr>
        <w:ind w:hanging="360" w:left="2880"/>
        <w:tabs>
          <w:tab w:val="left" w:pos="2880" w:leader="none"/>
        </w:tabs>
      </w:pPr>
      <w:rPr>
        <w:rFonts w:ascii="Wingdings" w:hAnsi="Wingdings"/>
      </w:rPr>
    </w:lvl>
    <w:lvl w:ilvl="3" w:tplc="699E396C">
      <w:start w:val="1"/>
      <w:numFmt w:val="bullet"/>
      <w:suff w:val="tab"/>
      <w:lvlText w:val=""/>
      <w:lvlJc w:val="left"/>
      <w:pPr>
        <w:ind w:hanging="360" w:left="3600"/>
        <w:tabs>
          <w:tab w:val="left" w:pos="3600" w:leader="none"/>
        </w:tabs>
      </w:pPr>
      <w:rPr>
        <w:rFonts w:ascii="Symbol" w:hAnsi="Symbol"/>
      </w:rPr>
    </w:lvl>
    <w:lvl w:ilvl="4" w:tplc="77A4A255">
      <w:start w:val="1"/>
      <w:numFmt w:val="bullet"/>
      <w:suff w:val="tab"/>
      <w:lvlText w:val="o"/>
      <w:lvlJc w:val="left"/>
      <w:pPr>
        <w:ind w:hanging="360" w:left="4320"/>
        <w:tabs>
          <w:tab w:val="left" w:pos="4320" w:leader="none"/>
        </w:tabs>
      </w:pPr>
      <w:rPr>
        <w:rFonts w:ascii="Courier New" w:hAnsi="Courier New"/>
      </w:rPr>
    </w:lvl>
    <w:lvl w:ilvl="5" w:tplc="780F016A">
      <w:start w:val="1"/>
      <w:numFmt w:val="bullet"/>
      <w:suff w:val="tab"/>
      <w:lvlText w:val=""/>
      <w:lvlJc w:val="left"/>
      <w:pPr>
        <w:ind w:hanging="360" w:left="5040"/>
        <w:tabs>
          <w:tab w:val="left" w:pos="5040" w:leader="none"/>
        </w:tabs>
      </w:pPr>
      <w:rPr>
        <w:rFonts w:ascii="Wingdings" w:hAnsi="Wingdings"/>
      </w:rPr>
    </w:lvl>
    <w:lvl w:ilvl="6" w:tplc="7FDE76CB">
      <w:start w:val="1"/>
      <w:numFmt w:val="bullet"/>
      <w:suff w:val="tab"/>
      <w:lvlText w:val=""/>
      <w:lvlJc w:val="left"/>
      <w:pPr>
        <w:ind w:hanging="360" w:left="5760"/>
        <w:tabs>
          <w:tab w:val="left" w:pos="5760" w:leader="none"/>
        </w:tabs>
      </w:pPr>
      <w:rPr>
        <w:rFonts w:ascii="Symbol" w:hAnsi="Symbol"/>
      </w:rPr>
    </w:lvl>
    <w:lvl w:ilvl="7" w:tplc="4EFDC460">
      <w:start w:val="1"/>
      <w:numFmt w:val="bullet"/>
      <w:suff w:val="tab"/>
      <w:lvlText w:val="o"/>
      <w:lvlJc w:val="left"/>
      <w:pPr>
        <w:ind w:hanging="360" w:left="6480"/>
        <w:tabs>
          <w:tab w:val="left" w:pos="6480" w:leader="none"/>
        </w:tabs>
      </w:pPr>
      <w:rPr>
        <w:rFonts w:ascii="Courier New" w:hAnsi="Courier New"/>
      </w:rPr>
    </w:lvl>
    <w:lvl w:ilvl="8" w:tplc="7BFC5002">
      <w:start w:val="1"/>
      <w:numFmt w:val="bullet"/>
      <w:suff w:val="tab"/>
      <w:lvlText w:val=""/>
      <w:lvlJc w:val="left"/>
      <w:pPr>
        <w:ind w:hanging="360" w:left="7200"/>
        <w:tabs>
          <w:tab w:val="left" w:pos="7200" w:leader="none"/>
        </w:tabs>
      </w:pPr>
      <w:rPr>
        <w:rFonts w:ascii="Wingdings" w:hAnsi="Wingdings"/>
      </w:rPr>
    </w:lvl>
  </w:abstractNum>
  <w:abstractNum w:abstractNumId="30">
    <w:nsid w:val="330F7159"/>
    <w:multiLevelType w:val="hybridMultilevel"/>
    <w:lvl w:ilvl="0" w:tplc="61073E27">
      <w:start w:val="1"/>
      <w:numFmt w:val="bullet"/>
      <w:suff w:val="tab"/>
      <w:lvlText w:val=""/>
      <w:lvlJc w:val="left"/>
      <w:pPr>
        <w:ind w:hanging="360" w:left="1065"/>
        <w:tabs>
          <w:tab w:val="left" w:pos="1065" w:leader="none"/>
        </w:tabs>
      </w:pPr>
      <w:rPr>
        <w:rFonts w:ascii="Symbol" w:hAnsi="Symbol"/>
      </w:rPr>
    </w:lvl>
    <w:lvl w:ilvl="1" w:tplc="6060DDD0">
      <w:start w:val="1"/>
      <w:numFmt w:val="bullet"/>
      <w:suff w:val="tab"/>
      <w:lvlText w:val="-"/>
      <w:lvlJc w:val="left"/>
      <w:pPr>
        <w:ind w:hanging="360" w:left="1440"/>
        <w:tabs>
          <w:tab w:val="left" w:pos="1440" w:leader="none"/>
        </w:tabs>
      </w:pPr>
      <w:rPr>
        <w:rFonts w:ascii="Times New Roman" w:hAnsi="Times New Roman"/>
      </w:rPr>
    </w:lvl>
    <w:lvl w:ilvl="2" w:tplc="54B7DE32">
      <w:start w:val="1"/>
      <w:numFmt w:val="bullet"/>
      <w:suff w:val="tab"/>
      <w:lvlText w:val=""/>
      <w:lvlJc w:val="left"/>
      <w:pPr>
        <w:ind w:hanging="360" w:left="2160"/>
        <w:tabs>
          <w:tab w:val="left" w:pos="2160" w:leader="none"/>
        </w:tabs>
      </w:pPr>
      <w:rPr>
        <w:rFonts w:ascii="Wingdings" w:hAnsi="Wingdings"/>
      </w:rPr>
    </w:lvl>
    <w:lvl w:ilvl="3" w:tplc="4CE549B7">
      <w:start w:val="1"/>
      <w:numFmt w:val="bullet"/>
      <w:suff w:val="tab"/>
      <w:lvlText w:val=""/>
      <w:lvlJc w:val="left"/>
      <w:pPr>
        <w:ind w:hanging="360" w:left="2880"/>
        <w:tabs>
          <w:tab w:val="left" w:pos="2880" w:leader="none"/>
        </w:tabs>
      </w:pPr>
      <w:rPr>
        <w:rFonts w:ascii="Symbol" w:hAnsi="Symbol"/>
      </w:rPr>
    </w:lvl>
    <w:lvl w:ilvl="4" w:tplc="10D47576">
      <w:start w:val="1"/>
      <w:numFmt w:val="bullet"/>
      <w:suff w:val="tab"/>
      <w:lvlText w:val="o"/>
      <w:lvlJc w:val="left"/>
      <w:pPr>
        <w:ind w:hanging="360" w:left="3600"/>
        <w:tabs>
          <w:tab w:val="left" w:pos="3600" w:leader="none"/>
        </w:tabs>
      </w:pPr>
      <w:rPr>
        <w:rFonts w:ascii="Courier New" w:hAnsi="Courier New"/>
      </w:rPr>
    </w:lvl>
    <w:lvl w:ilvl="5" w:tplc="4504A76D">
      <w:start w:val="1"/>
      <w:numFmt w:val="bullet"/>
      <w:suff w:val="tab"/>
      <w:lvlText w:val=""/>
      <w:lvlJc w:val="left"/>
      <w:pPr>
        <w:ind w:hanging="360" w:left="4320"/>
        <w:tabs>
          <w:tab w:val="left" w:pos="4320" w:leader="none"/>
        </w:tabs>
      </w:pPr>
      <w:rPr>
        <w:rFonts w:ascii="Wingdings" w:hAnsi="Wingdings"/>
      </w:rPr>
    </w:lvl>
    <w:lvl w:ilvl="6" w:tplc="3AF36564">
      <w:start w:val="1"/>
      <w:numFmt w:val="bullet"/>
      <w:suff w:val="tab"/>
      <w:lvlText w:val=""/>
      <w:lvlJc w:val="left"/>
      <w:pPr>
        <w:ind w:hanging="360" w:left="5040"/>
        <w:tabs>
          <w:tab w:val="left" w:pos="5040" w:leader="none"/>
        </w:tabs>
      </w:pPr>
      <w:rPr>
        <w:rFonts w:ascii="Symbol" w:hAnsi="Symbol"/>
      </w:rPr>
    </w:lvl>
    <w:lvl w:ilvl="7" w:tplc="2599E4FC">
      <w:start w:val="1"/>
      <w:numFmt w:val="bullet"/>
      <w:suff w:val="tab"/>
      <w:lvlText w:val="o"/>
      <w:lvlJc w:val="left"/>
      <w:pPr>
        <w:ind w:hanging="360" w:left="5760"/>
        <w:tabs>
          <w:tab w:val="left" w:pos="5760" w:leader="none"/>
        </w:tabs>
      </w:pPr>
      <w:rPr>
        <w:rFonts w:ascii="Courier New" w:hAnsi="Courier New"/>
      </w:rPr>
    </w:lvl>
    <w:lvl w:ilvl="8" w:tplc="73F2537D">
      <w:start w:val="1"/>
      <w:numFmt w:val="bullet"/>
      <w:suff w:val="tab"/>
      <w:lvlText w:val=""/>
      <w:lvlJc w:val="left"/>
      <w:pPr>
        <w:ind w:hanging="360" w:left="6480"/>
        <w:tabs>
          <w:tab w:val="left" w:pos="6480" w:leader="none"/>
        </w:tabs>
      </w:pPr>
      <w:rPr>
        <w:rFonts w:ascii="Wingdings" w:hAnsi="Wingdings"/>
      </w:rPr>
    </w:lvl>
  </w:abstractNum>
  <w:abstractNum w:abstractNumId="31">
    <w:nsid w:val="33A5119F"/>
    <w:multiLevelType w:val="hybridMultilevel"/>
    <w:lvl w:ilvl="0" w:tplc="01EC39FA">
      <w:start w:val="1"/>
      <w:numFmt w:val="bullet"/>
      <w:suff w:val="tab"/>
      <w:lvlText w:val=""/>
      <w:lvlJc w:val="left"/>
      <w:pPr>
        <w:ind w:hanging="360" w:left="720"/>
        <w:tabs>
          <w:tab w:val="left" w:pos="720" w:leader="none"/>
        </w:tabs>
      </w:pPr>
      <w:rPr>
        <w:rFonts w:ascii="Symbol" w:hAnsi="Symbol"/>
      </w:rPr>
    </w:lvl>
    <w:lvl w:ilvl="1">
      <w:start w:val="1"/>
      <w:numFmt w:val="lowerLetter"/>
      <w:suff w:val="tab"/>
      <w:lvlText w:val="%2."/>
      <w:lvlJc w:val="left"/>
      <w:pPr>
        <w:ind w:hanging="360" w:left="1440"/>
        <w:tabs>
          <w:tab w:val="left" w:pos="1440" w:leader="none"/>
        </w:tabs>
      </w:pPr>
      <w:rPr/>
    </w:lvl>
    <w:lvl w:ilvl="2">
      <w:start w:val="1"/>
      <w:numFmt w:val="lowerRoman"/>
      <w:suff w:val="tab"/>
      <w:lvlText w:val="%3."/>
      <w:lvlJc w:val="right"/>
      <w:pPr>
        <w:ind w:hanging="18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lowerLetter"/>
      <w:suff w:val="tab"/>
      <w:lvlText w:val="%5."/>
      <w:lvlJc w:val="left"/>
      <w:pPr>
        <w:ind w:hanging="360" w:left="3600"/>
        <w:tabs>
          <w:tab w:val="left" w:pos="3600" w:leader="none"/>
        </w:tabs>
      </w:pPr>
      <w:rPr/>
    </w:lvl>
    <w:lvl w:ilvl="5">
      <w:start w:val="1"/>
      <w:numFmt w:val="lowerRoman"/>
      <w:suff w:val="tab"/>
      <w:lvlText w:val="%6."/>
      <w:lvlJc w:val="right"/>
      <w:pPr>
        <w:ind w:hanging="18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lowerLetter"/>
      <w:suff w:val="tab"/>
      <w:lvlText w:val="%8."/>
      <w:lvlJc w:val="left"/>
      <w:pPr>
        <w:ind w:hanging="360" w:left="5760"/>
        <w:tabs>
          <w:tab w:val="left" w:pos="5760" w:leader="none"/>
        </w:tabs>
      </w:pPr>
      <w:rPr/>
    </w:lvl>
    <w:lvl w:ilvl="8">
      <w:start w:val="1"/>
      <w:numFmt w:val="lowerRoman"/>
      <w:suff w:val="tab"/>
      <w:lvlText w:val="%9."/>
      <w:lvlJc w:val="right"/>
      <w:pPr>
        <w:ind w:hanging="180" w:left="6480"/>
        <w:tabs>
          <w:tab w:val="left" w:pos="6480" w:leader="none"/>
        </w:tabs>
      </w:pPr>
      <w:rPr/>
    </w:lvl>
  </w:abstractNum>
  <w:abstractNum w:abstractNumId="32">
    <w:nsid w:val="343F21D1"/>
    <w:multiLevelType w:val="hybridMultilevel"/>
    <w:lvl w:ilvl="0" w:tplc="12F457D2">
      <w:start w:val="1"/>
      <w:numFmt w:val="bullet"/>
      <w:suff w:val="tab"/>
      <w:lvlText w:val=""/>
      <w:lvlJc w:val="left"/>
      <w:pPr>
        <w:ind w:hanging="360" w:left="1440"/>
        <w:tabs>
          <w:tab w:val="left" w:pos="1440" w:leader="none"/>
        </w:tabs>
      </w:pPr>
      <w:rPr>
        <w:rFonts w:ascii="Symbol" w:hAnsi="Symbol"/>
      </w:rPr>
    </w:lvl>
    <w:lvl w:ilvl="1" w:tplc="5B661725">
      <w:start w:val="1"/>
      <w:numFmt w:val="bullet"/>
      <w:suff w:val="tab"/>
      <w:lvlText w:val="o"/>
      <w:lvlJc w:val="left"/>
      <w:pPr>
        <w:ind w:hanging="360" w:left="2160"/>
        <w:tabs>
          <w:tab w:val="left" w:pos="2160" w:leader="none"/>
        </w:tabs>
      </w:pPr>
      <w:rPr>
        <w:rFonts w:ascii="Courier New" w:hAnsi="Courier New"/>
      </w:rPr>
    </w:lvl>
    <w:lvl w:ilvl="2" w:tplc="0FB4A934">
      <w:start w:val="1"/>
      <w:numFmt w:val="bullet"/>
      <w:suff w:val="tab"/>
      <w:lvlText w:val=""/>
      <w:lvlJc w:val="left"/>
      <w:pPr>
        <w:ind w:hanging="360" w:left="2880"/>
        <w:tabs>
          <w:tab w:val="left" w:pos="2880" w:leader="none"/>
        </w:tabs>
      </w:pPr>
      <w:rPr>
        <w:rFonts w:ascii="Wingdings" w:hAnsi="Wingdings"/>
      </w:rPr>
    </w:lvl>
    <w:lvl w:ilvl="3" w:tplc="57F299F3">
      <w:start w:val="1"/>
      <w:numFmt w:val="bullet"/>
      <w:suff w:val="tab"/>
      <w:lvlText w:val=""/>
      <w:lvlJc w:val="left"/>
      <w:pPr>
        <w:ind w:hanging="360" w:left="3600"/>
        <w:tabs>
          <w:tab w:val="left" w:pos="3600" w:leader="none"/>
        </w:tabs>
      </w:pPr>
      <w:rPr>
        <w:rFonts w:ascii="Symbol" w:hAnsi="Symbol"/>
      </w:rPr>
    </w:lvl>
    <w:lvl w:ilvl="4" w:tplc="4019D2B6">
      <w:start w:val="1"/>
      <w:numFmt w:val="bullet"/>
      <w:suff w:val="tab"/>
      <w:lvlText w:val="o"/>
      <w:lvlJc w:val="left"/>
      <w:pPr>
        <w:ind w:hanging="360" w:left="4320"/>
        <w:tabs>
          <w:tab w:val="left" w:pos="4320" w:leader="none"/>
        </w:tabs>
      </w:pPr>
      <w:rPr>
        <w:rFonts w:ascii="Courier New" w:hAnsi="Courier New"/>
      </w:rPr>
    </w:lvl>
    <w:lvl w:ilvl="5" w:tplc="5A9D775D">
      <w:start w:val="1"/>
      <w:numFmt w:val="bullet"/>
      <w:suff w:val="tab"/>
      <w:lvlText w:val=""/>
      <w:lvlJc w:val="left"/>
      <w:pPr>
        <w:ind w:hanging="360" w:left="5040"/>
        <w:tabs>
          <w:tab w:val="left" w:pos="5040" w:leader="none"/>
        </w:tabs>
      </w:pPr>
      <w:rPr>
        <w:rFonts w:ascii="Wingdings" w:hAnsi="Wingdings"/>
      </w:rPr>
    </w:lvl>
    <w:lvl w:ilvl="6" w:tplc="4B1561CB">
      <w:start w:val="1"/>
      <w:numFmt w:val="bullet"/>
      <w:suff w:val="tab"/>
      <w:lvlText w:val=""/>
      <w:lvlJc w:val="left"/>
      <w:pPr>
        <w:ind w:hanging="360" w:left="5760"/>
        <w:tabs>
          <w:tab w:val="left" w:pos="5760" w:leader="none"/>
        </w:tabs>
      </w:pPr>
      <w:rPr>
        <w:rFonts w:ascii="Symbol" w:hAnsi="Symbol"/>
      </w:rPr>
    </w:lvl>
    <w:lvl w:ilvl="7" w:tplc="18B16FB8">
      <w:start w:val="1"/>
      <w:numFmt w:val="bullet"/>
      <w:suff w:val="tab"/>
      <w:lvlText w:val="o"/>
      <w:lvlJc w:val="left"/>
      <w:pPr>
        <w:ind w:hanging="360" w:left="6480"/>
        <w:tabs>
          <w:tab w:val="left" w:pos="6480" w:leader="none"/>
        </w:tabs>
      </w:pPr>
      <w:rPr>
        <w:rFonts w:ascii="Courier New" w:hAnsi="Courier New"/>
      </w:rPr>
    </w:lvl>
    <w:lvl w:ilvl="8" w:tplc="43FC150C">
      <w:start w:val="1"/>
      <w:numFmt w:val="bullet"/>
      <w:suff w:val="tab"/>
      <w:lvlText w:val=""/>
      <w:lvlJc w:val="left"/>
      <w:pPr>
        <w:ind w:hanging="360" w:left="7200"/>
        <w:tabs>
          <w:tab w:val="left" w:pos="7200" w:leader="none"/>
        </w:tabs>
      </w:pPr>
      <w:rPr>
        <w:rFonts w:ascii="Wingdings" w:hAnsi="Wingdings"/>
      </w:rPr>
    </w:lvl>
  </w:abstractNum>
  <w:abstractNum w:abstractNumId="33">
    <w:nsid w:val="3507178C"/>
    <w:multiLevelType w:val="hybridMultilevel"/>
    <w:lvl w:ilvl="0" w:tplc="1B313BB2">
      <w:start w:val="1"/>
      <w:numFmt w:val="bullet"/>
      <w:suff w:val="tab"/>
      <w:lvlText w:val=""/>
      <w:lvlJc w:val="left"/>
      <w:pPr>
        <w:ind w:hanging="227" w:left="227"/>
        <w:tabs>
          <w:tab w:val="left" w:pos="171" w:leader="none"/>
        </w:tabs>
      </w:pPr>
      <w:rPr>
        <w:rFonts w:ascii="Symbol" w:hAnsi="Symbol"/>
      </w:rPr>
    </w:lvl>
    <w:lvl w:ilvl="1" w:tplc="0DA28D74">
      <w:start w:val="1"/>
      <w:numFmt w:val="bullet"/>
      <w:suff w:val="tab"/>
      <w:lvlText w:val=""/>
      <w:lvlJc w:val="left"/>
      <w:pPr>
        <w:ind w:hanging="170" w:left="1137"/>
        <w:tabs>
          <w:tab w:val="left" w:pos="970" w:leader="none"/>
        </w:tabs>
      </w:pPr>
      <w:rPr>
        <w:rFonts w:ascii="Symbol" w:hAnsi="Symbol"/>
      </w:rPr>
    </w:lvl>
    <w:lvl w:ilvl="2">
      <w:start w:val="1"/>
      <w:numFmt w:val="decimal"/>
      <w:suff w:val="tab"/>
      <w:lvlText w:val="%3."/>
      <w:lvlJc w:val="left"/>
      <w:pPr>
        <w:ind w:hanging="36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decimal"/>
      <w:suff w:val="tab"/>
      <w:lvlText w:val="%5."/>
      <w:lvlJc w:val="left"/>
      <w:pPr>
        <w:ind w:hanging="360" w:left="3600"/>
        <w:tabs>
          <w:tab w:val="left" w:pos="3600" w:leader="none"/>
        </w:tabs>
      </w:pPr>
      <w:rPr/>
    </w:lvl>
    <w:lvl w:ilvl="5">
      <w:start w:val="1"/>
      <w:numFmt w:val="decimal"/>
      <w:suff w:val="tab"/>
      <w:lvlText w:val="%6."/>
      <w:lvlJc w:val="left"/>
      <w:pPr>
        <w:ind w:hanging="36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decimal"/>
      <w:suff w:val="tab"/>
      <w:lvlText w:val="%8."/>
      <w:lvlJc w:val="left"/>
      <w:pPr>
        <w:ind w:hanging="360" w:left="5760"/>
        <w:tabs>
          <w:tab w:val="left" w:pos="5760" w:leader="none"/>
        </w:tabs>
      </w:pPr>
      <w:rPr/>
    </w:lvl>
    <w:lvl w:ilvl="8">
      <w:start w:val="1"/>
      <w:numFmt w:val="decimal"/>
      <w:suff w:val="tab"/>
      <w:lvlText w:val="%9."/>
      <w:lvlJc w:val="left"/>
      <w:pPr>
        <w:ind w:hanging="360" w:left="6480"/>
        <w:tabs>
          <w:tab w:val="left" w:pos="6480" w:leader="none"/>
        </w:tabs>
      </w:pPr>
      <w:rPr/>
    </w:lvl>
  </w:abstractNum>
  <w:abstractNum w:abstractNumId="34">
    <w:nsid w:val="364A6C90"/>
    <w:multiLevelType w:val="hybridMultilevel"/>
    <w:lvl w:ilvl="0" w:tplc="7926FEDD">
      <w:start w:val="1"/>
      <w:numFmt w:val="bullet"/>
      <w:suff w:val="tab"/>
      <w:lvlText w:val="–"/>
      <w:lvlJc w:val="left"/>
      <w:pPr>
        <w:ind w:hanging="360" w:left="1080"/>
      </w:pPr>
      <w:rPr>
        <w:rFonts w:ascii="Times New Roman" w:hAnsi="Times New Roman"/>
      </w:rPr>
    </w:lvl>
    <w:lvl w:ilvl="1" w:tplc="73AA7C2A">
      <w:start w:val="1"/>
      <w:numFmt w:val="bullet"/>
      <w:suff w:val="tab"/>
      <w:lvlText w:val="o"/>
      <w:lvlJc w:val="left"/>
      <w:pPr>
        <w:ind w:hanging="360" w:left="1800"/>
      </w:pPr>
      <w:rPr>
        <w:rFonts w:ascii="Courier New" w:hAnsi="Courier New"/>
      </w:rPr>
    </w:lvl>
    <w:lvl w:ilvl="2" w:tplc="22E63919">
      <w:start w:val="1"/>
      <w:numFmt w:val="bullet"/>
      <w:suff w:val="tab"/>
      <w:lvlText w:val=""/>
      <w:lvlJc w:val="left"/>
      <w:pPr>
        <w:ind w:hanging="360" w:left="2520"/>
      </w:pPr>
      <w:rPr>
        <w:rFonts w:ascii="Wingdings" w:hAnsi="Wingdings"/>
      </w:rPr>
    </w:lvl>
    <w:lvl w:ilvl="3" w:tplc="228C5898">
      <w:start w:val="1"/>
      <w:numFmt w:val="bullet"/>
      <w:suff w:val="tab"/>
      <w:lvlText w:val=""/>
      <w:lvlJc w:val="left"/>
      <w:pPr>
        <w:ind w:hanging="360" w:left="3240"/>
      </w:pPr>
      <w:rPr>
        <w:rFonts w:ascii="Symbol" w:hAnsi="Symbol"/>
      </w:rPr>
    </w:lvl>
    <w:lvl w:ilvl="4" w:tplc="38FC2FE4">
      <w:start w:val="1"/>
      <w:numFmt w:val="bullet"/>
      <w:suff w:val="tab"/>
      <w:lvlText w:val="o"/>
      <w:lvlJc w:val="left"/>
      <w:pPr>
        <w:ind w:hanging="360" w:left="3960"/>
      </w:pPr>
      <w:rPr>
        <w:rFonts w:ascii="Courier New" w:hAnsi="Courier New"/>
      </w:rPr>
    </w:lvl>
    <w:lvl w:ilvl="5" w:tplc="54098708">
      <w:start w:val="1"/>
      <w:numFmt w:val="bullet"/>
      <w:suff w:val="tab"/>
      <w:lvlText w:val=""/>
      <w:lvlJc w:val="left"/>
      <w:pPr>
        <w:ind w:hanging="360" w:left="4680"/>
      </w:pPr>
      <w:rPr>
        <w:rFonts w:ascii="Wingdings" w:hAnsi="Wingdings"/>
      </w:rPr>
    </w:lvl>
    <w:lvl w:ilvl="6" w:tplc="4B2AE5DE">
      <w:start w:val="1"/>
      <w:numFmt w:val="bullet"/>
      <w:suff w:val="tab"/>
      <w:lvlText w:val=""/>
      <w:lvlJc w:val="left"/>
      <w:pPr>
        <w:ind w:hanging="360" w:left="5400"/>
      </w:pPr>
      <w:rPr>
        <w:rFonts w:ascii="Symbol" w:hAnsi="Symbol"/>
      </w:rPr>
    </w:lvl>
    <w:lvl w:ilvl="7" w:tplc="6DD3116F">
      <w:start w:val="1"/>
      <w:numFmt w:val="bullet"/>
      <w:suff w:val="tab"/>
      <w:lvlText w:val="o"/>
      <w:lvlJc w:val="left"/>
      <w:pPr>
        <w:ind w:hanging="360" w:left="6120"/>
      </w:pPr>
      <w:rPr>
        <w:rFonts w:ascii="Courier New" w:hAnsi="Courier New"/>
      </w:rPr>
    </w:lvl>
    <w:lvl w:ilvl="8" w:tplc="646A86B2">
      <w:start w:val="1"/>
      <w:numFmt w:val="bullet"/>
      <w:suff w:val="tab"/>
      <w:lvlText w:val=""/>
      <w:lvlJc w:val="left"/>
      <w:pPr>
        <w:ind w:hanging="360" w:left="6840"/>
      </w:pPr>
      <w:rPr>
        <w:rFonts w:ascii="Wingdings" w:hAnsi="Wingdings"/>
      </w:rPr>
    </w:lvl>
  </w:abstractNum>
  <w:abstractNum w:abstractNumId="35">
    <w:nsid w:val="375503DA"/>
    <w:multiLevelType w:val="hybridMultilevel"/>
    <w:lvl w:ilvl="0" w:tplc="7B50D277">
      <w:start w:val="1"/>
      <w:numFmt w:val="bullet"/>
      <w:suff w:val="tab"/>
      <w:lvlText w:val=""/>
      <w:lvlJc w:val="left"/>
      <w:pPr>
        <w:ind w:hanging="360" w:left="720"/>
        <w:tabs>
          <w:tab w:val="left" w:pos="720" w:leader="none"/>
        </w:tabs>
      </w:pPr>
      <w:rPr>
        <w:rFonts w:ascii="Symbol" w:hAnsi="Symbol"/>
      </w:rPr>
    </w:lvl>
    <w:lvl w:ilvl="1">
      <w:start w:val="1"/>
      <w:numFmt w:val="lowerLetter"/>
      <w:suff w:val="tab"/>
      <w:lvlText w:val="%2."/>
      <w:lvlJc w:val="left"/>
      <w:pPr>
        <w:ind w:hanging="360" w:left="1440"/>
        <w:tabs>
          <w:tab w:val="left" w:pos="1440" w:leader="none"/>
        </w:tabs>
      </w:pPr>
      <w:rPr/>
    </w:lvl>
    <w:lvl w:ilvl="2">
      <w:start w:val="1"/>
      <w:numFmt w:val="lowerRoman"/>
      <w:suff w:val="tab"/>
      <w:lvlText w:val="%3."/>
      <w:lvlJc w:val="right"/>
      <w:pPr>
        <w:ind w:hanging="18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lowerLetter"/>
      <w:suff w:val="tab"/>
      <w:lvlText w:val="%5."/>
      <w:lvlJc w:val="left"/>
      <w:pPr>
        <w:ind w:hanging="360" w:left="3600"/>
        <w:tabs>
          <w:tab w:val="left" w:pos="3600" w:leader="none"/>
        </w:tabs>
      </w:pPr>
      <w:rPr/>
    </w:lvl>
    <w:lvl w:ilvl="5">
      <w:start w:val="1"/>
      <w:numFmt w:val="lowerRoman"/>
      <w:suff w:val="tab"/>
      <w:lvlText w:val="%6."/>
      <w:lvlJc w:val="right"/>
      <w:pPr>
        <w:ind w:hanging="18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lowerLetter"/>
      <w:suff w:val="tab"/>
      <w:lvlText w:val="%8."/>
      <w:lvlJc w:val="left"/>
      <w:pPr>
        <w:ind w:hanging="360" w:left="5760"/>
        <w:tabs>
          <w:tab w:val="left" w:pos="5760" w:leader="none"/>
        </w:tabs>
      </w:pPr>
      <w:rPr/>
    </w:lvl>
    <w:lvl w:ilvl="8">
      <w:start w:val="1"/>
      <w:numFmt w:val="lowerRoman"/>
      <w:suff w:val="tab"/>
      <w:lvlText w:val="%9."/>
      <w:lvlJc w:val="right"/>
      <w:pPr>
        <w:ind w:hanging="180" w:left="6480"/>
        <w:tabs>
          <w:tab w:val="left" w:pos="6480" w:leader="none"/>
        </w:tabs>
      </w:pPr>
      <w:rPr/>
    </w:lvl>
  </w:abstractNum>
  <w:abstractNum w:abstractNumId="36">
    <w:nsid w:val="3813625B"/>
    <w:multiLevelType w:val="hybridMultilevel"/>
    <w:lvl w:ilvl="0" w:tplc="208D58EA">
      <w:start w:val="0"/>
      <w:numFmt w:val="bullet"/>
      <w:suff w:val="tab"/>
      <w:lvlText w:val=""/>
      <w:lvlJc w:val="left"/>
      <w:pPr>
        <w:ind w:hanging="360" w:left="1069"/>
      </w:pPr>
      <w:rPr>
        <w:rFonts w:ascii="ZapfDingbats" w:hAnsi="ZapfDingbats"/>
        <w:i w:val="0"/>
      </w:rPr>
    </w:lvl>
    <w:lvl w:ilvl="1" w:tplc="21952796">
      <w:start w:val="1"/>
      <w:numFmt w:val="bullet"/>
      <w:suff w:val="tab"/>
      <w:lvlText w:val="o"/>
      <w:lvlJc w:val="left"/>
      <w:pPr>
        <w:ind w:hanging="360" w:left="1789"/>
      </w:pPr>
      <w:rPr>
        <w:rFonts w:ascii="Courier New" w:hAnsi="Courier New"/>
      </w:rPr>
    </w:lvl>
    <w:lvl w:ilvl="2" w:tplc="16C22B14">
      <w:start w:val="1"/>
      <w:numFmt w:val="bullet"/>
      <w:suff w:val="tab"/>
      <w:lvlText w:val=""/>
      <w:lvlJc w:val="left"/>
      <w:pPr>
        <w:ind w:hanging="360" w:left="2509"/>
      </w:pPr>
      <w:rPr>
        <w:rFonts w:ascii="Wingdings" w:hAnsi="Wingdings"/>
      </w:rPr>
    </w:lvl>
    <w:lvl w:ilvl="3" w:tplc="75A91D60">
      <w:start w:val="1"/>
      <w:numFmt w:val="bullet"/>
      <w:suff w:val="tab"/>
      <w:lvlText w:val=""/>
      <w:lvlJc w:val="left"/>
      <w:pPr>
        <w:ind w:hanging="360" w:left="3229"/>
      </w:pPr>
      <w:rPr>
        <w:rFonts w:ascii="Symbol" w:hAnsi="Symbol"/>
      </w:rPr>
    </w:lvl>
    <w:lvl w:ilvl="4" w:tplc="51D146DD">
      <w:start w:val="1"/>
      <w:numFmt w:val="bullet"/>
      <w:suff w:val="tab"/>
      <w:lvlText w:val="o"/>
      <w:lvlJc w:val="left"/>
      <w:pPr>
        <w:ind w:hanging="360" w:left="3949"/>
      </w:pPr>
      <w:rPr>
        <w:rFonts w:ascii="Courier New" w:hAnsi="Courier New"/>
      </w:rPr>
    </w:lvl>
    <w:lvl w:ilvl="5" w:tplc="417D2704">
      <w:start w:val="1"/>
      <w:numFmt w:val="bullet"/>
      <w:suff w:val="tab"/>
      <w:lvlText w:val=""/>
      <w:lvlJc w:val="left"/>
      <w:pPr>
        <w:ind w:hanging="360" w:left="4669"/>
      </w:pPr>
      <w:rPr>
        <w:rFonts w:ascii="Wingdings" w:hAnsi="Wingdings"/>
      </w:rPr>
    </w:lvl>
    <w:lvl w:ilvl="6" w:tplc="438FE120">
      <w:start w:val="1"/>
      <w:numFmt w:val="bullet"/>
      <w:suff w:val="tab"/>
      <w:lvlText w:val=""/>
      <w:lvlJc w:val="left"/>
      <w:pPr>
        <w:ind w:hanging="360" w:left="5389"/>
      </w:pPr>
      <w:rPr>
        <w:rFonts w:ascii="Symbol" w:hAnsi="Symbol"/>
      </w:rPr>
    </w:lvl>
    <w:lvl w:ilvl="7" w:tplc="4AEA45B4">
      <w:start w:val="1"/>
      <w:numFmt w:val="bullet"/>
      <w:suff w:val="tab"/>
      <w:lvlText w:val="o"/>
      <w:lvlJc w:val="left"/>
      <w:pPr>
        <w:ind w:hanging="360" w:left="6109"/>
      </w:pPr>
      <w:rPr>
        <w:rFonts w:ascii="Courier New" w:hAnsi="Courier New"/>
      </w:rPr>
    </w:lvl>
    <w:lvl w:ilvl="8" w:tplc="44A606ED">
      <w:start w:val="1"/>
      <w:numFmt w:val="bullet"/>
      <w:suff w:val="tab"/>
      <w:lvlText w:val=""/>
      <w:lvlJc w:val="left"/>
      <w:pPr>
        <w:ind w:hanging="360" w:left="6829"/>
      </w:pPr>
      <w:rPr>
        <w:rFonts w:ascii="Wingdings" w:hAnsi="Wingdings"/>
      </w:rPr>
    </w:lvl>
  </w:abstractNum>
  <w:abstractNum w:abstractNumId="37">
    <w:nsid w:val="38361F9B"/>
    <w:multiLevelType w:val="hybridMultilevel"/>
    <w:lvl w:ilvl="0" w:tplc="624FBE90">
      <w:start w:val="1"/>
      <w:numFmt w:val="bullet"/>
      <w:suff w:val="tab"/>
      <w:lvlText w:val=""/>
      <w:lvlJc w:val="left"/>
      <w:pPr>
        <w:ind w:hanging="360" w:left="1440"/>
        <w:tabs>
          <w:tab w:val="left" w:pos="1440" w:leader="none"/>
        </w:tabs>
      </w:pPr>
      <w:rPr>
        <w:rFonts w:ascii="Symbol" w:hAnsi="Symbol"/>
      </w:rPr>
    </w:lvl>
    <w:lvl w:ilvl="1" w:tplc="2C631055">
      <w:start w:val="1"/>
      <w:numFmt w:val="bullet"/>
      <w:suff w:val="tab"/>
      <w:lvlText w:val="o"/>
      <w:lvlJc w:val="left"/>
      <w:pPr>
        <w:ind w:hanging="360" w:left="2160"/>
        <w:tabs>
          <w:tab w:val="left" w:pos="2160" w:leader="none"/>
        </w:tabs>
      </w:pPr>
      <w:rPr>
        <w:rFonts w:ascii="Courier New" w:hAnsi="Courier New"/>
      </w:rPr>
    </w:lvl>
    <w:lvl w:ilvl="2" w:tplc="637948A1">
      <w:start w:val="1"/>
      <w:numFmt w:val="bullet"/>
      <w:suff w:val="tab"/>
      <w:lvlText w:val=""/>
      <w:lvlJc w:val="left"/>
      <w:pPr>
        <w:ind w:hanging="360" w:left="2880"/>
        <w:tabs>
          <w:tab w:val="left" w:pos="2880" w:leader="none"/>
        </w:tabs>
      </w:pPr>
      <w:rPr>
        <w:rFonts w:ascii="Wingdings" w:hAnsi="Wingdings"/>
      </w:rPr>
    </w:lvl>
    <w:lvl w:ilvl="3" w:tplc="05FC8F01">
      <w:start w:val="1"/>
      <w:numFmt w:val="bullet"/>
      <w:suff w:val="tab"/>
      <w:lvlText w:val=""/>
      <w:lvlJc w:val="left"/>
      <w:pPr>
        <w:ind w:hanging="360" w:left="3600"/>
        <w:tabs>
          <w:tab w:val="left" w:pos="3600" w:leader="none"/>
        </w:tabs>
      </w:pPr>
      <w:rPr>
        <w:rFonts w:ascii="Symbol" w:hAnsi="Symbol"/>
      </w:rPr>
    </w:lvl>
    <w:lvl w:ilvl="4" w:tplc="3399BCDC">
      <w:start w:val="1"/>
      <w:numFmt w:val="bullet"/>
      <w:suff w:val="tab"/>
      <w:lvlText w:val="o"/>
      <w:lvlJc w:val="left"/>
      <w:pPr>
        <w:ind w:hanging="360" w:left="4320"/>
        <w:tabs>
          <w:tab w:val="left" w:pos="4320" w:leader="none"/>
        </w:tabs>
      </w:pPr>
      <w:rPr>
        <w:rFonts w:ascii="Courier New" w:hAnsi="Courier New"/>
      </w:rPr>
    </w:lvl>
    <w:lvl w:ilvl="5" w:tplc="4933BDC1">
      <w:start w:val="1"/>
      <w:numFmt w:val="bullet"/>
      <w:suff w:val="tab"/>
      <w:lvlText w:val=""/>
      <w:lvlJc w:val="left"/>
      <w:pPr>
        <w:ind w:hanging="360" w:left="5040"/>
        <w:tabs>
          <w:tab w:val="left" w:pos="5040" w:leader="none"/>
        </w:tabs>
      </w:pPr>
      <w:rPr>
        <w:rFonts w:ascii="Wingdings" w:hAnsi="Wingdings"/>
      </w:rPr>
    </w:lvl>
    <w:lvl w:ilvl="6" w:tplc="2A464552">
      <w:start w:val="1"/>
      <w:numFmt w:val="bullet"/>
      <w:suff w:val="tab"/>
      <w:lvlText w:val=""/>
      <w:lvlJc w:val="left"/>
      <w:pPr>
        <w:ind w:hanging="360" w:left="5760"/>
        <w:tabs>
          <w:tab w:val="left" w:pos="5760" w:leader="none"/>
        </w:tabs>
      </w:pPr>
      <w:rPr>
        <w:rFonts w:ascii="Symbol" w:hAnsi="Symbol"/>
      </w:rPr>
    </w:lvl>
    <w:lvl w:ilvl="7" w:tplc="6BFD736A">
      <w:start w:val="1"/>
      <w:numFmt w:val="bullet"/>
      <w:suff w:val="tab"/>
      <w:lvlText w:val="o"/>
      <w:lvlJc w:val="left"/>
      <w:pPr>
        <w:ind w:hanging="360" w:left="6480"/>
        <w:tabs>
          <w:tab w:val="left" w:pos="6480" w:leader="none"/>
        </w:tabs>
      </w:pPr>
      <w:rPr>
        <w:rFonts w:ascii="Courier New" w:hAnsi="Courier New"/>
      </w:rPr>
    </w:lvl>
    <w:lvl w:ilvl="8" w:tplc="017E0F4F">
      <w:start w:val="1"/>
      <w:numFmt w:val="bullet"/>
      <w:suff w:val="tab"/>
      <w:lvlText w:val=""/>
      <w:lvlJc w:val="left"/>
      <w:pPr>
        <w:ind w:hanging="360" w:left="7200"/>
        <w:tabs>
          <w:tab w:val="left" w:pos="7200" w:leader="none"/>
        </w:tabs>
      </w:pPr>
      <w:rPr>
        <w:rFonts w:ascii="Wingdings" w:hAnsi="Wingdings"/>
      </w:rPr>
    </w:lvl>
  </w:abstractNum>
  <w:abstractNum w:abstractNumId="38">
    <w:nsid w:val="38C23578"/>
    <w:multiLevelType w:val="hybridMultilevel"/>
    <w:lvl w:ilvl="0" w:tplc="09689087">
      <w:start w:val="1"/>
      <w:numFmt w:val="bullet"/>
      <w:suff w:val="tab"/>
      <w:lvlText w:val=""/>
      <w:lvlJc w:val="left"/>
      <w:pPr>
        <w:ind w:hanging="360" w:left="1440"/>
        <w:tabs>
          <w:tab w:val="left" w:pos="1440" w:leader="none"/>
        </w:tabs>
      </w:pPr>
      <w:rPr>
        <w:rFonts w:ascii="Symbol" w:hAnsi="Symbol"/>
      </w:rPr>
    </w:lvl>
    <w:lvl w:ilvl="1" w:tplc="69EA7830">
      <w:start w:val="1"/>
      <w:numFmt w:val="bullet"/>
      <w:suff w:val="tab"/>
      <w:lvlText w:val="o"/>
      <w:lvlJc w:val="left"/>
      <w:pPr>
        <w:ind w:hanging="360" w:left="2160"/>
        <w:tabs>
          <w:tab w:val="left" w:pos="2160" w:leader="none"/>
        </w:tabs>
      </w:pPr>
      <w:rPr>
        <w:rFonts w:ascii="Courier New" w:hAnsi="Courier New"/>
      </w:rPr>
    </w:lvl>
    <w:lvl w:ilvl="2" w:tplc="5F9EEC59">
      <w:start w:val="1"/>
      <w:numFmt w:val="bullet"/>
      <w:suff w:val="tab"/>
      <w:lvlText w:val=""/>
      <w:lvlJc w:val="left"/>
      <w:pPr>
        <w:ind w:hanging="360" w:left="2880"/>
        <w:tabs>
          <w:tab w:val="left" w:pos="2880" w:leader="none"/>
        </w:tabs>
      </w:pPr>
      <w:rPr>
        <w:rFonts w:ascii="Wingdings" w:hAnsi="Wingdings"/>
      </w:rPr>
    </w:lvl>
    <w:lvl w:ilvl="3" w:tplc="7CA3C285">
      <w:start w:val="1"/>
      <w:numFmt w:val="bullet"/>
      <w:suff w:val="tab"/>
      <w:lvlText w:val=""/>
      <w:lvlJc w:val="left"/>
      <w:pPr>
        <w:ind w:hanging="360" w:left="3600"/>
        <w:tabs>
          <w:tab w:val="left" w:pos="3600" w:leader="none"/>
        </w:tabs>
      </w:pPr>
      <w:rPr>
        <w:rFonts w:ascii="Symbol" w:hAnsi="Symbol"/>
      </w:rPr>
    </w:lvl>
    <w:lvl w:ilvl="4" w:tplc="737CCC98">
      <w:start w:val="1"/>
      <w:numFmt w:val="bullet"/>
      <w:suff w:val="tab"/>
      <w:lvlText w:val="o"/>
      <w:lvlJc w:val="left"/>
      <w:pPr>
        <w:ind w:hanging="360" w:left="4320"/>
        <w:tabs>
          <w:tab w:val="left" w:pos="4320" w:leader="none"/>
        </w:tabs>
      </w:pPr>
      <w:rPr>
        <w:rFonts w:ascii="Courier New" w:hAnsi="Courier New"/>
      </w:rPr>
    </w:lvl>
    <w:lvl w:ilvl="5" w:tplc="02E6417D">
      <w:start w:val="1"/>
      <w:numFmt w:val="bullet"/>
      <w:suff w:val="tab"/>
      <w:lvlText w:val=""/>
      <w:lvlJc w:val="left"/>
      <w:pPr>
        <w:ind w:hanging="360" w:left="5040"/>
        <w:tabs>
          <w:tab w:val="left" w:pos="5040" w:leader="none"/>
        </w:tabs>
      </w:pPr>
      <w:rPr>
        <w:rFonts w:ascii="Wingdings" w:hAnsi="Wingdings"/>
      </w:rPr>
    </w:lvl>
    <w:lvl w:ilvl="6" w:tplc="63DACEC7">
      <w:start w:val="1"/>
      <w:numFmt w:val="bullet"/>
      <w:suff w:val="tab"/>
      <w:lvlText w:val=""/>
      <w:lvlJc w:val="left"/>
      <w:pPr>
        <w:ind w:hanging="360" w:left="5760"/>
        <w:tabs>
          <w:tab w:val="left" w:pos="5760" w:leader="none"/>
        </w:tabs>
      </w:pPr>
      <w:rPr>
        <w:rFonts w:ascii="Symbol" w:hAnsi="Symbol"/>
      </w:rPr>
    </w:lvl>
    <w:lvl w:ilvl="7" w:tplc="36440761">
      <w:start w:val="1"/>
      <w:numFmt w:val="bullet"/>
      <w:suff w:val="tab"/>
      <w:lvlText w:val="o"/>
      <w:lvlJc w:val="left"/>
      <w:pPr>
        <w:ind w:hanging="360" w:left="6480"/>
        <w:tabs>
          <w:tab w:val="left" w:pos="6480" w:leader="none"/>
        </w:tabs>
      </w:pPr>
      <w:rPr>
        <w:rFonts w:ascii="Courier New" w:hAnsi="Courier New"/>
      </w:rPr>
    </w:lvl>
    <w:lvl w:ilvl="8" w:tplc="49465A73">
      <w:start w:val="1"/>
      <w:numFmt w:val="bullet"/>
      <w:suff w:val="tab"/>
      <w:lvlText w:val=""/>
      <w:lvlJc w:val="left"/>
      <w:pPr>
        <w:ind w:hanging="360" w:left="7200"/>
        <w:tabs>
          <w:tab w:val="left" w:pos="7200" w:leader="none"/>
        </w:tabs>
      </w:pPr>
      <w:rPr>
        <w:rFonts w:ascii="Wingdings" w:hAnsi="Wingdings"/>
      </w:rPr>
    </w:lvl>
  </w:abstractNum>
  <w:abstractNum w:abstractNumId="39">
    <w:nsid w:val="391E6B94"/>
    <w:multiLevelType w:val="hybridMultilevel"/>
    <w:lvl w:ilvl="0" w:tplc="38FF1CAE">
      <w:start w:val="1"/>
      <w:numFmt w:val="bullet"/>
      <w:suff w:val="tab"/>
      <w:lvlText w:val="–"/>
      <w:lvlJc w:val="left"/>
      <w:pPr>
        <w:ind w:hanging="360" w:left="1440"/>
      </w:pPr>
      <w:rPr>
        <w:rFonts w:ascii="Times New Roman" w:hAnsi="Times New Roman"/>
      </w:rPr>
    </w:lvl>
    <w:lvl w:ilvl="1" w:tplc="10849184">
      <w:start w:val="1"/>
      <w:numFmt w:val="bullet"/>
      <w:suff w:val="tab"/>
      <w:lvlText w:val="–"/>
      <w:lvlJc w:val="left"/>
      <w:pPr>
        <w:ind w:hanging="360" w:left="2160"/>
      </w:pPr>
      <w:rPr>
        <w:rFonts w:ascii="Times New Roman" w:hAnsi="Times New Roman"/>
      </w:rPr>
    </w:lvl>
    <w:lvl w:ilvl="2" w:tplc="5E58297E">
      <w:start w:val="1"/>
      <w:numFmt w:val="bullet"/>
      <w:suff w:val="tab"/>
      <w:lvlText w:val=""/>
      <w:lvlJc w:val="left"/>
      <w:pPr>
        <w:ind w:hanging="360" w:left="2880"/>
      </w:pPr>
      <w:rPr>
        <w:rFonts w:ascii="Wingdings" w:hAnsi="Wingdings"/>
      </w:rPr>
    </w:lvl>
    <w:lvl w:ilvl="3" w:tplc="76DBBE3D">
      <w:start w:val="1"/>
      <w:numFmt w:val="bullet"/>
      <w:suff w:val="tab"/>
      <w:lvlText w:val=""/>
      <w:lvlJc w:val="left"/>
      <w:pPr>
        <w:ind w:hanging="360" w:left="3600"/>
      </w:pPr>
      <w:rPr>
        <w:rFonts w:ascii="Symbol" w:hAnsi="Symbol"/>
      </w:rPr>
    </w:lvl>
    <w:lvl w:ilvl="4" w:tplc="75BDA8F2">
      <w:start w:val="1"/>
      <w:numFmt w:val="bullet"/>
      <w:suff w:val="tab"/>
      <w:lvlText w:val="o"/>
      <w:lvlJc w:val="left"/>
      <w:pPr>
        <w:ind w:hanging="360" w:left="4320"/>
      </w:pPr>
      <w:rPr>
        <w:rFonts w:ascii="Courier New" w:hAnsi="Courier New"/>
      </w:rPr>
    </w:lvl>
    <w:lvl w:ilvl="5" w:tplc="56BF48AD">
      <w:start w:val="1"/>
      <w:numFmt w:val="bullet"/>
      <w:suff w:val="tab"/>
      <w:lvlText w:val=""/>
      <w:lvlJc w:val="left"/>
      <w:pPr>
        <w:ind w:hanging="360" w:left="5040"/>
      </w:pPr>
      <w:rPr>
        <w:rFonts w:ascii="Wingdings" w:hAnsi="Wingdings"/>
      </w:rPr>
    </w:lvl>
    <w:lvl w:ilvl="6" w:tplc="71E797E5">
      <w:start w:val="1"/>
      <w:numFmt w:val="bullet"/>
      <w:suff w:val="tab"/>
      <w:lvlText w:val=""/>
      <w:lvlJc w:val="left"/>
      <w:pPr>
        <w:ind w:hanging="360" w:left="5760"/>
      </w:pPr>
      <w:rPr>
        <w:rFonts w:ascii="Symbol" w:hAnsi="Symbol"/>
      </w:rPr>
    </w:lvl>
    <w:lvl w:ilvl="7" w:tplc="321A1F8D">
      <w:start w:val="1"/>
      <w:numFmt w:val="bullet"/>
      <w:suff w:val="tab"/>
      <w:lvlText w:val="o"/>
      <w:lvlJc w:val="left"/>
      <w:pPr>
        <w:ind w:hanging="360" w:left="6480"/>
      </w:pPr>
      <w:rPr>
        <w:rFonts w:ascii="Courier New" w:hAnsi="Courier New"/>
      </w:rPr>
    </w:lvl>
    <w:lvl w:ilvl="8" w:tplc="7E0BA4BF">
      <w:start w:val="1"/>
      <w:numFmt w:val="bullet"/>
      <w:suff w:val="tab"/>
      <w:lvlText w:val=""/>
      <w:lvlJc w:val="left"/>
      <w:pPr>
        <w:ind w:hanging="360" w:left="7200"/>
      </w:pPr>
      <w:rPr>
        <w:rFonts w:ascii="Wingdings" w:hAnsi="Wingdings"/>
      </w:rPr>
    </w:lvl>
  </w:abstractNum>
  <w:abstractNum w:abstractNumId="40">
    <w:nsid w:val="3C6661E9"/>
    <w:multiLevelType w:val="hybridMultilevel"/>
    <w:lvl w:ilvl="0" w:tplc="0513ACA7">
      <w:start w:val="1"/>
      <w:numFmt w:val="bullet"/>
      <w:suff w:val="tab"/>
      <w:lvlText w:val="–"/>
      <w:lvlJc w:val="left"/>
      <w:pPr>
        <w:ind w:hanging="360" w:left="1080"/>
      </w:pPr>
      <w:rPr>
        <w:rFonts w:ascii="Times New Roman" w:hAnsi="Times New Roman"/>
      </w:rPr>
    </w:lvl>
    <w:lvl w:ilvl="1" w:tplc="2775E128">
      <w:start w:val="1"/>
      <w:numFmt w:val="bullet"/>
      <w:suff w:val="tab"/>
      <w:lvlText w:val="o"/>
      <w:lvlJc w:val="left"/>
      <w:pPr>
        <w:ind w:hanging="360" w:left="1800"/>
      </w:pPr>
      <w:rPr>
        <w:rFonts w:ascii="Courier New" w:hAnsi="Courier New"/>
      </w:rPr>
    </w:lvl>
    <w:lvl w:ilvl="2" w:tplc="50CB42B6">
      <w:start w:val="1"/>
      <w:numFmt w:val="bullet"/>
      <w:suff w:val="tab"/>
      <w:lvlText w:val=""/>
      <w:lvlJc w:val="left"/>
      <w:pPr>
        <w:ind w:hanging="360" w:left="2520"/>
      </w:pPr>
      <w:rPr>
        <w:rFonts w:ascii="Wingdings" w:hAnsi="Wingdings"/>
      </w:rPr>
    </w:lvl>
    <w:lvl w:ilvl="3" w:tplc="38F1EE48">
      <w:start w:val="1"/>
      <w:numFmt w:val="bullet"/>
      <w:suff w:val="tab"/>
      <w:lvlText w:val=""/>
      <w:lvlJc w:val="left"/>
      <w:pPr>
        <w:ind w:hanging="360" w:left="3240"/>
      </w:pPr>
      <w:rPr>
        <w:rFonts w:ascii="Symbol" w:hAnsi="Symbol"/>
      </w:rPr>
    </w:lvl>
    <w:lvl w:ilvl="4" w:tplc="21261164">
      <w:start w:val="1"/>
      <w:numFmt w:val="bullet"/>
      <w:suff w:val="tab"/>
      <w:lvlText w:val="o"/>
      <w:lvlJc w:val="left"/>
      <w:pPr>
        <w:ind w:hanging="360" w:left="3960"/>
      </w:pPr>
      <w:rPr>
        <w:rFonts w:ascii="Courier New" w:hAnsi="Courier New"/>
      </w:rPr>
    </w:lvl>
    <w:lvl w:ilvl="5" w:tplc="0790B236">
      <w:start w:val="1"/>
      <w:numFmt w:val="bullet"/>
      <w:suff w:val="tab"/>
      <w:lvlText w:val=""/>
      <w:lvlJc w:val="left"/>
      <w:pPr>
        <w:ind w:hanging="360" w:left="4680"/>
      </w:pPr>
      <w:rPr>
        <w:rFonts w:ascii="Wingdings" w:hAnsi="Wingdings"/>
      </w:rPr>
    </w:lvl>
    <w:lvl w:ilvl="6" w:tplc="7B6B8E66">
      <w:start w:val="1"/>
      <w:numFmt w:val="bullet"/>
      <w:suff w:val="tab"/>
      <w:lvlText w:val=""/>
      <w:lvlJc w:val="left"/>
      <w:pPr>
        <w:ind w:hanging="360" w:left="5400"/>
      </w:pPr>
      <w:rPr>
        <w:rFonts w:ascii="Symbol" w:hAnsi="Symbol"/>
      </w:rPr>
    </w:lvl>
    <w:lvl w:ilvl="7" w:tplc="4576824D">
      <w:start w:val="1"/>
      <w:numFmt w:val="bullet"/>
      <w:suff w:val="tab"/>
      <w:lvlText w:val="o"/>
      <w:lvlJc w:val="left"/>
      <w:pPr>
        <w:ind w:hanging="360" w:left="6120"/>
      </w:pPr>
      <w:rPr>
        <w:rFonts w:ascii="Courier New" w:hAnsi="Courier New"/>
      </w:rPr>
    </w:lvl>
    <w:lvl w:ilvl="8" w:tplc="4D0C6DA2">
      <w:start w:val="1"/>
      <w:numFmt w:val="bullet"/>
      <w:suff w:val="tab"/>
      <w:lvlText w:val=""/>
      <w:lvlJc w:val="left"/>
      <w:pPr>
        <w:ind w:hanging="360" w:left="6840"/>
      </w:pPr>
      <w:rPr>
        <w:rFonts w:ascii="Wingdings" w:hAnsi="Wingdings"/>
      </w:rPr>
    </w:lvl>
  </w:abstractNum>
  <w:abstractNum w:abstractNumId="41">
    <w:nsid w:val="3CAC6495"/>
    <w:multiLevelType w:val="hybridMultilevel"/>
    <w:lvl w:ilvl="0" w:tplc="3F7DD8B4">
      <w:start w:val="1"/>
      <w:numFmt w:val="bullet"/>
      <w:suff w:val="tab"/>
      <w:lvlText w:val=""/>
      <w:lvlJc w:val="left"/>
      <w:pPr>
        <w:ind w:hanging="360" w:left="720"/>
        <w:tabs>
          <w:tab w:val="left" w:pos="720" w:leader="none"/>
        </w:tabs>
      </w:pPr>
      <w:rPr>
        <w:rFonts w:ascii="Symbol" w:hAnsi="Symbol"/>
      </w:rPr>
    </w:lvl>
    <w:lvl w:ilvl="1">
      <w:start w:val="1"/>
      <w:numFmt w:val="lowerLetter"/>
      <w:suff w:val="tab"/>
      <w:lvlText w:val="%2."/>
      <w:lvlJc w:val="left"/>
      <w:pPr>
        <w:ind w:hanging="360" w:left="1440"/>
        <w:tabs>
          <w:tab w:val="left" w:pos="1440" w:leader="none"/>
        </w:tabs>
      </w:pPr>
      <w:rPr/>
    </w:lvl>
    <w:lvl w:ilvl="2">
      <w:start w:val="1"/>
      <w:numFmt w:val="lowerRoman"/>
      <w:suff w:val="tab"/>
      <w:lvlText w:val="%3."/>
      <w:lvlJc w:val="right"/>
      <w:pPr>
        <w:ind w:hanging="18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lowerLetter"/>
      <w:suff w:val="tab"/>
      <w:lvlText w:val="%5."/>
      <w:lvlJc w:val="left"/>
      <w:pPr>
        <w:ind w:hanging="360" w:left="3600"/>
        <w:tabs>
          <w:tab w:val="left" w:pos="3600" w:leader="none"/>
        </w:tabs>
      </w:pPr>
      <w:rPr/>
    </w:lvl>
    <w:lvl w:ilvl="5">
      <w:start w:val="1"/>
      <w:numFmt w:val="lowerRoman"/>
      <w:suff w:val="tab"/>
      <w:lvlText w:val="%6."/>
      <w:lvlJc w:val="right"/>
      <w:pPr>
        <w:ind w:hanging="18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lowerLetter"/>
      <w:suff w:val="tab"/>
      <w:lvlText w:val="%8."/>
      <w:lvlJc w:val="left"/>
      <w:pPr>
        <w:ind w:hanging="360" w:left="5760"/>
        <w:tabs>
          <w:tab w:val="left" w:pos="5760" w:leader="none"/>
        </w:tabs>
      </w:pPr>
      <w:rPr/>
    </w:lvl>
    <w:lvl w:ilvl="8">
      <w:start w:val="1"/>
      <w:numFmt w:val="lowerRoman"/>
      <w:suff w:val="tab"/>
      <w:lvlText w:val="%9."/>
      <w:lvlJc w:val="right"/>
      <w:pPr>
        <w:ind w:hanging="180" w:left="6480"/>
        <w:tabs>
          <w:tab w:val="left" w:pos="6480" w:leader="none"/>
        </w:tabs>
      </w:pPr>
      <w:rPr/>
    </w:lvl>
  </w:abstractNum>
  <w:abstractNum w:abstractNumId="42">
    <w:nsid w:val="3CCC2154"/>
    <w:multiLevelType w:val="hybridMultilevel"/>
    <w:lvl w:ilvl="0" w:tplc="029009FF">
      <w:start w:val="1"/>
      <w:numFmt w:val="bullet"/>
      <w:suff w:val="tab"/>
      <w:lvlText w:val=""/>
      <w:lvlJc w:val="left"/>
      <w:pPr>
        <w:ind w:hanging="397" w:left="624"/>
        <w:tabs>
          <w:tab w:val="left" w:pos="680" w:leader="none"/>
        </w:tabs>
      </w:pPr>
      <w:rPr>
        <w:rFonts w:ascii="Symbol" w:hAnsi="Symbol"/>
      </w:rPr>
    </w:lvl>
    <w:lvl w:ilvl="1" w:tplc="3D9A7F9B">
      <w:start w:val="1"/>
      <w:numFmt w:val="bullet"/>
      <w:suff w:val="tab"/>
      <w:lvlText w:val="o"/>
      <w:lvlJc w:val="left"/>
      <w:pPr>
        <w:ind w:hanging="360" w:left="1440"/>
        <w:tabs>
          <w:tab w:val="left" w:pos="1440" w:leader="none"/>
        </w:tabs>
      </w:pPr>
      <w:rPr>
        <w:rFonts w:ascii="Courier New" w:hAnsi="Courier New"/>
      </w:rPr>
    </w:lvl>
    <w:lvl w:ilvl="2" w:tplc="0E445856">
      <w:start w:val="1"/>
      <w:numFmt w:val="bullet"/>
      <w:suff w:val="tab"/>
      <w:lvlText w:val=""/>
      <w:lvlJc w:val="left"/>
      <w:pPr>
        <w:ind w:hanging="360" w:left="2160"/>
        <w:tabs>
          <w:tab w:val="left" w:pos="2160" w:leader="none"/>
        </w:tabs>
      </w:pPr>
      <w:rPr>
        <w:rFonts w:ascii="Wingdings" w:hAnsi="Wingdings"/>
      </w:rPr>
    </w:lvl>
    <w:lvl w:ilvl="3" w:tplc="5C094389">
      <w:start w:val="1"/>
      <w:numFmt w:val="bullet"/>
      <w:suff w:val="tab"/>
      <w:lvlText w:val=""/>
      <w:lvlJc w:val="left"/>
      <w:pPr>
        <w:ind w:hanging="360" w:left="2880"/>
        <w:tabs>
          <w:tab w:val="left" w:pos="2880" w:leader="none"/>
        </w:tabs>
      </w:pPr>
      <w:rPr>
        <w:rFonts w:ascii="Symbol" w:hAnsi="Symbol"/>
      </w:rPr>
    </w:lvl>
    <w:lvl w:ilvl="4" w:tplc="3CEC58D0">
      <w:start w:val="1"/>
      <w:numFmt w:val="bullet"/>
      <w:suff w:val="tab"/>
      <w:lvlText w:val="o"/>
      <w:lvlJc w:val="left"/>
      <w:pPr>
        <w:ind w:hanging="360" w:left="3600"/>
        <w:tabs>
          <w:tab w:val="left" w:pos="3600" w:leader="none"/>
        </w:tabs>
      </w:pPr>
      <w:rPr>
        <w:rFonts w:ascii="Courier New" w:hAnsi="Courier New"/>
      </w:rPr>
    </w:lvl>
    <w:lvl w:ilvl="5" w:tplc="2478242B">
      <w:start w:val="1"/>
      <w:numFmt w:val="bullet"/>
      <w:suff w:val="tab"/>
      <w:lvlText w:val=""/>
      <w:lvlJc w:val="left"/>
      <w:pPr>
        <w:ind w:hanging="360" w:left="4320"/>
        <w:tabs>
          <w:tab w:val="left" w:pos="4320" w:leader="none"/>
        </w:tabs>
      </w:pPr>
      <w:rPr>
        <w:rFonts w:ascii="Wingdings" w:hAnsi="Wingdings"/>
      </w:rPr>
    </w:lvl>
    <w:lvl w:ilvl="6" w:tplc="6C490570">
      <w:start w:val="1"/>
      <w:numFmt w:val="bullet"/>
      <w:suff w:val="tab"/>
      <w:lvlText w:val=""/>
      <w:lvlJc w:val="left"/>
      <w:pPr>
        <w:ind w:hanging="360" w:left="5040"/>
        <w:tabs>
          <w:tab w:val="left" w:pos="5040" w:leader="none"/>
        </w:tabs>
      </w:pPr>
      <w:rPr>
        <w:rFonts w:ascii="Symbol" w:hAnsi="Symbol"/>
      </w:rPr>
    </w:lvl>
    <w:lvl w:ilvl="7" w:tplc="3A7300FA">
      <w:start w:val="1"/>
      <w:numFmt w:val="bullet"/>
      <w:suff w:val="tab"/>
      <w:lvlText w:val="o"/>
      <w:lvlJc w:val="left"/>
      <w:pPr>
        <w:ind w:hanging="360" w:left="5760"/>
        <w:tabs>
          <w:tab w:val="left" w:pos="5760" w:leader="none"/>
        </w:tabs>
      </w:pPr>
      <w:rPr>
        <w:rFonts w:ascii="Courier New" w:hAnsi="Courier New"/>
      </w:rPr>
    </w:lvl>
    <w:lvl w:ilvl="8" w:tplc="73F8C247">
      <w:start w:val="1"/>
      <w:numFmt w:val="bullet"/>
      <w:suff w:val="tab"/>
      <w:lvlText w:val=""/>
      <w:lvlJc w:val="left"/>
      <w:pPr>
        <w:ind w:hanging="360" w:left="6480"/>
        <w:tabs>
          <w:tab w:val="left" w:pos="6480" w:leader="none"/>
        </w:tabs>
      </w:pPr>
      <w:rPr>
        <w:rFonts w:ascii="Wingdings" w:hAnsi="Wingdings"/>
      </w:rPr>
    </w:lvl>
  </w:abstractNum>
  <w:abstractNum w:abstractNumId="43">
    <w:nsid w:val="3D2C0481"/>
    <w:multiLevelType w:val="hybridMultilevel"/>
    <w:lvl w:ilvl="0" w:tplc="1D80CDB7">
      <w:start w:val="1"/>
      <w:numFmt w:val="bullet"/>
      <w:suff w:val="tab"/>
      <w:lvlText w:val="–"/>
      <w:lvlJc w:val="left"/>
      <w:pPr>
        <w:ind w:hanging="360" w:left="1440"/>
      </w:pPr>
      <w:rPr>
        <w:rFonts w:ascii="Times New Roman" w:hAnsi="Times New Roman"/>
      </w:rPr>
    </w:lvl>
    <w:lvl w:ilvl="1" w:tplc="7CC94CC4">
      <w:start w:val="1"/>
      <w:numFmt w:val="bullet"/>
      <w:suff w:val="tab"/>
      <w:lvlText w:val="o"/>
      <w:lvlJc w:val="left"/>
      <w:pPr>
        <w:ind w:hanging="360" w:left="2160"/>
      </w:pPr>
      <w:rPr>
        <w:rFonts w:ascii="Courier New" w:hAnsi="Courier New"/>
      </w:rPr>
    </w:lvl>
    <w:lvl w:ilvl="2" w:tplc="1D7D3E82">
      <w:start w:val="1"/>
      <w:numFmt w:val="bullet"/>
      <w:suff w:val="tab"/>
      <w:lvlText w:val=""/>
      <w:lvlJc w:val="left"/>
      <w:pPr>
        <w:ind w:hanging="360" w:left="2880"/>
      </w:pPr>
      <w:rPr>
        <w:rFonts w:ascii="Wingdings" w:hAnsi="Wingdings"/>
      </w:rPr>
    </w:lvl>
    <w:lvl w:ilvl="3" w:tplc="05382DAC">
      <w:start w:val="1"/>
      <w:numFmt w:val="bullet"/>
      <w:suff w:val="tab"/>
      <w:lvlText w:val=""/>
      <w:lvlJc w:val="left"/>
      <w:pPr>
        <w:ind w:hanging="360" w:left="3600"/>
      </w:pPr>
      <w:rPr>
        <w:rFonts w:ascii="Symbol" w:hAnsi="Symbol"/>
      </w:rPr>
    </w:lvl>
    <w:lvl w:ilvl="4" w:tplc="2ADAFA3A">
      <w:start w:val="1"/>
      <w:numFmt w:val="bullet"/>
      <w:suff w:val="tab"/>
      <w:lvlText w:val="o"/>
      <w:lvlJc w:val="left"/>
      <w:pPr>
        <w:ind w:hanging="360" w:left="4320"/>
      </w:pPr>
      <w:rPr>
        <w:rFonts w:ascii="Courier New" w:hAnsi="Courier New"/>
      </w:rPr>
    </w:lvl>
    <w:lvl w:ilvl="5" w:tplc="137DA4AE">
      <w:start w:val="1"/>
      <w:numFmt w:val="bullet"/>
      <w:suff w:val="tab"/>
      <w:lvlText w:val=""/>
      <w:lvlJc w:val="left"/>
      <w:pPr>
        <w:ind w:hanging="360" w:left="5040"/>
      </w:pPr>
      <w:rPr>
        <w:rFonts w:ascii="Wingdings" w:hAnsi="Wingdings"/>
      </w:rPr>
    </w:lvl>
    <w:lvl w:ilvl="6" w:tplc="749A4941">
      <w:start w:val="1"/>
      <w:numFmt w:val="bullet"/>
      <w:suff w:val="tab"/>
      <w:lvlText w:val=""/>
      <w:lvlJc w:val="left"/>
      <w:pPr>
        <w:ind w:hanging="360" w:left="5760"/>
      </w:pPr>
      <w:rPr>
        <w:rFonts w:ascii="Symbol" w:hAnsi="Symbol"/>
      </w:rPr>
    </w:lvl>
    <w:lvl w:ilvl="7" w:tplc="7E1E1DDF">
      <w:start w:val="1"/>
      <w:numFmt w:val="bullet"/>
      <w:suff w:val="tab"/>
      <w:lvlText w:val="o"/>
      <w:lvlJc w:val="left"/>
      <w:pPr>
        <w:ind w:hanging="360" w:left="6480"/>
      </w:pPr>
      <w:rPr>
        <w:rFonts w:ascii="Courier New" w:hAnsi="Courier New"/>
      </w:rPr>
    </w:lvl>
    <w:lvl w:ilvl="8" w:tplc="50E047AC">
      <w:start w:val="1"/>
      <w:numFmt w:val="bullet"/>
      <w:suff w:val="tab"/>
      <w:lvlText w:val=""/>
      <w:lvlJc w:val="left"/>
      <w:pPr>
        <w:ind w:hanging="360" w:left="7200"/>
      </w:pPr>
      <w:rPr>
        <w:rFonts w:ascii="Wingdings" w:hAnsi="Wingdings"/>
      </w:rPr>
    </w:lvl>
  </w:abstractNum>
  <w:abstractNum w:abstractNumId="44">
    <w:nsid w:val="3D4A783F"/>
    <w:multiLevelType w:val="hybridMultilevel"/>
    <w:lvl w:ilvl="0" w:tplc="6B9E20B3">
      <w:start w:val="1"/>
      <w:numFmt w:val="bullet"/>
      <w:suff w:val="tab"/>
      <w:lvlText w:val=""/>
      <w:lvlJc w:val="left"/>
      <w:pPr>
        <w:ind w:hanging="360" w:left="1065"/>
        <w:tabs>
          <w:tab w:val="left" w:pos="1065" w:leader="none"/>
        </w:tabs>
      </w:pPr>
      <w:rPr>
        <w:rFonts w:ascii="Symbol" w:hAnsi="Symbol"/>
      </w:rPr>
    </w:lvl>
    <w:lvl w:ilvl="1" w:tplc="033A91B3">
      <w:start w:val="1"/>
      <w:numFmt w:val="bullet"/>
      <w:suff w:val="tab"/>
      <w:lvlText w:val="o"/>
      <w:lvlJc w:val="left"/>
      <w:pPr>
        <w:ind w:hanging="360" w:left="1440"/>
        <w:tabs>
          <w:tab w:val="left" w:pos="1440" w:leader="none"/>
        </w:tabs>
      </w:pPr>
      <w:rPr>
        <w:rFonts w:ascii="Courier New" w:hAnsi="Courier New"/>
      </w:rPr>
    </w:lvl>
    <w:lvl w:ilvl="2" w:tplc="1894BC71">
      <w:start w:val="1"/>
      <w:numFmt w:val="bullet"/>
      <w:suff w:val="tab"/>
      <w:lvlText w:val=""/>
      <w:lvlJc w:val="left"/>
      <w:pPr>
        <w:ind w:hanging="360" w:left="2160"/>
        <w:tabs>
          <w:tab w:val="left" w:pos="2160" w:leader="none"/>
        </w:tabs>
      </w:pPr>
      <w:rPr>
        <w:rFonts w:ascii="Wingdings" w:hAnsi="Wingdings"/>
      </w:rPr>
    </w:lvl>
    <w:lvl w:ilvl="3" w:tplc="1CBB74F3">
      <w:start w:val="1"/>
      <w:numFmt w:val="bullet"/>
      <w:suff w:val="tab"/>
      <w:lvlText w:val=""/>
      <w:lvlJc w:val="left"/>
      <w:pPr>
        <w:ind w:hanging="360" w:left="2880"/>
        <w:tabs>
          <w:tab w:val="left" w:pos="2880" w:leader="none"/>
        </w:tabs>
      </w:pPr>
      <w:rPr>
        <w:rFonts w:ascii="Symbol" w:hAnsi="Symbol"/>
      </w:rPr>
    </w:lvl>
    <w:lvl w:ilvl="4" w:tplc="40F8795F">
      <w:start w:val="1"/>
      <w:numFmt w:val="bullet"/>
      <w:suff w:val="tab"/>
      <w:lvlText w:val="o"/>
      <w:lvlJc w:val="left"/>
      <w:pPr>
        <w:ind w:hanging="360" w:left="3600"/>
        <w:tabs>
          <w:tab w:val="left" w:pos="3600" w:leader="none"/>
        </w:tabs>
      </w:pPr>
      <w:rPr>
        <w:rFonts w:ascii="Courier New" w:hAnsi="Courier New"/>
      </w:rPr>
    </w:lvl>
    <w:lvl w:ilvl="5" w:tplc="363AA2FB">
      <w:start w:val="1"/>
      <w:numFmt w:val="bullet"/>
      <w:suff w:val="tab"/>
      <w:lvlText w:val=""/>
      <w:lvlJc w:val="left"/>
      <w:pPr>
        <w:ind w:hanging="360" w:left="4320"/>
        <w:tabs>
          <w:tab w:val="left" w:pos="4320" w:leader="none"/>
        </w:tabs>
      </w:pPr>
      <w:rPr>
        <w:rFonts w:ascii="Wingdings" w:hAnsi="Wingdings"/>
      </w:rPr>
    </w:lvl>
    <w:lvl w:ilvl="6" w:tplc="1E22CCCB">
      <w:start w:val="1"/>
      <w:numFmt w:val="bullet"/>
      <w:suff w:val="tab"/>
      <w:lvlText w:val=""/>
      <w:lvlJc w:val="left"/>
      <w:pPr>
        <w:ind w:hanging="360" w:left="5040"/>
        <w:tabs>
          <w:tab w:val="left" w:pos="5040" w:leader="none"/>
        </w:tabs>
      </w:pPr>
      <w:rPr>
        <w:rFonts w:ascii="Symbol" w:hAnsi="Symbol"/>
      </w:rPr>
    </w:lvl>
    <w:lvl w:ilvl="7" w:tplc="2C265ED2">
      <w:start w:val="1"/>
      <w:numFmt w:val="bullet"/>
      <w:suff w:val="tab"/>
      <w:lvlText w:val="o"/>
      <w:lvlJc w:val="left"/>
      <w:pPr>
        <w:ind w:hanging="360" w:left="5760"/>
        <w:tabs>
          <w:tab w:val="left" w:pos="5760" w:leader="none"/>
        </w:tabs>
      </w:pPr>
      <w:rPr>
        <w:rFonts w:ascii="Courier New" w:hAnsi="Courier New"/>
      </w:rPr>
    </w:lvl>
    <w:lvl w:ilvl="8" w:tplc="6EA602F9">
      <w:start w:val="1"/>
      <w:numFmt w:val="bullet"/>
      <w:suff w:val="tab"/>
      <w:lvlText w:val=""/>
      <w:lvlJc w:val="left"/>
      <w:pPr>
        <w:ind w:hanging="360" w:left="6480"/>
        <w:tabs>
          <w:tab w:val="left" w:pos="6480" w:leader="none"/>
        </w:tabs>
      </w:pPr>
      <w:rPr>
        <w:rFonts w:ascii="Wingdings" w:hAnsi="Wingdings"/>
      </w:rPr>
    </w:lvl>
  </w:abstractNum>
  <w:abstractNum w:abstractNumId="45">
    <w:nsid w:val="3D535D47"/>
    <w:multiLevelType w:val="hybridMultilevel"/>
    <w:lvl w:ilvl="0" w:tplc="15712D0A">
      <w:start w:val="1"/>
      <w:numFmt w:val="bullet"/>
      <w:suff w:val="tab"/>
      <w:lvlText w:val="–"/>
      <w:lvlJc w:val="left"/>
      <w:pPr>
        <w:ind w:hanging="360" w:left="1065"/>
        <w:tabs>
          <w:tab w:val="left" w:pos="1065" w:leader="none"/>
        </w:tabs>
      </w:pPr>
      <w:rPr>
        <w:rFonts w:ascii="Times New Roman" w:hAnsi="Times New Roman"/>
      </w:rPr>
    </w:lvl>
    <w:lvl w:ilvl="1" w:tplc="57B1B55E">
      <w:start w:val="1"/>
      <w:numFmt w:val="bullet"/>
      <w:suff w:val="tab"/>
      <w:lvlText w:val="o"/>
      <w:lvlJc w:val="left"/>
      <w:pPr>
        <w:ind w:hanging="360" w:left="1440"/>
        <w:tabs>
          <w:tab w:val="left" w:pos="1440" w:leader="none"/>
        </w:tabs>
      </w:pPr>
      <w:rPr>
        <w:rFonts w:ascii="Courier New" w:hAnsi="Courier New"/>
      </w:rPr>
    </w:lvl>
    <w:lvl w:ilvl="2" w:tplc="7448035F">
      <w:start w:val="1"/>
      <w:numFmt w:val="bullet"/>
      <w:suff w:val="tab"/>
      <w:lvlText w:val=""/>
      <w:lvlJc w:val="left"/>
      <w:pPr>
        <w:ind w:hanging="360" w:left="2160"/>
        <w:tabs>
          <w:tab w:val="left" w:pos="2160" w:leader="none"/>
        </w:tabs>
      </w:pPr>
      <w:rPr>
        <w:rFonts w:ascii="Wingdings" w:hAnsi="Wingdings"/>
      </w:rPr>
    </w:lvl>
    <w:lvl w:ilvl="3" w:tplc="4961B4DA">
      <w:start w:val="1"/>
      <w:numFmt w:val="bullet"/>
      <w:suff w:val="tab"/>
      <w:lvlText w:val=""/>
      <w:lvlJc w:val="left"/>
      <w:pPr>
        <w:ind w:hanging="360" w:left="2880"/>
        <w:tabs>
          <w:tab w:val="left" w:pos="2880" w:leader="none"/>
        </w:tabs>
      </w:pPr>
      <w:rPr>
        <w:rFonts w:ascii="Symbol" w:hAnsi="Symbol"/>
      </w:rPr>
    </w:lvl>
    <w:lvl w:ilvl="4" w:tplc="5F5CFC64">
      <w:start w:val="1"/>
      <w:numFmt w:val="bullet"/>
      <w:suff w:val="tab"/>
      <w:lvlText w:val="o"/>
      <w:lvlJc w:val="left"/>
      <w:pPr>
        <w:ind w:hanging="360" w:left="3600"/>
        <w:tabs>
          <w:tab w:val="left" w:pos="3600" w:leader="none"/>
        </w:tabs>
      </w:pPr>
      <w:rPr>
        <w:rFonts w:ascii="Courier New" w:hAnsi="Courier New"/>
      </w:rPr>
    </w:lvl>
    <w:lvl w:ilvl="5" w:tplc="4FF37D13">
      <w:start w:val="1"/>
      <w:numFmt w:val="bullet"/>
      <w:suff w:val="tab"/>
      <w:lvlText w:val=""/>
      <w:lvlJc w:val="left"/>
      <w:pPr>
        <w:ind w:hanging="360" w:left="4320"/>
        <w:tabs>
          <w:tab w:val="left" w:pos="4320" w:leader="none"/>
        </w:tabs>
      </w:pPr>
      <w:rPr>
        <w:rFonts w:ascii="Wingdings" w:hAnsi="Wingdings"/>
      </w:rPr>
    </w:lvl>
    <w:lvl w:ilvl="6" w:tplc="25B2823B">
      <w:start w:val="1"/>
      <w:numFmt w:val="bullet"/>
      <w:suff w:val="tab"/>
      <w:lvlText w:val=""/>
      <w:lvlJc w:val="left"/>
      <w:pPr>
        <w:ind w:hanging="360" w:left="5040"/>
        <w:tabs>
          <w:tab w:val="left" w:pos="5040" w:leader="none"/>
        </w:tabs>
      </w:pPr>
      <w:rPr>
        <w:rFonts w:ascii="Symbol" w:hAnsi="Symbol"/>
      </w:rPr>
    </w:lvl>
    <w:lvl w:ilvl="7" w:tplc="0B7E248C">
      <w:start w:val="1"/>
      <w:numFmt w:val="bullet"/>
      <w:suff w:val="tab"/>
      <w:lvlText w:val="o"/>
      <w:lvlJc w:val="left"/>
      <w:pPr>
        <w:ind w:hanging="360" w:left="5760"/>
        <w:tabs>
          <w:tab w:val="left" w:pos="5760" w:leader="none"/>
        </w:tabs>
      </w:pPr>
      <w:rPr>
        <w:rFonts w:ascii="Courier New" w:hAnsi="Courier New"/>
      </w:rPr>
    </w:lvl>
    <w:lvl w:ilvl="8" w:tplc="7CF30037">
      <w:start w:val="1"/>
      <w:numFmt w:val="bullet"/>
      <w:suff w:val="tab"/>
      <w:lvlText w:val=""/>
      <w:lvlJc w:val="left"/>
      <w:pPr>
        <w:ind w:hanging="360" w:left="6480"/>
        <w:tabs>
          <w:tab w:val="left" w:pos="6480" w:leader="none"/>
        </w:tabs>
      </w:pPr>
      <w:rPr>
        <w:rFonts w:ascii="Wingdings" w:hAnsi="Wingdings"/>
      </w:rPr>
    </w:lvl>
  </w:abstractNum>
  <w:abstractNum w:abstractNumId="46">
    <w:nsid w:val="42463FA9"/>
    <w:multiLevelType w:val="hybridMultilevel"/>
    <w:lvl w:ilvl="0" w:tplc="4E68C95D">
      <w:start w:val="1"/>
      <w:numFmt w:val="bullet"/>
      <w:suff w:val="tab"/>
      <w:lvlText w:val=""/>
      <w:lvlJc w:val="left"/>
      <w:pPr>
        <w:ind w:hanging="360" w:left="720"/>
        <w:tabs>
          <w:tab w:val="left" w:pos="720" w:leader="none"/>
        </w:tabs>
      </w:pPr>
      <w:rPr>
        <w:rFonts w:ascii="Symbol" w:hAnsi="Symbol"/>
      </w:rPr>
    </w:lvl>
    <w:lvl w:ilvl="1">
      <w:start w:val="1"/>
      <w:numFmt w:val="lowerLetter"/>
      <w:suff w:val="tab"/>
      <w:lvlText w:val="%2."/>
      <w:lvlJc w:val="left"/>
      <w:pPr>
        <w:ind w:hanging="360" w:left="1440"/>
        <w:tabs>
          <w:tab w:val="left" w:pos="1440" w:leader="none"/>
        </w:tabs>
      </w:pPr>
      <w:rPr/>
    </w:lvl>
    <w:lvl w:ilvl="2">
      <w:start w:val="1"/>
      <w:numFmt w:val="lowerRoman"/>
      <w:suff w:val="tab"/>
      <w:lvlText w:val="%3."/>
      <w:lvlJc w:val="right"/>
      <w:pPr>
        <w:ind w:hanging="18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lowerLetter"/>
      <w:suff w:val="tab"/>
      <w:lvlText w:val="%5."/>
      <w:lvlJc w:val="left"/>
      <w:pPr>
        <w:ind w:hanging="360" w:left="3600"/>
        <w:tabs>
          <w:tab w:val="left" w:pos="3600" w:leader="none"/>
        </w:tabs>
      </w:pPr>
      <w:rPr/>
    </w:lvl>
    <w:lvl w:ilvl="5">
      <w:start w:val="1"/>
      <w:numFmt w:val="lowerRoman"/>
      <w:suff w:val="tab"/>
      <w:lvlText w:val="%6."/>
      <w:lvlJc w:val="right"/>
      <w:pPr>
        <w:ind w:hanging="18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lowerLetter"/>
      <w:suff w:val="tab"/>
      <w:lvlText w:val="%8."/>
      <w:lvlJc w:val="left"/>
      <w:pPr>
        <w:ind w:hanging="360" w:left="5760"/>
        <w:tabs>
          <w:tab w:val="left" w:pos="5760" w:leader="none"/>
        </w:tabs>
      </w:pPr>
      <w:rPr/>
    </w:lvl>
    <w:lvl w:ilvl="8">
      <w:start w:val="1"/>
      <w:numFmt w:val="lowerRoman"/>
      <w:suff w:val="tab"/>
      <w:lvlText w:val="%9."/>
      <w:lvlJc w:val="right"/>
      <w:pPr>
        <w:ind w:hanging="180" w:left="6480"/>
        <w:tabs>
          <w:tab w:val="left" w:pos="6480" w:leader="none"/>
        </w:tabs>
      </w:pPr>
      <w:rPr/>
    </w:lvl>
  </w:abstractNum>
  <w:abstractNum w:abstractNumId="47">
    <w:nsid w:val="42627997"/>
    <w:multiLevelType w:val="hybridMultilevel"/>
    <w:lvl w:ilvl="0" w:tplc="2B81178D">
      <w:start w:val="1"/>
      <w:numFmt w:val="bullet"/>
      <w:suff w:val="tab"/>
      <w:lvlText w:val=""/>
      <w:lvlJc w:val="left"/>
      <w:pPr>
        <w:ind w:hanging="510" w:left="1503"/>
        <w:tabs>
          <w:tab w:val="left" w:pos="1503" w:leader="none"/>
        </w:tabs>
      </w:pPr>
      <w:rPr>
        <w:rFonts w:ascii="Wingdings" w:hAnsi="Wingdings"/>
        <w:sz w:val="24"/>
      </w:rPr>
    </w:lvl>
    <w:lvl w:ilvl="1" w:tplc="487B86E7">
      <w:start w:val="1"/>
      <w:numFmt w:val="bullet"/>
      <w:suff w:val="tab"/>
      <w:lvlText w:val="o"/>
      <w:lvlJc w:val="left"/>
      <w:pPr>
        <w:ind w:hanging="360" w:left="2149"/>
        <w:tabs>
          <w:tab w:val="left" w:pos="2149" w:leader="none"/>
        </w:tabs>
      </w:pPr>
      <w:rPr>
        <w:rFonts w:ascii="Courier New" w:hAnsi="Courier New"/>
      </w:rPr>
    </w:lvl>
    <w:lvl w:ilvl="2" w:tplc="1B8C4728">
      <w:start w:val="1"/>
      <w:numFmt w:val="bullet"/>
      <w:suff w:val="tab"/>
      <w:lvlText w:val=""/>
      <w:lvlJc w:val="left"/>
      <w:pPr>
        <w:ind w:hanging="360" w:left="2869"/>
        <w:tabs>
          <w:tab w:val="left" w:pos="2869" w:leader="none"/>
        </w:tabs>
      </w:pPr>
      <w:rPr>
        <w:rFonts w:ascii="Wingdings" w:hAnsi="Wingdings"/>
      </w:rPr>
    </w:lvl>
    <w:lvl w:ilvl="3" w:tplc="1106E0BE">
      <w:start w:val="1"/>
      <w:numFmt w:val="bullet"/>
      <w:suff w:val="tab"/>
      <w:lvlText w:val=""/>
      <w:lvlJc w:val="left"/>
      <w:pPr>
        <w:ind w:hanging="360" w:left="3589"/>
        <w:tabs>
          <w:tab w:val="left" w:pos="3589" w:leader="none"/>
        </w:tabs>
      </w:pPr>
      <w:rPr>
        <w:rFonts w:ascii="Symbol" w:hAnsi="Symbol"/>
      </w:rPr>
    </w:lvl>
    <w:lvl w:ilvl="4" w:tplc="6396219B">
      <w:start w:val="1"/>
      <w:numFmt w:val="bullet"/>
      <w:suff w:val="tab"/>
      <w:lvlText w:val="o"/>
      <w:lvlJc w:val="left"/>
      <w:pPr>
        <w:ind w:hanging="360" w:left="4309"/>
        <w:tabs>
          <w:tab w:val="left" w:pos="4309" w:leader="none"/>
        </w:tabs>
      </w:pPr>
      <w:rPr>
        <w:rFonts w:ascii="Courier New" w:hAnsi="Courier New"/>
      </w:rPr>
    </w:lvl>
    <w:lvl w:ilvl="5" w:tplc="7E3DB2F2">
      <w:start w:val="1"/>
      <w:numFmt w:val="bullet"/>
      <w:suff w:val="tab"/>
      <w:lvlText w:val=""/>
      <w:lvlJc w:val="left"/>
      <w:pPr>
        <w:ind w:hanging="360" w:left="5029"/>
        <w:tabs>
          <w:tab w:val="left" w:pos="5029" w:leader="none"/>
        </w:tabs>
      </w:pPr>
      <w:rPr>
        <w:rFonts w:ascii="Wingdings" w:hAnsi="Wingdings"/>
      </w:rPr>
    </w:lvl>
    <w:lvl w:ilvl="6" w:tplc="5AF3FCF7">
      <w:start w:val="1"/>
      <w:numFmt w:val="bullet"/>
      <w:suff w:val="tab"/>
      <w:lvlText w:val=""/>
      <w:lvlJc w:val="left"/>
      <w:pPr>
        <w:ind w:hanging="360" w:left="5749"/>
        <w:tabs>
          <w:tab w:val="left" w:pos="5749" w:leader="none"/>
        </w:tabs>
      </w:pPr>
      <w:rPr>
        <w:rFonts w:ascii="Symbol" w:hAnsi="Symbol"/>
      </w:rPr>
    </w:lvl>
    <w:lvl w:ilvl="7" w:tplc="6A7DA790">
      <w:start w:val="1"/>
      <w:numFmt w:val="bullet"/>
      <w:suff w:val="tab"/>
      <w:lvlText w:val="o"/>
      <w:lvlJc w:val="left"/>
      <w:pPr>
        <w:ind w:hanging="360" w:left="6469"/>
        <w:tabs>
          <w:tab w:val="left" w:pos="6469" w:leader="none"/>
        </w:tabs>
      </w:pPr>
      <w:rPr>
        <w:rFonts w:ascii="Courier New" w:hAnsi="Courier New"/>
      </w:rPr>
    </w:lvl>
    <w:lvl w:ilvl="8" w:tplc="4DF91F64">
      <w:start w:val="1"/>
      <w:numFmt w:val="bullet"/>
      <w:suff w:val="tab"/>
      <w:lvlText w:val=""/>
      <w:lvlJc w:val="left"/>
      <w:pPr>
        <w:ind w:hanging="360" w:left="7189"/>
        <w:tabs>
          <w:tab w:val="left" w:pos="7189" w:leader="none"/>
        </w:tabs>
      </w:pPr>
      <w:rPr>
        <w:rFonts w:ascii="Wingdings" w:hAnsi="Wingdings"/>
      </w:rPr>
    </w:lvl>
  </w:abstractNum>
  <w:abstractNum w:abstractNumId="48">
    <w:nsid w:val="42893CA7"/>
    <w:multiLevelType w:val="hybridMultilevel"/>
    <w:lvl w:ilvl="0" w:tplc="79E21F10">
      <w:start w:val="1"/>
      <w:numFmt w:val="bullet"/>
      <w:suff w:val="tab"/>
      <w:lvlText w:val=""/>
      <w:lvlJc w:val="left"/>
      <w:pPr>
        <w:ind w:hanging="360" w:left="1429"/>
      </w:pPr>
      <w:rPr>
        <w:rFonts w:ascii="Symbol" w:hAnsi="Symbol"/>
      </w:rPr>
    </w:lvl>
    <w:lvl w:ilvl="1" w:tplc="1D9571E0">
      <w:start w:val="1"/>
      <w:numFmt w:val="bullet"/>
      <w:suff w:val="tab"/>
      <w:lvlText w:val="o"/>
      <w:lvlJc w:val="left"/>
      <w:pPr>
        <w:ind w:hanging="360" w:left="2149"/>
      </w:pPr>
      <w:rPr>
        <w:rFonts w:ascii="Courier New" w:hAnsi="Courier New"/>
      </w:rPr>
    </w:lvl>
    <w:lvl w:ilvl="2" w:tplc="0B1DA676">
      <w:start w:val="1"/>
      <w:numFmt w:val="bullet"/>
      <w:suff w:val="tab"/>
      <w:lvlText w:val=""/>
      <w:lvlJc w:val="left"/>
      <w:pPr>
        <w:ind w:hanging="360" w:left="2869"/>
      </w:pPr>
      <w:rPr>
        <w:rFonts w:ascii="Wingdings" w:hAnsi="Wingdings"/>
      </w:rPr>
    </w:lvl>
    <w:lvl w:ilvl="3" w:tplc="1154AE9C">
      <w:start w:val="1"/>
      <w:numFmt w:val="bullet"/>
      <w:suff w:val="tab"/>
      <w:lvlText w:val=""/>
      <w:lvlJc w:val="left"/>
      <w:pPr>
        <w:ind w:hanging="360" w:left="3589"/>
      </w:pPr>
      <w:rPr>
        <w:rFonts w:ascii="Symbol" w:hAnsi="Symbol"/>
      </w:rPr>
    </w:lvl>
    <w:lvl w:ilvl="4" w:tplc="6635E0EE">
      <w:start w:val="1"/>
      <w:numFmt w:val="bullet"/>
      <w:suff w:val="tab"/>
      <w:lvlText w:val="o"/>
      <w:lvlJc w:val="left"/>
      <w:pPr>
        <w:ind w:hanging="360" w:left="4309"/>
      </w:pPr>
      <w:rPr>
        <w:rFonts w:ascii="Courier New" w:hAnsi="Courier New"/>
      </w:rPr>
    </w:lvl>
    <w:lvl w:ilvl="5" w:tplc="28CA1258">
      <w:start w:val="1"/>
      <w:numFmt w:val="bullet"/>
      <w:suff w:val="tab"/>
      <w:lvlText w:val=""/>
      <w:lvlJc w:val="left"/>
      <w:pPr>
        <w:ind w:hanging="360" w:left="5029"/>
      </w:pPr>
      <w:rPr>
        <w:rFonts w:ascii="Wingdings" w:hAnsi="Wingdings"/>
      </w:rPr>
    </w:lvl>
    <w:lvl w:ilvl="6" w:tplc="5A5E009D">
      <w:start w:val="1"/>
      <w:numFmt w:val="bullet"/>
      <w:suff w:val="tab"/>
      <w:lvlText w:val=""/>
      <w:lvlJc w:val="left"/>
      <w:pPr>
        <w:ind w:hanging="360" w:left="5749"/>
      </w:pPr>
      <w:rPr>
        <w:rFonts w:ascii="Symbol" w:hAnsi="Symbol"/>
      </w:rPr>
    </w:lvl>
    <w:lvl w:ilvl="7" w:tplc="52948BF7">
      <w:start w:val="1"/>
      <w:numFmt w:val="bullet"/>
      <w:suff w:val="tab"/>
      <w:lvlText w:val="o"/>
      <w:lvlJc w:val="left"/>
      <w:pPr>
        <w:ind w:hanging="360" w:left="6469"/>
      </w:pPr>
      <w:rPr>
        <w:rFonts w:ascii="Courier New" w:hAnsi="Courier New"/>
      </w:rPr>
    </w:lvl>
    <w:lvl w:ilvl="8" w:tplc="79CBAE1C">
      <w:start w:val="1"/>
      <w:numFmt w:val="bullet"/>
      <w:suff w:val="tab"/>
      <w:lvlText w:val=""/>
      <w:lvlJc w:val="left"/>
      <w:pPr>
        <w:ind w:hanging="360" w:left="7189"/>
      </w:pPr>
      <w:rPr>
        <w:rFonts w:ascii="Wingdings" w:hAnsi="Wingdings"/>
      </w:rPr>
    </w:lvl>
  </w:abstractNum>
  <w:abstractNum w:abstractNumId="49">
    <w:nsid w:val="428F245B"/>
    <w:multiLevelType w:val="hybridMultilevel"/>
    <w:lvl w:ilvl="0" w:tplc="63476C90">
      <w:start w:val="1"/>
      <w:numFmt w:val="bullet"/>
      <w:suff w:val="tab"/>
      <w:lvlText w:val=""/>
      <w:lvlJc w:val="left"/>
      <w:pPr>
        <w:ind w:hanging="397" w:left="984"/>
        <w:tabs>
          <w:tab w:val="left" w:pos="1040" w:leader="none"/>
        </w:tabs>
      </w:pPr>
      <w:rPr>
        <w:rFonts w:ascii="Symbol" w:hAnsi="Symbol"/>
      </w:rPr>
    </w:lvl>
    <w:lvl w:ilvl="1" w:tplc="67027DE9">
      <w:start w:val="1"/>
      <w:numFmt w:val="bullet"/>
      <w:suff w:val="tab"/>
      <w:lvlText w:val="o"/>
      <w:lvlJc w:val="left"/>
      <w:pPr>
        <w:ind w:hanging="360" w:left="1800"/>
        <w:tabs>
          <w:tab w:val="left" w:pos="1800" w:leader="none"/>
        </w:tabs>
      </w:pPr>
      <w:rPr>
        <w:rFonts w:ascii="Courier New" w:hAnsi="Courier New"/>
      </w:rPr>
    </w:lvl>
    <w:lvl w:ilvl="2" w:tplc="7DA3969E">
      <w:start w:val="1"/>
      <w:numFmt w:val="bullet"/>
      <w:suff w:val="tab"/>
      <w:lvlText w:val=""/>
      <w:lvlJc w:val="left"/>
      <w:pPr>
        <w:ind w:hanging="360" w:left="2520"/>
        <w:tabs>
          <w:tab w:val="left" w:pos="2520" w:leader="none"/>
        </w:tabs>
      </w:pPr>
      <w:rPr>
        <w:rFonts w:ascii="Wingdings" w:hAnsi="Wingdings"/>
      </w:rPr>
    </w:lvl>
    <w:lvl w:ilvl="3" w:tplc="5AB1DD51">
      <w:start w:val="1"/>
      <w:numFmt w:val="bullet"/>
      <w:suff w:val="tab"/>
      <w:lvlText w:val=""/>
      <w:lvlJc w:val="left"/>
      <w:pPr>
        <w:ind w:hanging="360" w:left="3240"/>
        <w:tabs>
          <w:tab w:val="left" w:pos="3240" w:leader="none"/>
        </w:tabs>
      </w:pPr>
      <w:rPr>
        <w:rFonts w:ascii="Symbol" w:hAnsi="Symbol"/>
      </w:rPr>
    </w:lvl>
    <w:lvl w:ilvl="4" w:tplc="1FAD2FE6">
      <w:start w:val="1"/>
      <w:numFmt w:val="bullet"/>
      <w:suff w:val="tab"/>
      <w:lvlText w:val="o"/>
      <w:lvlJc w:val="left"/>
      <w:pPr>
        <w:ind w:hanging="360" w:left="3960"/>
        <w:tabs>
          <w:tab w:val="left" w:pos="3960" w:leader="none"/>
        </w:tabs>
      </w:pPr>
      <w:rPr>
        <w:rFonts w:ascii="Courier New" w:hAnsi="Courier New"/>
      </w:rPr>
    </w:lvl>
    <w:lvl w:ilvl="5" w:tplc="13E18496">
      <w:start w:val="1"/>
      <w:numFmt w:val="bullet"/>
      <w:suff w:val="tab"/>
      <w:lvlText w:val=""/>
      <w:lvlJc w:val="left"/>
      <w:pPr>
        <w:ind w:hanging="360" w:left="4680"/>
        <w:tabs>
          <w:tab w:val="left" w:pos="4680" w:leader="none"/>
        </w:tabs>
      </w:pPr>
      <w:rPr>
        <w:rFonts w:ascii="Wingdings" w:hAnsi="Wingdings"/>
      </w:rPr>
    </w:lvl>
    <w:lvl w:ilvl="6" w:tplc="3D49CD3D">
      <w:start w:val="1"/>
      <w:numFmt w:val="bullet"/>
      <w:suff w:val="tab"/>
      <w:lvlText w:val=""/>
      <w:lvlJc w:val="left"/>
      <w:pPr>
        <w:ind w:hanging="360" w:left="5400"/>
        <w:tabs>
          <w:tab w:val="left" w:pos="5400" w:leader="none"/>
        </w:tabs>
      </w:pPr>
      <w:rPr>
        <w:rFonts w:ascii="Symbol" w:hAnsi="Symbol"/>
      </w:rPr>
    </w:lvl>
    <w:lvl w:ilvl="7" w:tplc="6DC863C1">
      <w:start w:val="1"/>
      <w:numFmt w:val="bullet"/>
      <w:suff w:val="tab"/>
      <w:lvlText w:val="o"/>
      <w:lvlJc w:val="left"/>
      <w:pPr>
        <w:ind w:hanging="360" w:left="6120"/>
        <w:tabs>
          <w:tab w:val="left" w:pos="6120" w:leader="none"/>
        </w:tabs>
      </w:pPr>
      <w:rPr>
        <w:rFonts w:ascii="Courier New" w:hAnsi="Courier New"/>
      </w:rPr>
    </w:lvl>
    <w:lvl w:ilvl="8" w:tplc="01332911">
      <w:start w:val="1"/>
      <w:numFmt w:val="bullet"/>
      <w:suff w:val="tab"/>
      <w:lvlText w:val=""/>
      <w:lvlJc w:val="left"/>
      <w:pPr>
        <w:ind w:hanging="360" w:left="6840"/>
        <w:tabs>
          <w:tab w:val="left" w:pos="6840" w:leader="none"/>
        </w:tabs>
      </w:pPr>
      <w:rPr>
        <w:rFonts w:ascii="Wingdings" w:hAnsi="Wingdings"/>
      </w:rPr>
    </w:lvl>
  </w:abstractNum>
  <w:abstractNum w:abstractNumId="50">
    <w:nsid w:val="42EB0522"/>
    <w:multiLevelType w:val="hybridMultilevel"/>
    <w:lvl w:ilvl="0" w:tplc="474A18D5">
      <w:start w:val="1"/>
      <w:numFmt w:val="bullet"/>
      <w:suff w:val="tab"/>
      <w:lvlText w:val=""/>
      <w:lvlJc w:val="left"/>
      <w:pPr>
        <w:ind w:hanging="360" w:left="720"/>
        <w:tabs>
          <w:tab w:val="left" w:pos="720" w:leader="none"/>
        </w:tabs>
      </w:pPr>
      <w:rPr>
        <w:rFonts w:ascii="Symbol" w:hAnsi="Symbol"/>
      </w:rPr>
    </w:lvl>
    <w:lvl w:ilvl="1">
      <w:start w:val="1"/>
      <w:numFmt w:val="lowerLetter"/>
      <w:suff w:val="tab"/>
      <w:lvlText w:val="%2."/>
      <w:lvlJc w:val="left"/>
      <w:pPr>
        <w:ind w:hanging="360" w:left="1440"/>
        <w:tabs>
          <w:tab w:val="left" w:pos="1440" w:leader="none"/>
        </w:tabs>
      </w:pPr>
      <w:rPr/>
    </w:lvl>
    <w:lvl w:ilvl="2">
      <w:start w:val="1"/>
      <w:numFmt w:val="lowerRoman"/>
      <w:suff w:val="tab"/>
      <w:lvlText w:val="%3."/>
      <w:lvlJc w:val="right"/>
      <w:pPr>
        <w:ind w:hanging="18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lowerLetter"/>
      <w:suff w:val="tab"/>
      <w:lvlText w:val="%5."/>
      <w:lvlJc w:val="left"/>
      <w:pPr>
        <w:ind w:hanging="360" w:left="3600"/>
        <w:tabs>
          <w:tab w:val="left" w:pos="3600" w:leader="none"/>
        </w:tabs>
      </w:pPr>
      <w:rPr/>
    </w:lvl>
    <w:lvl w:ilvl="5">
      <w:start w:val="1"/>
      <w:numFmt w:val="lowerRoman"/>
      <w:suff w:val="tab"/>
      <w:lvlText w:val="%6."/>
      <w:lvlJc w:val="right"/>
      <w:pPr>
        <w:ind w:hanging="18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lowerLetter"/>
      <w:suff w:val="tab"/>
      <w:lvlText w:val="%8."/>
      <w:lvlJc w:val="left"/>
      <w:pPr>
        <w:ind w:hanging="360" w:left="5760"/>
        <w:tabs>
          <w:tab w:val="left" w:pos="5760" w:leader="none"/>
        </w:tabs>
      </w:pPr>
      <w:rPr/>
    </w:lvl>
    <w:lvl w:ilvl="8">
      <w:start w:val="1"/>
      <w:numFmt w:val="lowerRoman"/>
      <w:suff w:val="tab"/>
      <w:lvlText w:val="%9."/>
      <w:lvlJc w:val="right"/>
      <w:pPr>
        <w:ind w:hanging="180" w:left="6480"/>
        <w:tabs>
          <w:tab w:val="left" w:pos="6480" w:leader="none"/>
        </w:tabs>
      </w:pPr>
      <w:rPr/>
    </w:lvl>
  </w:abstractNum>
  <w:abstractNum w:abstractNumId="51">
    <w:nsid w:val="452557DE"/>
    <w:multiLevelType w:val="hybridMultilevel"/>
    <w:lvl w:ilvl="0" w:tplc="002A4CF6">
      <w:start w:val="1"/>
      <w:numFmt w:val="bullet"/>
      <w:suff w:val="tab"/>
      <w:lvlText w:val=""/>
      <w:lvlJc w:val="left"/>
      <w:pPr>
        <w:ind w:hanging="227" w:left="340"/>
        <w:tabs>
          <w:tab w:val="left" w:pos="284" w:leader="none"/>
        </w:tabs>
      </w:pPr>
      <w:rPr>
        <w:rFonts w:ascii="Symbol" w:hAnsi="Symbol"/>
      </w:rPr>
    </w:lvl>
    <w:lvl w:ilvl="1" w:tplc="67B6D803">
      <w:start w:val="1"/>
      <w:numFmt w:val="bullet"/>
      <w:suff w:val="tab"/>
      <w:lvlText w:val="o"/>
      <w:lvlJc w:val="left"/>
      <w:pPr>
        <w:ind w:hanging="360" w:left="1553"/>
      </w:pPr>
      <w:rPr>
        <w:rFonts w:ascii="Courier New" w:hAnsi="Courier New"/>
      </w:rPr>
    </w:lvl>
    <w:lvl w:ilvl="2" w:tplc="287745D0">
      <w:start w:val="1"/>
      <w:numFmt w:val="bullet"/>
      <w:suff w:val="tab"/>
      <w:lvlText w:val=""/>
      <w:lvlJc w:val="left"/>
      <w:pPr>
        <w:ind w:hanging="360" w:left="2273"/>
      </w:pPr>
      <w:rPr>
        <w:rFonts w:ascii="Wingdings" w:hAnsi="Wingdings"/>
      </w:rPr>
    </w:lvl>
    <w:lvl w:ilvl="3" w:tplc="0309E2A4">
      <w:start w:val="1"/>
      <w:numFmt w:val="bullet"/>
      <w:suff w:val="tab"/>
      <w:lvlText w:val=""/>
      <w:lvlJc w:val="left"/>
      <w:pPr>
        <w:ind w:hanging="360" w:left="2993"/>
      </w:pPr>
      <w:rPr>
        <w:rFonts w:ascii="Symbol" w:hAnsi="Symbol"/>
      </w:rPr>
    </w:lvl>
    <w:lvl w:ilvl="4" w:tplc="08E15343">
      <w:start w:val="1"/>
      <w:numFmt w:val="bullet"/>
      <w:suff w:val="tab"/>
      <w:lvlText w:val="o"/>
      <w:lvlJc w:val="left"/>
      <w:pPr>
        <w:ind w:hanging="360" w:left="3713"/>
      </w:pPr>
      <w:rPr>
        <w:rFonts w:ascii="Courier New" w:hAnsi="Courier New"/>
      </w:rPr>
    </w:lvl>
    <w:lvl w:ilvl="5" w:tplc="1582707E">
      <w:start w:val="1"/>
      <w:numFmt w:val="bullet"/>
      <w:suff w:val="tab"/>
      <w:lvlText w:val=""/>
      <w:lvlJc w:val="left"/>
      <w:pPr>
        <w:ind w:hanging="360" w:left="4433"/>
      </w:pPr>
      <w:rPr>
        <w:rFonts w:ascii="Wingdings" w:hAnsi="Wingdings"/>
      </w:rPr>
    </w:lvl>
    <w:lvl w:ilvl="6" w:tplc="766B9462">
      <w:start w:val="1"/>
      <w:numFmt w:val="bullet"/>
      <w:suff w:val="tab"/>
      <w:lvlText w:val=""/>
      <w:lvlJc w:val="left"/>
      <w:pPr>
        <w:ind w:hanging="360" w:left="5153"/>
      </w:pPr>
      <w:rPr>
        <w:rFonts w:ascii="Symbol" w:hAnsi="Symbol"/>
      </w:rPr>
    </w:lvl>
    <w:lvl w:ilvl="7" w:tplc="6B1325B9">
      <w:start w:val="1"/>
      <w:numFmt w:val="bullet"/>
      <w:suff w:val="tab"/>
      <w:lvlText w:val="o"/>
      <w:lvlJc w:val="left"/>
      <w:pPr>
        <w:ind w:hanging="360" w:left="5873"/>
      </w:pPr>
      <w:rPr>
        <w:rFonts w:ascii="Courier New" w:hAnsi="Courier New"/>
      </w:rPr>
    </w:lvl>
    <w:lvl w:ilvl="8" w:tplc="27423E84">
      <w:start w:val="1"/>
      <w:numFmt w:val="bullet"/>
      <w:suff w:val="tab"/>
      <w:lvlText w:val=""/>
      <w:lvlJc w:val="left"/>
      <w:pPr>
        <w:ind w:hanging="360" w:left="6593"/>
      </w:pPr>
      <w:rPr>
        <w:rFonts w:ascii="Wingdings" w:hAnsi="Wingdings"/>
      </w:rPr>
    </w:lvl>
  </w:abstractNum>
  <w:abstractNum w:abstractNumId="52">
    <w:nsid w:val="46432E0A"/>
    <w:multiLevelType w:val="hybridMultilevel"/>
    <w:lvl w:ilvl="0" w:tplc="72C40139">
      <w:start w:val="1"/>
      <w:numFmt w:val="bullet"/>
      <w:suff w:val="tab"/>
      <w:lvlText w:val="–"/>
      <w:lvlJc w:val="left"/>
      <w:pPr>
        <w:ind w:hanging="360" w:left="1440"/>
      </w:pPr>
      <w:rPr>
        <w:rFonts w:ascii="Times New Roman" w:hAnsi="Times New Roman"/>
      </w:rPr>
    </w:lvl>
    <w:lvl w:ilvl="1" w:tplc="536443F6">
      <w:start w:val="1"/>
      <w:numFmt w:val="bullet"/>
      <w:suff w:val="tab"/>
      <w:lvlText w:val="o"/>
      <w:lvlJc w:val="left"/>
      <w:pPr>
        <w:ind w:hanging="360" w:left="2160"/>
      </w:pPr>
      <w:rPr>
        <w:rFonts w:ascii="Courier New" w:hAnsi="Courier New"/>
      </w:rPr>
    </w:lvl>
    <w:lvl w:ilvl="2" w:tplc="60C2CA54">
      <w:start w:val="1"/>
      <w:numFmt w:val="bullet"/>
      <w:suff w:val="tab"/>
      <w:lvlText w:val=""/>
      <w:lvlJc w:val="left"/>
      <w:pPr>
        <w:ind w:hanging="360" w:left="2880"/>
      </w:pPr>
      <w:rPr>
        <w:rFonts w:ascii="Wingdings" w:hAnsi="Wingdings"/>
      </w:rPr>
    </w:lvl>
    <w:lvl w:ilvl="3" w:tplc="58B58CBE">
      <w:start w:val="1"/>
      <w:numFmt w:val="bullet"/>
      <w:suff w:val="tab"/>
      <w:lvlText w:val=""/>
      <w:lvlJc w:val="left"/>
      <w:pPr>
        <w:ind w:hanging="360" w:left="3600"/>
      </w:pPr>
      <w:rPr>
        <w:rFonts w:ascii="Symbol" w:hAnsi="Symbol"/>
      </w:rPr>
    </w:lvl>
    <w:lvl w:ilvl="4" w:tplc="437E02AD">
      <w:start w:val="1"/>
      <w:numFmt w:val="bullet"/>
      <w:suff w:val="tab"/>
      <w:lvlText w:val="o"/>
      <w:lvlJc w:val="left"/>
      <w:pPr>
        <w:ind w:hanging="360" w:left="4320"/>
      </w:pPr>
      <w:rPr>
        <w:rFonts w:ascii="Courier New" w:hAnsi="Courier New"/>
      </w:rPr>
    </w:lvl>
    <w:lvl w:ilvl="5" w:tplc="0845A1FB">
      <w:start w:val="1"/>
      <w:numFmt w:val="bullet"/>
      <w:suff w:val="tab"/>
      <w:lvlText w:val=""/>
      <w:lvlJc w:val="left"/>
      <w:pPr>
        <w:ind w:hanging="360" w:left="5040"/>
      </w:pPr>
      <w:rPr>
        <w:rFonts w:ascii="Wingdings" w:hAnsi="Wingdings"/>
      </w:rPr>
    </w:lvl>
    <w:lvl w:ilvl="6" w:tplc="78C6554A">
      <w:start w:val="1"/>
      <w:numFmt w:val="bullet"/>
      <w:suff w:val="tab"/>
      <w:lvlText w:val=""/>
      <w:lvlJc w:val="left"/>
      <w:pPr>
        <w:ind w:hanging="360" w:left="5760"/>
      </w:pPr>
      <w:rPr>
        <w:rFonts w:ascii="Symbol" w:hAnsi="Symbol"/>
      </w:rPr>
    </w:lvl>
    <w:lvl w:ilvl="7" w:tplc="2DB6DCD3">
      <w:start w:val="1"/>
      <w:numFmt w:val="bullet"/>
      <w:suff w:val="tab"/>
      <w:lvlText w:val="o"/>
      <w:lvlJc w:val="left"/>
      <w:pPr>
        <w:ind w:hanging="360" w:left="6480"/>
      </w:pPr>
      <w:rPr>
        <w:rFonts w:ascii="Courier New" w:hAnsi="Courier New"/>
      </w:rPr>
    </w:lvl>
    <w:lvl w:ilvl="8" w:tplc="079289DC">
      <w:start w:val="1"/>
      <w:numFmt w:val="bullet"/>
      <w:suff w:val="tab"/>
      <w:lvlText w:val=""/>
      <w:lvlJc w:val="left"/>
      <w:pPr>
        <w:ind w:hanging="360" w:left="7200"/>
      </w:pPr>
      <w:rPr>
        <w:rFonts w:ascii="Wingdings" w:hAnsi="Wingdings"/>
      </w:rPr>
    </w:lvl>
  </w:abstractNum>
  <w:abstractNum w:abstractNumId="53">
    <w:nsid w:val="46586D12"/>
    <w:multiLevelType w:val="hybridMultilevel"/>
    <w:lvl w:ilvl="0" w:tplc="57D21AE9">
      <w:start w:val="1"/>
      <w:numFmt w:val="bullet"/>
      <w:suff w:val="tab"/>
      <w:lvlText w:val=""/>
      <w:lvlJc w:val="left"/>
      <w:pPr>
        <w:ind w:hanging="360" w:left="1080"/>
        <w:tabs>
          <w:tab w:val="left" w:pos="1080" w:leader="none"/>
        </w:tabs>
      </w:pPr>
      <w:rPr>
        <w:rFonts w:ascii="Symbol" w:hAnsi="Symbol"/>
      </w:rPr>
    </w:lvl>
    <w:lvl w:ilvl="1" w:tplc="31A1ED9E">
      <w:start w:val="1"/>
      <w:numFmt w:val="bullet"/>
      <w:suff w:val="tab"/>
      <w:lvlText w:val="o"/>
      <w:lvlJc w:val="left"/>
      <w:pPr>
        <w:ind w:hanging="360" w:left="1800"/>
        <w:tabs>
          <w:tab w:val="left" w:pos="1800" w:leader="none"/>
        </w:tabs>
      </w:pPr>
      <w:rPr>
        <w:rFonts w:ascii="Courier New" w:hAnsi="Courier New"/>
      </w:rPr>
    </w:lvl>
    <w:lvl w:ilvl="2" w:tplc="7272EB27">
      <w:start w:val="1"/>
      <w:numFmt w:val="bullet"/>
      <w:suff w:val="tab"/>
      <w:lvlText w:val=""/>
      <w:lvlJc w:val="left"/>
      <w:pPr>
        <w:ind w:hanging="360" w:left="2520"/>
        <w:tabs>
          <w:tab w:val="left" w:pos="2520" w:leader="none"/>
        </w:tabs>
      </w:pPr>
      <w:rPr>
        <w:rFonts w:ascii="Wingdings" w:hAnsi="Wingdings"/>
      </w:rPr>
    </w:lvl>
    <w:lvl w:ilvl="3" w:tplc="3DD94BC5">
      <w:start w:val="1"/>
      <w:numFmt w:val="bullet"/>
      <w:suff w:val="tab"/>
      <w:lvlText w:val=""/>
      <w:lvlJc w:val="left"/>
      <w:pPr>
        <w:ind w:hanging="360" w:left="3240"/>
        <w:tabs>
          <w:tab w:val="left" w:pos="3240" w:leader="none"/>
        </w:tabs>
      </w:pPr>
      <w:rPr>
        <w:rFonts w:ascii="Symbol" w:hAnsi="Symbol"/>
      </w:rPr>
    </w:lvl>
    <w:lvl w:ilvl="4" w:tplc="26183EFB">
      <w:start w:val="1"/>
      <w:numFmt w:val="bullet"/>
      <w:suff w:val="tab"/>
      <w:lvlText w:val="o"/>
      <w:lvlJc w:val="left"/>
      <w:pPr>
        <w:ind w:hanging="360" w:left="3960"/>
        <w:tabs>
          <w:tab w:val="left" w:pos="3960" w:leader="none"/>
        </w:tabs>
      </w:pPr>
      <w:rPr>
        <w:rFonts w:ascii="Courier New" w:hAnsi="Courier New"/>
      </w:rPr>
    </w:lvl>
    <w:lvl w:ilvl="5" w:tplc="70D65785">
      <w:start w:val="1"/>
      <w:numFmt w:val="bullet"/>
      <w:suff w:val="tab"/>
      <w:lvlText w:val=""/>
      <w:lvlJc w:val="left"/>
      <w:pPr>
        <w:ind w:hanging="360" w:left="4680"/>
        <w:tabs>
          <w:tab w:val="left" w:pos="4680" w:leader="none"/>
        </w:tabs>
      </w:pPr>
      <w:rPr>
        <w:rFonts w:ascii="Wingdings" w:hAnsi="Wingdings"/>
      </w:rPr>
    </w:lvl>
    <w:lvl w:ilvl="6" w:tplc="38859799">
      <w:start w:val="1"/>
      <w:numFmt w:val="bullet"/>
      <w:suff w:val="tab"/>
      <w:lvlText w:val=""/>
      <w:lvlJc w:val="left"/>
      <w:pPr>
        <w:ind w:hanging="360" w:left="5400"/>
        <w:tabs>
          <w:tab w:val="left" w:pos="5400" w:leader="none"/>
        </w:tabs>
      </w:pPr>
      <w:rPr>
        <w:rFonts w:ascii="Symbol" w:hAnsi="Symbol"/>
      </w:rPr>
    </w:lvl>
    <w:lvl w:ilvl="7" w:tplc="0CD5A01D">
      <w:start w:val="1"/>
      <w:numFmt w:val="bullet"/>
      <w:suff w:val="tab"/>
      <w:lvlText w:val="o"/>
      <w:lvlJc w:val="left"/>
      <w:pPr>
        <w:ind w:hanging="360" w:left="6120"/>
        <w:tabs>
          <w:tab w:val="left" w:pos="6120" w:leader="none"/>
        </w:tabs>
      </w:pPr>
      <w:rPr>
        <w:rFonts w:ascii="Courier New" w:hAnsi="Courier New"/>
      </w:rPr>
    </w:lvl>
    <w:lvl w:ilvl="8" w:tplc="1C00BADD">
      <w:start w:val="1"/>
      <w:numFmt w:val="bullet"/>
      <w:suff w:val="tab"/>
      <w:lvlText w:val=""/>
      <w:lvlJc w:val="left"/>
      <w:pPr>
        <w:ind w:hanging="360" w:left="6840"/>
        <w:tabs>
          <w:tab w:val="left" w:pos="6840" w:leader="none"/>
        </w:tabs>
      </w:pPr>
      <w:rPr>
        <w:rFonts w:ascii="Wingdings" w:hAnsi="Wingdings"/>
      </w:rPr>
    </w:lvl>
  </w:abstractNum>
  <w:abstractNum w:abstractNumId="54">
    <w:nsid w:val="483F5F9A"/>
    <w:multiLevelType w:val="hybridMultilevel"/>
    <w:lvl w:ilvl="0" w:tplc="6CA6FA94">
      <w:start w:val="1"/>
      <w:numFmt w:val="bullet"/>
      <w:suff w:val="tab"/>
      <w:lvlText w:val=""/>
      <w:lvlJc w:val="left"/>
      <w:pPr>
        <w:ind w:hanging="360" w:left="1065"/>
        <w:tabs>
          <w:tab w:val="left" w:pos="1065" w:leader="none"/>
        </w:tabs>
      </w:pPr>
      <w:rPr>
        <w:rFonts w:ascii="Symbol" w:hAnsi="Symbol"/>
      </w:rPr>
    </w:lvl>
    <w:lvl w:ilvl="1" w:tplc="7FD7DE28">
      <w:start w:val="1"/>
      <w:numFmt w:val="bullet"/>
      <w:suff w:val="tab"/>
      <w:lvlText w:val="-"/>
      <w:lvlJc w:val="left"/>
      <w:pPr>
        <w:ind w:hanging="360" w:left="1440"/>
        <w:tabs>
          <w:tab w:val="left" w:pos="1440" w:leader="none"/>
        </w:tabs>
      </w:pPr>
      <w:rPr>
        <w:rFonts w:ascii="Times New Roman" w:hAnsi="Times New Roman"/>
      </w:rPr>
    </w:lvl>
    <w:lvl w:ilvl="2" w:tplc="070C7BBF">
      <w:start w:val="1"/>
      <w:numFmt w:val="bullet"/>
      <w:suff w:val="tab"/>
      <w:lvlText w:val=""/>
      <w:lvlJc w:val="left"/>
      <w:pPr>
        <w:ind w:hanging="360" w:left="2160"/>
        <w:tabs>
          <w:tab w:val="left" w:pos="2160" w:leader="none"/>
        </w:tabs>
      </w:pPr>
      <w:rPr>
        <w:rFonts w:ascii="Wingdings" w:hAnsi="Wingdings"/>
      </w:rPr>
    </w:lvl>
    <w:lvl w:ilvl="3" w:tplc="54FC5C59">
      <w:start w:val="1"/>
      <w:numFmt w:val="bullet"/>
      <w:suff w:val="tab"/>
      <w:lvlText w:val=""/>
      <w:lvlJc w:val="left"/>
      <w:pPr>
        <w:ind w:hanging="360" w:left="2880"/>
        <w:tabs>
          <w:tab w:val="left" w:pos="2880" w:leader="none"/>
        </w:tabs>
      </w:pPr>
      <w:rPr>
        <w:rFonts w:ascii="Symbol" w:hAnsi="Symbol"/>
      </w:rPr>
    </w:lvl>
    <w:lvl w:ilvl="4" w:tplc="487FDC82">
      <w:start w:val="1"/>
      <w:numFmt w:val="bullet"/>
      <w:suff w:val="tab"/>
      <w:lvlText w:val="o"/>
      <w:lvlJc w:val="left"/>
      <w:pPr>
        <w:ind w:hanging="360" w:left="3600"/>
        <w:tabs>
          <w:tab w:val="left" w:pos="3600" w:leader="none"/>
        </w:tabs>
      </w:pPr>
      <w:rPr>
        <w:rFonts w:ascii="Courier New" w:hAnsi="Courier New"/>
      </w:rPr>
    </w:lvl>
    <w:lvl w:ilvl="5" w:tplc="5C9DDEAD">
      <w:start w:val="1"/>
      <w:numFmt w:val="bullet"/>
      <w:suff w:val="tab"/>
      <w:lvlText w:val=""/>
      <w:lvlJc w:val="left"/>
      <w:pPr>
        <w:ind w:hanging="360" w:left="4320"/>
        <w:tabs>
          <w:tab w:val="left" w:pos="4320" w:leader="none"/>
        </w:tabs>
      </w:pPr>
      <w:rPr>
        <w:rFonts w:ascii="Wingdings" w:hAnsi="Wingdings"/>
      </w:rPr>
    </w:lvl>
    <w:lvl w:ilvl="6" w:tplc="60FA7440">
      <w:start w:val="1"/>
      <w:numFmt w:val="bullet"/>
      <w:suff w:val="tab"/>
      <w:lvlText w:val=""/>
      <w:lvlJc w:val="left"/>
      <w:pPr>
        <w:ind w:hanging="360" w:left="5040"/>
        <w:tabs>
          <w:tab w:val="left" w:pos="5040" w:leader="none"/>
        </w:tabs>
      </w:pPr>
      <w:rPr>
        <w:rFonts w:ascii="Symbol" w:hAnsi="Symbol"/>
      </w:rPr>
    </w:lvl>
    <w:lvl w:ilvl="7" w:tplc="44D21287">
      <w:start w:val="1"/>
      <w:numFmt w:val="bullet"/>
      <w:suff w:val="tab"/>
      <w:lvlText w:val="o"/>
      <w:lvlJc w:val="left"/>
      <w:pPr>
        <w:ind w:hanging="360" w:left="5760"/>
        <w:tabs>
          <w:tab w:val="left" w:pos="5760" w:leader="none"/>
        </w:tabs>
      </w:pPr>
      <w:rPr>
        <w:rFonts w:ascii="Courier New" w:hAnsi="Courier New"/>
      </w:rPr>
    </w:lvl>
    <w:lvl w:ilvl="8" w:tplc="49FBA2C5">
      <w:start w:val="1"/>
      <w:numFmt w:val="bullet"/>
      <w:suff w:val="tab"/>
      <w:lvlText w:val=""/>
      <w:lvlJc w:val="left"/>
      <w:pPr>
        <w:ind w:hanging="360" w:left="6480"/>
        <w:tabs>
          <w:tab w:val="left" w:pos="6480" w:leader="none"/>
        </w:tabs>
      </w:pPr>
      <w:rPr>
        <w:rFonts w:ascii="Wingdings" w:hAnsi="Wingdings"/>
      </w:rPr>
    </w:lvl>
  </w:abstractNum>
  <w:abstractNum w:abstractNumId="55">
    <w:nsid w:val="48F22CDC"/>
    <w:multiLevelType w:val="hybridMultilevel"/>
    <w:lvl w:ilvl="0" w:tplc="1874D693">
      <w:start w:val="1"/>
      <w:numFmt w:val="bullet"/>
      <w:suff w:val="tab"/>
      <w:lvlText w:val=""/>
      <w:lvlJc w:val="left"/>
      <w:pPr>
        <w:ind w:hanging="360" w:left="720"/>
        <w:tabs>
          <w:tab w:val="left" w:pos="720" w:leader="none"/>
        </w:tabs>
      </w:pPr>
      <w:rPr>
        <w:rFonts w:ascii="Symbol" w:hAnsi="Symbol"/>
      </w:rPr>
    </w:lvl>
    <w:lvl w:ilvl="1" w:tplc="0EA9C1BC">
      <w:start w:val="1"/>
      <w:numFmt w:val="bullet"/>
      <w:suff w:val="tab"/>
      <w:lvlText w:val="o"/>
      <w:lvlJc w:val="left"/>
      <w:pPr>
        <w:ind w:hanging="360" w:left="1440"/>
        <w:tabs>
          <w:tab w:val="left" w:pos="1440" w:leader="none"/>
        </w:tabs>
      </w:pPr>
      <w:rPr>
        <w:rFonts w:ascii="Courier New" w:hAnsi="Courier New"/>
      </w:rPr>
    </w:lvl>
    <w:lvl w:ilvl="2" w:tplc="238CEAF8">
      <w:start w:val="1"/>
      <w:numFmt w:val="bullet"/>
      <w:suff w:val="tab"/>
      <w:lvlText w:val=""/>
      <w:lvlJc w:val="left"/>
      <w:pPr>
        <w:ind w:hanging="360" w:left="2160"/>
        <w:tabs>
          <w:tab w:val="left" w:pos="2160" w:leader="none"/>
        </w:tabs>
      </w:pPr>
      <w:rPr>
        <w:rFonts w:ascii="Wingdings" w:hAnsi="Wingdings"/>
      </w:rPr>
    </w:lvl>
    <w:lvl w:ilvl="3" w:tplc="2C8993E7">
      <w:start w:val="1"/>
      <w:numFmt w:val="bullet"/>
      <w:suff w:val="tab"/>
      <w:lvlText w:val=""/>
      <w:lvlJc w:val="left"/>
      <w:pPr>
        <w:ind w:hanging="360" w:left="2880"/>
        <w:tabs>
          <w:tab w:val="left" w:pos="2880" w:leader="none"/>
        </w:tabs>
      </w:pPr>
      <w:rPr>
        <w:rFonts w:ascii="Symbol" w:hAnsi="Symbol"/>
      </w:rPr>
    </w:lvl>
    <w:lvl w:ilvl="4" w:tplc="6CA12268">
      <w:start w:val="1"/>
      <w:numFmt w:val="bullet"/>
      <w:suff w:val="tab"/>
      <w:lvlText w:val="o"/>
      <w:lvlJc w:val="left"/>
      <w:pPr>
        <w:ind w:hanging="360" w:left="3600"/>
        <w:tabs>
          <w:tab w:val="left" w:pos="3600" w:leader="none"/>
        </w:tabs>
      </w:pPr>
      <w:rPr>
        <w:rFonts w:ascii="Courier New" w:hAnsi="Courier New"/>
      </w:rPr>
    </w:lvl>
    <w:lvl w:ilvl="5" w:tplc="5EE83790">
      <w:start w:val="1"/>
      <w:numFmt w:val="bullet"/>
      <w:suff w:val="tab"/>
      <w:lvlText w:val=""/>
      <w:lvlJc w:val="left"/>
      <w:pPr>
        <w:ind w:hanging="360" w:left="4320"/>
        <w:tabs>
          <w:tab w:val="left" w:pos="4320" w:leader="none"/>
        </w:tabs>
      </w:pPr>
      <w:rPr>
        <w:rFonts w:ascii="Wingdings" w:hAnsi="Wingdings"/>
      </w:rPr>
    </w:lvl>
    <w:lvl w:ilvl="6" w:tplc="4D8A12F2">
      <w:start w:val="1"/>
      <w:numFmt w:val="bullet"/>
      <w:suff w:val="tab"/>
      <w:lvlText w:val=""/>
      <w:lvlJc w:val="left"/>
      <w:pPr>
        <w:ind w:hanging="360" w:left="5040"/>
        <w:tabs>
          <w:tab w:val="left" w:pos="5040" w:leader="none"/>
        </w:tabs>
      </w:pPr>
      <w:rPr>
        <w:rFonts w:ascii="Symbol" w:hAnsi="Symbol"/>
      </w:rPr>
    </w:lvl>
    <w:lvl w:ilvl="7" w:tplc="39B39552">
      <w:start w:val="1"/>
      <w:numFmt w:val="bullet"/>
      <w:suff w:val="tab"/>
      <w:lvlText w:val="o"/>
      <w:lvlJc w:val="left"/>
      <w:pPr>
        <w:ind w:hanging="360" w:left="5760"/>
        <w:tabs>
          <w:tab w:val="left" w:pos="5760" w:leader="none"/>
        </w:tabs>
      </w:pPr>
      <w:rPr>
        <w:rFonts w:ascii="Courier New" w:hAnsi="Courier New"/>
      </w:rPr>
    </w:lvl>
    <w:lvl w:ilvl="8" w:tplc="136C42BA">
      <w:start w:val="1"/>
      <w:numFmt w:val="bullet"/>
      <w:suff w:val="tab"/>
      <w:lvlText w:val=""/>
      <w:lvlJc w:val="left"/>
      <w:pPr>
        <w:ind w:hanging="360" w:left="6480"/>
        <w:tabs>
          <w:tab w:val="left" w:pos="6480" w:leader="none"/>
        </w:tabs>
      </w:pPr>
      <w:rPr>
        <w:rFonts w:ascii="Wingdings" w:hAnsi="Wingdings"/>
      </w:rPr>
    </w:lvl>
  </w:abstractNum>
  <w:abstractNum w:abstractNumId="56">
    <w:nsid w:val="49B56C2A"/>
    <w:multiLevelType w:val="hybridMultilevel"/>
    <w:lvl w:ilvl="0" w:tplc="4A1D4DD0">
      <w:start w:val="1"/>
      <w:numFmt w:val="bullet"/>
      <w:suff w:val="tab"/>
      <w:lvlText w:val=""/>
      <w:lvlJc w:val="left"/>
      <w:pPr>
        <w:ind w:hanging="340" w:left="340"/>
        <w:tabs>
          <w:tab w:val="left" w:pos="340" w:leader="none"/>
        </w:tabs>
      </w:pPr>
      <w:rPr>
        <w:rFonts w:ascii="Symbol" w:hAnsi="Symbol"/>
      </w:rPr>
    </w:lvl>
    <w:lvl w:ilvl="1" w:tplc="25A6D9B0">
      <w:start w:val="1"/>
      <w:numFmt w:val="bullet"/>
      <w:suff w:val="tab"/>
      <w:lvlText w:val="o"/>
      <w:lvlJc w:val="left"/>
      <w:pPr>
        <w:ind w:hanging="360" w:left="1440"/>
        <w:tabs>
          <w:tab w:val="left" w:pos="1440" w:leader="none"/>
        </w:tabs>
      </w:pPr>
      <w:rPr>
        <w:rFonts w:ascii="Courier New" w:hAnsi="Courier New"/>
      </w:rPr>
    </w:lvl>
    <w:lvl w:ilvl="2" w:tplc="6C042D13">
      <w:start w:val="1"/>
      <w:numFmt w:val="bullet"/>
      <w:suff w:val="tab"/>
      <w:lvlText w:val=""/>
      <w:lvlJc w:val="left"/>
      <w:pPr>
        <w:ind w:hanging="360" w:left="2160"/>
        <w:tabs>
          <w:tab w:val="left" w:pos="2160" w:leader="none"/>
        </w:tabs>
      </w:pPr>
      <w:rPr>
        <w:rFonts w:ascii="Wingdings" w:hAnsi="Wingdings"/>
      </w:rPr>
    </w:lvl>
    <w:lvl w:ilvl="3" w:tplc="0EA2D381">
      <w:start w:val="1"/>
      <w:numFmt w:val="bullet"/>
      <w:suff w:val="tab"/>
      <w:lvlText w:val=""/>
      <w:lvlJc w:val="left"/>
      <w:pPr>
        <w:ind w:hanging="360" w:left="2880"/>
        <w:tabs>
          <w:tab w:val="left" w:pos="2880" w:leader="none"/>
        </w:tabs>
      </w:pPr>
      <w:rPr>
        <w:rFonts w:ascii="Symbol" w:hAnsi="Symbol"/>
      </w:rPr>
    </w:lvl>
    <w:lvl w:ilvl="4" w:tplc="4AC01985">
      <w:start w:val="1"/>
      <w:numFmt w:val="bullet"/>
      <w:suff w:val="tab"/>
      <w:lvlText w:val="o"/>
      <w:lvlJc w:val="left"/>
      <w:pPr>
        <w:ind w:hanging="360" w:left="3600"/>
        <w:tabs>
          <w:tab w:val="left" w:pos="3600" w:leader="none"/>
        </w:tabs>
      </w:pPr>
      <w:rPr>
        <w:rFonts w:ascii="Courier New" w:hAnsi="Courier New"/>
      </w:rPr>
    </w:lvl>
    <w:lvl w:ilvl="5" w:tplc="278EAC3A">
      <w:start w:val="1"/>
      <w:numFmt w:val="bullet"/>
      <w:suff w:val="tab"/>
      <w:lvlText w:val=""/>
      <w:lvlJc w:val="left"/>
      <w:pPr>
        <w:ind w:hanging="360" w:left="4320"/>
        <w:tabs>
          <w:tab w:val="left" w:pos="4320" w:leader="none"/>
        </w:tabs>
      </w:pPr>
      <w:rPr>
        <w:rFonts w:ascii="Wingdings" w:hAnsi="Wingdings"/>
      </w:rPr>
    </w:lvl>
    <w:lvl w:ilvl="6" w:tplc="028C82AD">
      <w:start w:val="1"/>
      <w:numFmt w:val="bullet"/>
      <w:suff w:val="tab"/>
      <w:lvlText w:val=""/>
      <w:lvlJc w:val="left"/>
      <w:pPr>
        <w:ind w:hanging="360" w:left="5040"/>
        <w:tabs>
          <w:tab w:val="left" w:pos="5040" w:leader="none"/>
        </w:tabs>
      </w:pPr>
      <w:rPr>
        <w:rFonts w:ascii="Symbol" w:hAnsi="Symbol"/>
      </w:rPr>
    </w:lvl>
    <w:lvl w:ilvl="7" w:tplc="2132933A">
      <w:start w:val="1"/>
      <w:numFmt w:val="bullet"/>
      <w:suff w:val="tab"/>
      <w:lvlText w:val="o"/>
      <w:lvlJc w:val="left"/>
      <w:pPr>
        <w:ind w:hanging="360" w:left="5760"/>
        <w:tabs>
          <w:tab w:val="left" w:pos="5760" w:leader="none"/>
        </w:tabs>
      </w:pPr>
      <w:rPr>
        <w:rFonts w:ascii="Courier New" w:hAnsi="Courier New"/>
      </w:rPr>
    </w:lvl>
    <w:lvl w:ilvl="8" w:tplc="356D5106">
      <w:start w:val="1"/>
      <w:numFmt w:val="bullet"/>
      <w:suff w:val="tab"/>
      <w:lvlText w:val=""/>
      <w:lvlJc w:val="left"/>
      <w:pPr>
        <w:ind w:hanging="360" w:left="6480"/>
        <w:tabs>
          <w:tab w:val="left" w:pos="6480" w:leader="none"/>
        </w:tabs>
      </w:pPr>
      <w:rPr>
        <w:rFonts w:ascii="Wingdings" w:hAnsi="Wingdings"/>
      </w:rPr>
    </w:lvl>
  </w:abstractNum>
  <w:abstractNum w:abstractNumId="57">
    <w:nsid w:val="507E49EC"/>
    <w:multiLevelType w:val="hybridMultilevel"/>
    <w:lvl w:ilvl="0" w:tplc="78291846">
      <w:start w:val="1"/>
      <w:numFmt w:val="bullet"/>
      <w:suff w:val="tab"/>
      <w:lvlText w:val=""/>
      <w:lvlJc w:val="left"/>
      <w:pPr>
        <w:ind w:hanging="360" w:left="744"/>
        <w:tabs>
          <w:tab w:val="left" w:pos="744" w:leader="none"/>
        </w:tabs>
      </w:pPr>
      <w:rPr>
        <w:rFonts w:ascii="Symbol" w:hAnsi="Symbol"/>
      </w:rPr>
    </w:lvl>
    <w:lvl w:ilvl="1" w:tplc="0B0A5A02">
      <w:start w:val="1"/>
      <w:numFmt w:val="bullet"/>
      <w:suff w:val="tab"/>
      <w:lvlText w:val="o"/>
      <w:lvlJc w:val="left"/>
      <w:pPr>
        <w:ind w:hanging="360" w:left="1464"/>
      </w:pPr>
      <w:rPr>
        <w:rFonts w:ascii="Courier New" w:hAnsi="Courier New"/>
      </w:rPr>
    </w:lvl>
    <w:lvl w:ilvl="2" w:tplc="19E86046">
      <w:start w:val="1"/>
      <w:numFmt w:val="bullet"/>
      <w:suff w:val="tab"/>
      <w:lvlText w:val=""/>
      <w:lvlJc w:val="left"/>
      <w:pPr>
        <w:ind w:hanging="360" w:left="2184"/>
      </w:pPr>
      <w:rPr>
        <w:rFonts w:ascii="Wingdings" w:hAnsi="Wingdings"/>
      </w:rPr>
    </w:lvl>
    <w:lvl w:ilvl="3" w:tplc="269D4A19">
      <w:start w:val="1"/>
      <w:numFmt w:val="bullet"/>
      <w:suff w:val="tab"/>
      <w:lvlText w:val=""/>
      <w:lvlJc w:val="left"/>
      <w:pPr>
        <w:ind w:hanging="360" w:left="2904"/>
      </w:pPr>
      <w:rPr>
        <w:rFonts w:ascii="Symbol" w:hAnsi="Symbol"/>
      </w:rPr>
    </w:lvl>
    <w:lvl w:ilvl="4" w:tplc="6227CD40">
      <w:start w:val="1"/>
      <w:numFmt w:val="bullet"/>
      <w:suff w:val="tab"/>
      <w:lvlText w:val="o"/>
      <w:lvlJc w:val="left"/>
      <w:pPr>
        <w:ind w:hanging="360" w:left="3624"/>
      </w:pPr>
      <w:rPr>
        <w:rFonts w:ascii="Courier New" w:hAnsi="Courier New"/>
      </w:rPr>
    </w:lvl>
    <w:lvl w:ilvl="5" w:tplc="08AE1A0D">
      <w:start w:val="1"/>
      <w:numFmt w:val="bullet"/>
      <w:suff w:val="tab"/>
      <w:lvlText w:val=""/>
      <w:lvlJc w:val="left"/>
      <w:pPr>
        <w:ind w:hanging="360" w:left="4344"/>
      </w:pPr>
      <w:rPr>
        <w:rFonts w:ascii="Wingdings" w:hAnsi="Wingdings"/>
      </w:rPr>
    </w:lvl>
    <w:lvl w:ilvl="6" w:tplc="2D4E383E">
      <w:start w:val="1"/>
      <w:numFmt w:val="bullet"/>
      <w:suff w:val="tab"/>
      <w:lvlText w:val=""/>
      <w:lvlJc w:val="left"/>
      <w:pPr>
        <w:ind w:hanging="360" w:left="5064"/>
      </w:pPr>
      <w:rPr>
        <w:rFonts w:ascii="Symbol" w:hAnsi="Symbol"/>
      </w:rPr>
    </w:lvl>
    <w:lvl w:ilvl="7" w:tplc="3BF9FA85">
      <w:start w:val="1"/>
      <w:numFmt w:val="bullet"/>
      <w:suff w:val="tab"/>
      <w:lvlText w:val="o"/>
      <w:lvlJc w:val="left"/>
      <w:pPr>
        <w:ind w:hanging="360" w:left="5784"/>
      </w:pPr>
      <w:rPr>
        <w:rFonts w:ascii="Courier New" w:hAnsi="Courier New"/>
      </w:rPr>
    </w:lvl>
    <w:lvl w:ilvl="8" w:tplc="4CB49859">
      <w:start w:val="1"/>
      <w:numFmt w:val="bullet"/>
      <w:suff w:val="tab"/>
      <w:lvlText w:val=""/>
      <w:lvlJc w:val="left"/>
      <w:pPr>
        <w:ind w:hanging="360" w:left="6504"/>
      </w:pPr>
      <w:rPr>
        <w:rFonts w:ascii="Wingdings" w:hAnsi="Wingdings"/>
      </w:rPr>
    </w:lvl>
  </w:abstractNum>
  <w:abstractNum w:abstractNumId="58">
    <w:nsid w:val="51100DB5"/>
    <w:multiLevelType w:val="hybridMultilevel"/>
    <w:lvl w:ilvl="0" w:tplc="7D80C7C8">
      <w:start w:val="1"/>
      <w:numFmt w:val="bullet"/>
      <w:suff w:val="tab"/>
      <w:lvlText w:val=""/>
      <w:lvlJc w:val="left"/>
      <w:pPr>
        <w:ind w:hanging="397" w:left="908"/>
        <w:tabs>
          <w:tab w:val="left" w:pos="964" w:leader="none"/>
        </w:tabs>
      </w:pPr>
      <w:rPr>
        <w:rFonts w:ascii="Symbol" w:hAnsi="Symbol"/>
      </w:rPr>
    </w:lvl>
    <w:lvl w:ilvl="1" w:tplc="3CA9395D">
      <w:start w:val="1"/>
      <w:numFmt w:val="bullet"/>
      <w:suff w:val="tab"/>
      <w:lvlText w:val="o"/>
      <w:lvlJc w:val="left"/>
      <w:pPr>
        <w:ind w:hanging="360" w:left="1724"/>
        <w:tabs>
          <w:tab w:val="left" w:pos="1724" w:leader="none"/>
        </w:tabs>
      </w:pPr>
      <w:rPr>
        <w:rFonts w:ascii="Courier New" w:hAnsi="Courier New"/>
      </w:rPr>
    </w:lvl>
    <w:lvl w:ilvl="2" w:tplc="6F54F853">
      <w:start w:val="1"/>
      <w:numFmt w:val="bullet"/>
      <w:suff w:val="tab"/>
      <w:lvlText w:val=""/>
      <w:lvlJc w:val="left"/>
      <w:pPr>
        <w:ind w:hanging="360" w:left="2444"/>
        <w:tabs>
          <w:tab w:val="left" w:pos="2444" w:leader="none"/>
        </w:tabs>
      </w:pPr>
      <w:rPr>
        <w:rFonts w:ascii="Wingdings" w:hAnsi="Wingdings"/>
      </w:rPr>
    </w:lvl>
    <w:lvl w:ilvl="3" w:tplc="5A3F674C">
      <w:start w:val="1"/>
      <w:numFmt w:val="bullet"/>
      <w:suff w:val="tab"/>
      <w:lvlText w:val=""/>
      <w:lvlJc w:val="left"/>
      <w:pPr>
        <w:ind w:hanging="360" w:left="3164"/>
        <w:tabs>
          <w:tab w:val="left" w:pos="3164" w:leader="none"/>
        </w:tabs>
      </w:pPr>
      <w:rPr>
        <w:rFonts w:ascii="Symbol" w:hAnsi="Symbol"/>
      </w:rPr>
    </w:lvl>
    <w:lvl w:ilvl="4" w:tplc="3C6A0B91">
      <w:start w:val="1"/>
      <w:numFmt w:val="bullet"/>
      <w:suff w:val="tab"/>
      <w:lvlText w:val="o"/>
      <w:lvlJc w:val="left"/>
      <w:pPr>
        <w:ind w:hanging="360" w:left="3884"/>
        <w:tabs>
          <w:tab w:val="left" w:pos="3884" w:leader="none"/>
        </w:tabs>
      </w:pPr>
      <w:rPr>
        <w:rFonts w:ascii="Courier New" w:hAnsi="Courier New"/>
      </w:rPr>
    </w:lvl>
    <w:lvl w:ilvl="5" w:tplc="0817A224">
      <w:start w:val="1"/>
      <w:numFmt w:val="bullet"/>
      <w:suff w:val="tab"/>
      <w:lvlText w:val=""/>
      <w:lvlJc w:val="left"/>
      <w:pPr>
        <w:ind w:hanging="360" w:left="4604"/>
        <w:tabs>
          <w:tab w:val="left" w:pos="4604" w:leader="none"/>
        </w:tabs>
      </w:pPr>
      <w:rPr>
        <w:rFonts w:ascii="Wingdings" w:hAnsi="Wingdings"/>
      </w:rPr>
    </w:lvl>
    <w:lvl w:ilvl="6" w:tplc="093D7AF6">
      <w:start w:val="1"/>
      <w:numFmt w:val="bullet"/>
      <w:suff w:val="tab"/>
      <w:lvlText w:val=""/>
      <w:lvlJc w:val="left"/>
      <w:pPr>
        <w:ind w:hanging="360" w:left="5324"/>
        <w:tabs>
          <w:tab w:val="left" w:pos="5324" w:leader="none"/>
        </w:tabs>
      </w:pPr>
      <w:rPr>
        <w:rFonts w:ascii="Symbol" w:hAnsi="Symbol"/>
      </w:rPr>
    </w:lvl>
    <w:lvl w:ilvl="7" w:tplc="7D6C4834">
      <w:start w:val="1"/>
      <w:numFmt w:val="bullet"/>
      <w:suff w:val="tab"/>
      <w:lvlText w:val="o"/>
      <w:lvlJc w:val="left"/>
      <w:pPr>
        <w:ind w:hanging="360" w:left="6044"/>
        <w:tabs>
          <w:tab w:val="left" w:pos="6044" w:leader="none"/>
        </w:tabs>
      </w:pPr>
      <w:rPr>
        <w:rFonts w:ascii="Courier New" w:hAnsi="Courier New"/>
      </w:rPr>
    </w:lvl>
    <w:lvl w:ilvl="8" w:tplc="09D629DC">
      <w:start w:val="1"/>
      <w:numFmt w:val="bullet"/>
      <w:suff w:val="tab"/>
      <w:lvlText w:val=""/>
      <w:lvlJc w:val="left"/>
      <w:pPr>
        <w:ind w:hanging="360" w:left="6764"/>
        <w:tabs>
          <w:tab w:val="left" w:pos="6764" w:leader="none"/>
        </w:tabs>
      </w:pPr>
      <w:rPr>
        <w:rFonts w:ascii="Wingdings" w:hAnsi="Wingdings"/>
      </w:rPr>
    </w:lvl>
  </w:abstractNum>
  <w:abstractNum w:abstractNumId="59">
    <w:nsid w:val="51946AD1"/>
    <w:multiLevelType w:val="hybridMultilevel"/>
    <w:lvl w:ilvl="0" w:tplc="69CECEDE">
      <w:start w:val="1"/>
      <w:numFmt w:val="bullet"/>
      <w:suff w:val="tab"/>
      <w:lvlText w:val=""/>
      <w:lvlJc w:val="left"/>
      <w:pPr>
        <w:ind w:hanging="360" w:left="360"/>
        <w:tabs>
          <w:tab w:val="left" w:pos="360" w:leader="none"/>
        </w:tabs>
      </w:pPr>
      <w:rPr>
        <w:rFonts w:ascii="Symbol" w:hAnsi="Symbol"/>
      </w:rPr>
    </w:lvl>
    <w:lvl w:ilvl="1" w:tplc="413655FC">
      <w:start w:val="1"/>
      <w:numFmt w:val="bullet"/>
      <w:suff w:val="tab"/>
      <w:lvlText w:val="o"/>
      <w:lvlJc w:val="left"/>
      <w:pPr>
        <w:ind w:hanging="360" w:left="2148"/>
        <w:tabs>
          <w:tab w:val="left" w:pos="2148" w:leader="none"/>
        </w:tabs>
      </w:pPr>
      <w:rPr>
        <w:rFonts w:ascii="Courier New" w:hAnsi="Courier New"/>
      </w:rPr>
    </w:lvl>
    <w:lvl w:ilvl="2" w:tplc="72216998">
      <w:start w:val="1"/>
      <w:numFmt w:val="bullet"/>
      <w:suff w:val="tab"/>
      <w:lvlText w:val=""/>
      <w:lvlJc w:val="left"/>
      <w:pPr>
        <w:ind w:hanging="360" w:left="2868"/>
        <w:tabs>
          <w:tab w:val="left" w:pos="2868" w:leader="none"/>
        </w:tabs>
      </w:pPr>
      <w:rPr>
        <w:rFonts w:ascii="Wingdings" w:hAnsi="Wingdings"/>
      </w:rPr>
    </w:lvl>
    <w:lvl w:ilvl="3" w:tplc="30FC0814">
      <w:start w:val="1"/>
      <w:numFmt w:val="bullet"/>
      <w:suff w:val="tab"/>
      <w:lvlText w:val=""/>
      <w:lvlJc w:val="left"/>
      <w:pPr>
        <w:ind w:hanging="360" w:left="3588"/>
        <w:tabs>
          <w:tab w:val="left" w:pos="3588" w:leader="none"/>
        </w:tabs>
      </w:pPr>
      <w:rPr>
        <w:rFonts w:ascii="Symbol" w:hAnsi="Symbol"/>
      </w:rPr>
    </w:lvl>
    <w:lvl w:ilvl="4" w:tplc="58793F9F">
      <w:start w:val="1"/>
      <w:numFmt w:val="bullet"/>
      <w:suff w:val="tab"/>
      <w:lvlText w:val="o"/>
      <w:lvlJc w:val="left"/>
      <w:pPr>
        <w:ind w:hanging="360" w:left="4308"/>
        <w:tabs>
          <w:tab w:val="left" w:pos="4308" w:leader="none"/>
        </w:tabs>
      </w:pPr>
      <w:rPr>
        <w:rFonts w:ascii="Courier New" w:hAnsi="Courier New"/>
      </w:rPr>
    </w:lvl>
    <w:lvl w:ilvl="5" w:tplc="418C0111">
      <w:start w:val="1"/>
      <w:numFmt w:val="bullet"/>
      <w:suff w:val="tab"/>
      <w:lvlText w:val=""/>
      <w:lvlJc w:val="left"/>
      <w:pPr>
        <w:ind w:hanging="360" w:left="5028"/>
        <w:tabs>
          <w:tab w:val="left" w:pos="5028" w:leader="none"/>
        </w:tabs>
      </w:pPr>
      <w:rPr>
        <w:rFonts w:ascii="Wingdings" w:hAnsi="Wingdings"/>
      </w:rPr>
    </w:lvl>
    <w:lvl w:ilvl="6" w:tplc="28B5199A">
      <w:start w:val="1"/>
      <w:numFmt w:val="bullet"/>
      <w:suff w:val="tab"/>
      <w:lvlText w:val=""/>
      <w:lvlJc w:val="left"/>
      <w:pPr>
        <w:ind w:hanging="360" w:left="5748"/>
        <w:tabs>
          <w:tab w:val="left" w:pos="5748" w:leader="none"/>
        </w:tabs>
      </w:pPr>
      <w:rPr>
        <w:rFonts w:ascii="Symbol" w:hAnsi="Symbol"/>
      </w:rPr>
    </w:lvl>
    <w:lvl w:ilvl="7" w:tplc="53C32CF4">
      <w:start w:val="1"/>
      <w:numFmt w:val="bullet"/>
      <w:suff w:val="tab"/>
      <w:lvlText w:val="o"/>
      <w:lvlJc w:val="left"/>
      <w:pPr>
        <w:ind w:hanging="360" w:left="6468"/>
        <w:tabs>
          <w:tab w:val="left" w:pos="6468" w:leader="none"/>
        </w:tabs>
      </w:pPr>
      <w:rPr>
        <w:rFonts w:ascii="Courier New" w:hAnsi="Courier New"/>
      </w:rPr>
    </w:lvl>
    <w:lvl w:ilvl="8" w:tplc="0EB491F1">
      <w:start w:val="1"/>
      <w:numFmt w:val="bullet"/>
      <w:suff w:val="tab"/>
      <w:lvlText w:val=""/>
      <w:lvlJc w:val="left"/>
      <w:pPr>
        <w:ind w:hanging="360" w:left="7188"/>
        <w:tabs>
          <w:tab w:val="left" w:pos="7188" w:leader="none"/>
        </w:tabs>
      </w:pPr>
      <w:rPr>
        <w:rFonts w:ascii="Wingdings" w:hAnsi="Wingdings"/>
      </w:rPr>
    </w:lvl>
  </w:abstractNum>
  <w:abstractNum w:abstractNumId="60">
    <w:nsid w:val="520B4563"/>
    <w:multiLevelType w:val="hybridMultilevel"/>
    <w:lvl w:ilvl="0" w:tplc="64CA9181">
      <w:start w:val="1"/>
      <w:numFmt w:val="bullet"/>
      <w:suff w:val="tab"/>
      <w:lvlText w:val=""/>
      <w:lvlJc w:val="left"/>
      <w:pPr>
        <w:ind w:hanging="360" w:left="1440"/>
        <w:tabs>
          <w:tab w:val="left" w:pos="1440" w:leader="none"/>
        </w:tabs>
      </w:pPr>
      <w:rPr>
        <w:rFonts w:ascii="Symbol" w:hAnsi="Symbol"/>
      </w:rPr>
    </w:lvl>
    <w:lvl w:ilvl="1" w:tplc="513BC4D6">
      <w:start w:val="1"/>
      <w:numFmt w:val="bullet"/>
      <w:suff w:val="tab"/>
      <w:lvlText w:val="o"/>
      <w:lvlJc w:val="left"/>
      <w:pPr>
        <w:ind w:hanging="360" w:left="2160"/>
        <w:tabs>
          <w:tab w:val="left" w:pos="2160" w:leader="none"/>
        </w:tabs>
      </w:pPr>
      <w:rPr>
        <w:rFonts w:ascii="Courier New" w:hAnsi="Courier New"/>
      </w:rPr>
    </w:lvl>
    <w:lvl w:ilvl="2" w:tplc="5B49BEAB">
      <w:start w:val="1"/>
      <w:numFmt w:val="bullet"/>
      <w:suff w:val="tab"/>
      <w:lvlText w:val=""/>
      <w:lvlJc w:val="left"/>
      <w:pPr>
        <w:ind w:hanging="360" w:left="2880"/>
        <w:tabs>
          <w:tab w:val="left" w:pos="2880" w:leader="none"/>
        </w:tabs>
      </w:pPr>
      <w:rPr>
        <w:rFonts w:ascii="Wingdings" w:hAnsi="Wingdings"/>
      </w:rPr>
    </w:lvl>
    <w:lvl w:ilvl="3" w:tplc="55AF8240">
      <w:start w:val="1"/>
      <w:numFmt w:val="bullet"/>
      <w:suff w:val="tab"/>
      <w:lvlText w:val=""/>
      <w:lvlJc w:val="left"/>
      <w:pPr>
        <w:ind w:hanging="360" w:left="3600"/>
        <w:tabs>
          <w:tab w:val="left" w:pos="3600" w:leader="none"/>
        </w:tabs>
      </w:pPr>
      <w:rPr>
        <w:rFonts w:ascii="Symbol" w:hAnsi="Symbol"/>
      </w:rPr>
    </w:lvl>
    <w:lvl w:ilvl="4" w:tplc="22D3BE5B">
      <w:start w:val="1"/>
      <w:numFmt w:val="bullet"/>
      <w:suff w:val="tab"/>
      <w:lvlText w:val="o"/>
      <w:lvlJc w:val="left"/>
      <w:pPr>
        <w:ind w:hanging="360" w:left="4320"/>
        <w:tabs>
          <w:tab w:val="left" w:pos="4320" w:leader="none"/>
        </w:tabs>
      </w:pPr>
      <w:rPr>
        <w:rFonts w:ascii="Courier New" w:hAnsi="Courier New"/>
      </w:rPr>
    </w:lvl>
    <w:lvl w:ilvl="5" w:tplc="54F5FA7D">
      <w:start w:val="1"/>
      <w:numFmt w:val="bullet"/>
      <w:suff w:val="tab"/>
      <w:lvlText w:val=""/>
      <w:lvlJc w:val="left"/>
      <w:pPr>
        <w:ind w:hanging="360" w:left="5040"/>
        <w:tabs>
          <w:tab w:val="left" w:pos="5040" w:leader="none"/>
        </w:tabs>
      </w:pPr>
      <w:rPr>
        <w:rFonts w:ascii="Wingdings" w:hAnsi="Wingdings"/>
      </w:rPr>
    </w:lvl>
    <w:lvl w:ilvl="6" w:tplc="0F0A83AA">
      <w:start w:val="1"/>
      <w:numFmt w:val="bullet"/>
      <w:suff w:val="tab"/>
      <w:lvlText w:val=""/>
      <w:lvlJc w:val="left"/>
      <w:pPr>
        <w:ind w:hanging="360" w:left="5760"/>
        <w:tabs>
          <w:tab w:val="left" w:pos="5760" w:leader="none"/>
        </w:tabs>
      </w:pPr>
      <w:rPr>
        <w:rFonts w:ascii="Symbol" w:hAnsi="Symbol"/>
      </w:rPr>
    </w:lvl>
    <w:lvl w:ilvl="7" w:tplc="10E7F0C9">
      <w:start w:val="1"/>
      <w:numFmt w:val="bullet"/>
      <w:suff w:val="tab"/>
      <w:lvlText w:val="o"/>
      <w:lvlJc w:val="left"/>
      <w:pPr>
        <w:ind w:hanging="360" w:left="6480"/>
        <w:tabs>
          <w:tab w:val="left" w:pos="6480" w:leader="none"/>
        </w:tabs>
      </w:pPr>
      <w:rPr>
        <w:rFonts w:ascii="Courier New" w:hAnsi="Courier New"/>
      </w:rPr>
    </w:lvl>
    <w:lvl w:ilvl="8" w:tplc="4394DC0F">
      <w:start w:val="1"/>
      <w:numFmt w:val="bullet"/>
      <w:suff w:val="tab"/>
      <w:lvlText w:val=""/>
      <w:lvlJc w:val="left"/>
      <w:pPr>
        <w:ind w:hanging="360" w:left="7200"/>
        <w:tabs>
          <w:tab w:val="left" w:pos="7200" w:leader="none"/>
        </w:tabs>
      </w:pPr>
      <w:rPr>
        <w:rFonts w:ascii="Wingdings" w:hAnsi="Wingdings"/>
      </w:rPr>
    </w:lvl>
  </w:abstractNum>
  <w:abstractNum w:abstractNumId="61">
    <w:nsid w:val="529C7172"/>
    <w:multiLevelType w:val="hybridMultilevel"/>
    <w:lvl w:ilvl="0" w:tplc="2BDE689D">
      <w:start w:val="1"/>
      <w:numFmt w:val="bullet"/>
      <w:suff w:val="tab"/>
      <w:lvlText w:val=""/>
      <w:lvlJc w:val="left"/>
      <w:pPr>
        <w:ind w:hanging="227" w:left="340"/>
        <w:tabs>
          <w:tab w:val="left" w:pos="284" w:leader="none"/>
        </w:tabs>
      </w:pPr>
      <w:rPr>
        <w:rFonts w:ascii="Symbol" w:hAnsi="Symbol"/>
      </w:rPr>
    </w:lvl>
    <w:lvl w:ilvl="1">
      <w:start w:val="1"/>
      <w:numFmt w:val="decimal"/>
      <w:suff w:val="tab"/>
      <w:lvlText w:val="%2."/>
      <w:lvlJc w:val="left"/>
      <w:pPr>
        <w:ind w:hanging="360" w:left="1440"/>
        <w:tabs>
          <w:tab w:val="left" w:pos="1440" w:leader="none"/>
        </w:tabs>
      </w:pPr>
      <w:rPr/>
    </w:lvl>
    <w:lvl w:ilvl="2">
      <w:start w:val="1"/>
      <w:numFmt w:val="decimal"/>
      <w:suff w:val="tab"/>
      <w:lvlText w:val="%3."/>
      <w:lvlJc w:val="left"/>
      <w:pPr>
        <w:ind w:hanging="36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decimal"/>
      <w:suff w:val="tab"/>
      <w:lvlText w:val="%5."/>
      <w:lvlJc w:val="left"/>
      <w:pPr>
        <w:ind w:hanging="360" w:left="3600"/>
        <w:tabs>
          <w:tab w:val="left" w:pos="3600" w:leader="none"/>
        </w:tabs>
      </w:pPr>
      <w:rPr/>
    </w:lvl>
    <w:lvl w:ilvl="5">
      <w:start w:val="1"/>
      <w:numFmt w:val="decimal"/>
      <w:suff w:val="tab"/>
      <w:lvlText w:val="%6."/>
      <w:lvlJc w:val="left"/>
      <w:pPr>
        <w:ind w:hanging="36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decimal"/>
      <w:suff w:val="tab"/>
      <w:lvlText w:val="%8."/>
      <w:lvlJc w:val="left"/>
      <w:pPr>
        <w:ind w:hanging="360" w:left="5760"/>
        <w:tabs>
          <w:tab w:val="left" w:pos="5760" w:leader="none"/>
        </w:tabs>
      </w:pPr>
      <w:rPr/>
    </w:lvl>
    <w:lvl w:ilvl="8">
      <w:start w:val="1"/>
      <w:numFmt w:val="decimal"/>
      <w:suff w:val="tab"/>
      <w:lvlText w:val="%9."/>
      <w:lvlJc w:val="left"/>
      <w:pPr>
        <w:ind w:hanging="360" w:left="6480"/>
        <w:tabs>
          <w:tab w:val="left" w:pos="6480" w:leader="none"/>
        </w:tabs>
      </w:pPr>
      <w:rPr/>
    </w:lvl>
  </w:abstractNum>
  <w:abstractNum w:abstractNumId="62">
    <w:nsid w:val="56AA71BC"/>
    <w:multiLevelType w:val="hybridMultilevel"/>
    <w:lvl w:ilvl="0" w:tplc="78A2DFDC">
      <w:start w:val="1"/>
      <w:numFmt w:val="bullet"/>
      <w:suff w:val="tab"/>
      <w:lvlText w:val=""/>
      <w:lvlJc w:val="left"/>
      <w:pPr>
        <w:ind w:hanging="360" w:left="720"/>
        <w:tabs>
          <w:tab w:val="left" w:pos="720" w:leader="none"/>
        </w:tabs>
      </w:pPr>
      <w:rPr>
        <w:rFonts w:ascii="Symbol" w:hAnsi="Symbol"/>
      </w:rPr>
    </w:lvl>
    <w:lvl w:ilvl="1" w:tplc="4908D976">
      <w:start w:val="1"/>
      <w:numFmt w:val="bullet"/>
      <w:suff w:val="tab"/>
      <w:lvlText w:val="o"/>
      <w:lvlJc w:val="left"/>
      <w:pPr>
        <w:ind w:hanging="360" w:left="1440"/>
        <w:tabs>
          <w:tab w:val="left" w:pos="1440" w:leader="none"/>
        </w:tabs>
      </w:pPr>
      <w:rPr>
        <w:rFonts w:ascii="Courier New" w:hAnsi="Courier New"/>
      </w:rPr>
    </w:lvl>
    <w:lvl w:ilvl="2" w:tplc="0D5CE212">
      <w:start w:val="1"/>
      <w:numFmt w:val="bullet"/>
      <w:suff w:val="tab"/>
      <w:lvlText w:val=""/>
      <w:lvlJc w:val="left"/>
      <w:pPr>
        <w:ind w:hanging="360" w:left="2160"/>
        <w:tabs>
          <w:tab w:val="left" w:pos="2160" w:leader="none"/>
        </w:tabs>
      </w:pPr>
      <w:rPr>
        <w:rFonts w:ascii="Wingdings" w:hAnsi="Wingdings"/>
      </w:rPr>
    </w:lvl>
    <w:lvl w:ilvl="3" w:tplc="1C57DCAB">
      <w:start w:val="1"/>
      <w:numFmt w:val="bullet"/>
      <w:suff w:val="tab"/>
      <w:lvlText w:val=""/>
      <w:lvlJc w:val="left"/>
      <w:pPr>
        <w:ind w:hanging="360" w:left="2880"/>
        <w:tabs>
          <w:tab w:val="left" w:pos="2880" w:leader="none"/>
        </w:tabs>
      </w:pPr>
      <w:rPr>
        <w:rFonts w:ascii="Symbol" w:hAnsi="Symbol"/>
      </w:rPr>
    </w:lvl>
    <w:lvl w:ilvl="4" w:tplc="5A38DBBF">
      <w:start w:val="1"/>
      <w:numFmt w:val="bullet"/>
      <w:suff w:val="tab"/>
      <w:lvlText w:val="o"/>
      <w:lvlJc w:val="left"/>
      <w:pPr>
        <w:ind w:hanging="360" w:left="3600"/>
        <w:tabs>
          <w:tab w:val="left" w:pos="3600" w:leader="none"/>
        </w:tabs>
      </w:pPr>
      <w:rPr>
        <w:rFonts w:ascii="Courier New" w:hAnsi="Courier New"/>
      </w:rPr>
    </w:lvl>
    <w:lvl w:ilvl="5" w:tplc="13E85C1F">
      <w:start w:val="1"/>
      <w:numFmt w:val="bullet"/>
      <w:suff w:val="tab"/>
      <w:lvlText w:val=""/>
      <w:lvlJc w:val="left"/>
      <w:pPr>
        <w:ind w:hanging="360" w:left="4320"/>
        <w:tabs>
          <w:tab w:val="left" w:pos="4320" w:leader="none"/>
        </w:tabs>
      </w:pPr>
      <w:rPr>
        <w:rFonts w:ascii="Wingdings" w:hAnsi="Wingdings"/>
      </w:rPr>
    </w:lvl>
    <w:lvl w:ilvl="6" w:tplc="44D264D9">
      <w:start w:val="1"/>
      <w:numFmt w:val="bullet"/>
      <w:suff w:val="tab"/>
      <w:lvlText w:val=""/>
      <w:lvlJc w:val="left"/>
      <w:pPr>
        <w:ind w:hanging="360" w:left="5040"/>
        <w:tabs>
          <w:tab w:val="left" w:pos="5040" w:leader="none"/>
        </w:tabs>
      </w:pPr>
      <w:rPr>
        <w:rFonts w:ascii="Symbol" w:hAnsi="Symbol"/>
      </w:rPr>
    </w:lvl>
    <w:lvl w:ilvl="7" w:tplc="12FB44CB">
      <w:start w:val="1"/>
      <w:numFmt w:val="bullet"/>
      <w:suff w:val="tab"/>
      <w:lvlText w:val="o"/>
      <w:lvlJc w:val="left"/>
      <w:pPr>
        <w:ind w:hanging="360" w:left="5760"/>
        <w:tabs>
          <w:tab w:val="left" w:pos="5760" w:leader="none"/>
        </w:tabs>
      </w:pPr>
      <w:rPr>
        <w:rFonts w:ascii="Courier New" w:hAnsi="Courier New"/>
      </w:rPr>
    </w:lvl>
    <w:lvl w:ilvl="8" w:tplc="1D811C7F">
      <w:start w:val="1"/>
      <w:numFmt w:val="bullet"/>
      <w:suff w:val="tab"/>
      <w:lvlText w:val=""/>
      <w:lvlJc w:val="left"/>
      <w:pPr>
        <w:ind w:hanging="360" w:left="6480"/>
        <w:tabs>
          <w:tab w:val="left" w:pos="6480" w:leader="none"/>
        </w:tabs>
      </w:pPr>
      <w:rPr>
        <w:rFonts w:ascii="Wingdings" w:hAnsi="Wingdings"/>
      </w:rPr>
    </w:lvl>
  </w:abstractNum>
  <w:abstractNum w:abstractNumId="63">
    <w:nsid w:val="56B77235"/>
    <w:multiLevelType w:val="hybridMultilevel"/>
    <w:lvl w:ilvl="0" w:tplc="57A5B4F5">
      <w:start w:val="1"/>
      <w:numFmt w:val="bullet"/>
      <w:suff w:val="tab"/>
      <w:lvlText w:val=""/>
      <w:lvlJc w:val="left"/>
      <w:pPr>
        <w:ind w:hanging="360" w:left="1065"/>
        <w:tabs>
          <w:tab w:val="left" w:pos="1065" w:leader="none"/>
        </w:tabs>
      </w:pPr>
      <w:rPr>
        <w:rFonts w:ascii="Symbol" w:hAnsi="Symbol"/>
      </w:rPr>
    </w:lvl>
    <w:lvl w:ilvl="1" w:tplc="74899B4F">
      <w:start w:val="1"/>
      <w:numFmt w:val="bullet"/>
      <w:suff w:val="tab"/>
      <w:lvlText w:val="-"/>
      <w:lvlJc w:val="left"/>
      <w:pPr>
        <w:ind w:hanging="360" w:left="1440"/>
        <w:tabs>
          <w:tab w:val="left" w:pos="1440" w:leader="none"/>
        </w:tabs>
      </w:pPr>
      <w:rPr>
        <w:rFonts w:ascii="Times New Roman" w:hAnsi="Times New Roman"/>
      </w:rPr>
    </w:lvl>
    <w:lvl w:ilvl="2" w:tplc="6085AE5E">
      <w:start w:val="0"/>
      <w:numFmt w:val="bullet"/>
      <w:suff w:val="tab"/>
      <w:lvlText w:val=""/>
      <w:lvlJc w:val="left"/>
      <w:pPr>
        <w:ind w:hanging="870" w:left="2670"/>
      </w:pPr>
      <w:rPr>
        <w:rFonts w:ascii="ZapfDingbats" w:hAnsi="ZapfDingbats"/>
      </w:rPr>
    </w:lvl>
    <w:lvl w:ilvl="3" w:tplc="4164E71D">
      <w:start w:val="1"/>
      <w:numFmt w:val="bullet"/>
      <w:suff w:val="tab"/>
      <w:lvlText w:val=""/>
      <w:lvlJc w:val="left"/>
      <w:pPr>
        <w:ind w:hanging="360" w:left="2880"/>
        <w:tabs>
          <w:tab w:val="left" w:pos="2880" w:leader="none"/>
        </w:tabs>
      </w:pPr>
      <w:rPr>
        <w:rFonts w:ascii="Symbol" w:hAnsi="Symbol"/>
      </w:rPr>
    </w:lvl>
    <w:lvl w:ilvl="4" w:tplc="06E74415">
      <w:start w:val="1"/>
      <w:numFmt w:val="bullet"/>
      <w:suff w:val="tab"/>
      <w:lvlText w:val="o"/>
      <w:lvlJc w:val="left"/>
      <w:pPr>
        <w:ind w:hanging="360" w:left="3600"/>
        <w:tabs>
          <w:tab w:val="left" w:pos="3600" w:leader="none"/>
        </w:tabs>
      </w:pPr>
      <w:rPr>
        <w:rFonts w:ascii="Courier New" w:hAnsi="Courier New"/>
      </w:rPr>
    </w:lvl>
    <w:lvl w:ilvl="5" w:tplc="123A5C8A">
      <w:start w:val="1"/>
      <w:numFmt w:val="bullet"/>
      <w:suff w:val="tab"/>
      <w:lvlText w:val=""/>
      <w:lvlJc w:val="left"/>
      <w:pPr>
        <w:ind w:hanging="360" w:left="4320"/>
        <w:tabs>
          <w:tab w:val="left" w:pos="4320" w:leader="none"/>
        </w:tabs>
      </w:pPr>
      <w:rPr>
        <w:rFonts w:ascii="Wingdings" w:hAnsi="Wingdings"/>
      </w:rPr>
    </w:lvl>
    <w:lvl w:ilvl="6" w:tplc="4BE648D5">
      <w:start w:val="1"/>
      <w:numFmt w:val="bullet"/>
      <w:suff w:val="tab"/>
      <w:lvlText w:val=""/>
      <w:lvlJc w:val="left"/>
      <w:pPr>
        <w:ind w:hanging="360" w:left="5040"/>
        <w:tabs>
          <w:tab w:val="left" w:pos="5040" w:leader="none"/>
        </w:tabs>
      </w:pPr>
      <w:rPr>
        <w:rFonts w:ascii="Symbol" w:hAnsi="Symbol"/>
      </w:rPr>
    </w:lvl>
    <w:lvl w:ilvl="7" w:tplc="6C48224D">
      <w:start w:val="1"/>
      <w:numFmt w:val="bullet"/>
      <w:suff w:val="tab"/>
      <w:lvlText w:val="o"/>
      <w:lvlJc w:val="left"/>
      <w:pPr>
        <w:ind w:hanging="360" w:left="5760"/>
        <w:tabs>
          <w:tab w:val="left" w:pos="5760" w:leader="none"/>
        </w:tabs>
      </w:pPr>
      <w:rPr>
        <w:rFonts w:ascii="Courier New" w:hAnsi="Courier New"/>
      </w:rPr>
    </w:lvl>
    <w:lvl w:ilvl="8" w:tplc="14388598">
      <w:start w:val="1"/>
      <w:numFmt w:val="bullet"/>
      <w:suff w:val="tab"/>
      <w:lvlText w:val=""/>
      <w:lvlJc w:val="left"/>
      <w:pPr>
        <w:ind w:hanging="360" w:left="6480"/>
        <w:tabs>
          <w:tab w:val="left" w:pos="6480" w:leader="none"/>
        </w:tabs>
      </w:pPr>
      <w:rPr>
        <w:rFonts w:ascii="Wingdings" w:hAnsi="Wingdings"/>
      </w:rPr>
    </w:lvl>
  </w:abstractNum>
  <w:abstractNum w:abstractNumId="64">
    <w:nsid w:val="580E5346"/>
    <w:multiLevelType w:val="hybridMultilevel"/>
    <w:lvl w:ilvl="0" w:tplc="37961C55">
      <w:start w:val="1"/>
      <w:numFmt w:val="bullet"/>
      <w:suff w:val="tab"/>
      <w:lvlText w:val=""/>
      <w:lvlJc w:val="left"/>
      <w:pPr>
        <w:ind w:hanging="227" w:left="340"/>
        <w:tabs>
          <w:tab w:val="left" w:pos="284" w:leader="none"/>
        </w:tabs>
      </w:pPr>
      <w:rPr>
        <w:rFonts w:ascii="Symbol" w:hAnsi="Symbol"/>
        <w:color w:val="auto"/>
      </w:rPr>
    </w:lvl>
    <w:lvl w:ilvl="1">
      <w:start w:val="1"/>
      <w:numFmt w:val="decimal"/>
      <w:suff w:val="tab"/>
      <w:lvlText w:val="%2."/>
      <w:lvlJc w:val="left"/>
      <w:pPr>
        <w:ind w:hanging="360" w:left="1440"/>
        <w:tabs>
          <w:tab w:val="left" w:pos="1440" w:leader="none"/>
        </w:tabs>
      </w:pPr>
      <w:rPr/>
    </w:lvl>
    <w:lvl w:ilvl="2">
      <w:start w:val="1"/>
      <w:numFmt w:val="decimal"/>
      <w:suff w:val="tab"/>
      <w:lvlText w:val="%3."/>
      <w:lvlJc w:val="left"/>
      <w:pPr>
        <w:ind w:hanging="36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decimal"/>
      <w:suff w:val="tab"/>
      <w:lvlText w:val="%5."/>
      <w:lvlJc w:val="left"/>
      <w:pPr>
        <w:ind w:hanging="360" w:left="3600"/>
        <w:tabs>
          <w:tab w:val="left" w:pos="3600" w:leader="none"/>
        </w:tabs>
      </w:pPr>
      <w:rPr/>
    </w:lvl>
    <w:lvl w:ilvl="5">
      <w:start w:val="1"/>
      <w:numFmt w:val="decimal"/>
      <w:suff w:val="tab"/>
      <w:lvlText w:val="%6."/>
      <w:lvlJc w:val="left"/>
      <w:pPr>
        <w:ind w:hanging="36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decimal"/>
      <w:suff w:val="tab"/>
      <w:lvlText w:val="%8."/>
      <w:lvlJc w:val="left"/>
      <w:pPr>
        <w:ind w:hanging="360" w:left="5760"/>
        <w:tabs>
          <w:tab w:val="left" w:pos="5760" w:leader="none"/>
        </w:tabs>
      </w:pPr>
      <w:rPr/>
    </w:lvl>
    <w:lvl w:ilvl="8">
      <w:start w:val="1"/>
      <w:numFmt w:val="decimal"/>
      <w:suff w:val="tab"/>
      <w:lvlText w:val="%9."/>
      <w:lvlJc w:val="left"/>
      <w:pPr>
        <w:ind w:hanging="360" w:left="6480"/>
        <w:tabs>
          <w:tab w:val="left" w:pos="6480" w:leader="none"/>
        </w:tabs>
      </w:pPr>
      <w:rPr/>
    </w:lvl>
  </w:abstractNum>
  <w:abstractNum w:abstractNumId="65">
    <w:nsid w:val="59607576"/>
    <w:multiLevelType w:val="hybridMultilevel"/>
    <w:lvl w:ilvl="0" w:tplc="066C61CF">
      <w:start w:val="1"/>
      <w:numFmt w:val="bullet"/>
      <w:suff w:val="tab"/>
      <w:lvlText w:val=""/>
      <w:lvlJc w:val="left"/>
      <w:pPr>
        <w:ind w:hanging="360" w:left="720"/>
      </w:pPr>
      <w:rPr>
        <w:rFonts w:ascii="Symbol" w:hAnsi="Symbol"/>
      </w:rPr>
    </w:lvl>
    <w:lvl w:ilvl="1" w:tplc="68EF5479">
      <w:start w:val="1"/>
      <w:numFmt w:val="bullet"/>
      <w:suff w:val="tab"/>
      <w:lvlText w:val=""/>
      <w:lvlJc w:val="left"/>
      <w:pPr>
        <w:ind w:hanging="284" w:left="1364"/>
        <w:tabs>
          <w:tab w:val="left" w:pos="1364" w:leader="none"/>
        </w:tabs>
      </w:pPr>
      <w:rPr>
        <w:rFonts w:ascii="Symbol" w:hAnsi="Symbol"/>
      </w:rPr>
    </w:lvl>
    <w:lvl w:ilvl="2" w:tplc="7A881788">
      <w:start w:val="1"/>
      <w:numFmt w:val="bullet"/>
      <w:suff w:val="tab"/>
      <w:lvlText w:val=""/>
      <w:lvlJc w:val="left"/>
      <w:pPr>
        <w:ind w:hanging="360" w:left="2160"/>
      </w:pPr>
      <w:rPr>
        <w:rFonts w:ascii="Wingdings" w:hAnsi="Wingdings"/>
      </w:rPr>
    </w:lvl>
    <w:lvl w:ilvl="3" w:tplc="44BDF1F1">
      <w:start w:val="1"/>
      <w:numFmt w:val="bullet"/>
      <w:suff w:val="tab"/>
      <w:lvlText w:val=""/>
      <w:lvlJc w:val="left"/>
      <w:pPr>
        <w:ind w:hanging="360" w:left="2880"/>
      </w:pPr>
      <w:rPr>
        <w:rFonts w:ascii="Symbol" w:hAnsi="Symbol"/>
      </w:rPr>
    </w:lvl>
    <w:lvl w:ilvl="4" w:tplc="30156609">
      <w:start w:val="1"/>
      <w:numFmt w:val="bullet"/>
      <w:suff w:val="tab"/>
      <w:lvlText w:val="o"/>
      <w:lvlJc w:val="left"/>
      <w:pPr>
        <w:ind w:hanging="360" w:left="3600"/>
      </w:pPr>
      <w:rPr>
        <w:rFonts w:ascii="Courier New" w:hAnsi="Courier New"/>
      </w:rPr>
    </w:lvl>
    <w:lvl w:ilvl="5" w:tplc="7405A329">
      <w:start w:val="1"/>
      <w:numFmt w:val="bullet"/>
      <w:suff w:val="tab"/>
      <w:lvlText w:val=""/>
      <w:lvlJc w:val="left"/>
      <w:pPr>
        <w:ind w:hanging="360" w:left="4320"/>
      </w:pPr>
      <w:rPr>
        <w:rFonts w:ascii="Wingdings" w:hAnsi="Wingdings"/>
      </w:rPr>
    </w:lvl>
    <w:lvl w:ilvl="6" w:tplc="58C5B9AA">
      <w:start w:val="1"/>
      <w:numFmt w:val="bullet"/>
      <w:suff w:val="tab"/>
      <w:lvlText w:val=""/>
      <w:lvlJc w:val="left"/>
      <w:pPr>
        <w:ind w:hanging="360" w:left="5040"/>
      </w:pPr>
      <w:rPr>
        <w:rFonts w:ascii="Symbol" w:hAnsi="Symbol"/>
      </w:rPr>
    </w:lvl>
    <w:lvl w:ilvl="7" w:tplc="6258930C">
      <w:start w:val="1"/>
      <w:numFmt w:val="bullet"/>
      <w:suff w:val="tab"/>
      <w:lvlText w:val="o"/>
      <w:lvlJc w:val="left"/>
      <w:pPr>
        <w:ind w:hanging="360" w:left="5760"/>
      </w:pPr>
      <w:rPr>
        <w:rFonts w:ascii="Courier New" w:hAnsi="Courier New"/>
      </w:rPr>
    </w:lvl>
    <w:lvl w:ilvl="8" w:tplc="39FAE4A3">
      <w:start w:val="1"/>
      <w:numFmt w:val="bullet"/>
      <w:suff w:val="tab"/>
      <w:lvlText w:val=""/>
      <w:lvlJc w:val="left"/>
      <w:pPr>
        <w:ind w:hanging="360" w:left="6480"/>
      </w:pPr>
      <w:rPr>
        <w:rFonts w:ascii="Wingdings" w:hAnsi="Wingdings"/>
      </w:rPr>
    </w:lvl>
  </w:abstractNum>
  <w:abstractNum w:abstractNumId="66">
    <w:nsid w:val="5B3D04AD"/>
    <w:multiLevelType w:val="hybridMultilevel"/>
    <w:lvl w:ilvl="0" w:tplc="6042D4B7">
      <w:start w:val="1"/>
      <w:numFmt w:val="bullet"/>
      <w:suff w:val="tab"/>
      <w:lvlText w:val="-"/>
      <w:lvlJc w:val="left"/>
      <w:pPr>
        <w:ind w:hanging="360" w:left="360"/>
        <w:tabs>
          <w:tab w:val="left" w:pos="360" w:leader="none"/>
        </w:tabs>
      </w:pPr>
      <w:rPr>
        <w:rFonts w:ascii="Times New Roman" w:hAnsi="Times New Roman"/>
      </w:rPr>
    </w:lvl>
    <w:lvl w:ilvl="1" w:tplc="3EA048DD">
      <w:start w:val="1"/>
      <w:numFmt w:val="bullet"/>
      <w:suff w:val="tab"/>
      <w:lvlText w:val="o"/>
      <w:lvlJc w:val="left"/>
      <w:pPr>
        <w:ind w:hanging="360" w:left="1440"/>
        <w:tabs>
          <w:tab w:val="left" w:pos="1440" w:leader="none"/>
        </w:tabs>
      </w:pPr>
      <w:rPr>
        <w:rFonts w:ascii="Courier New" w:hAnsi="Courier New"/>
      </w:rPr>
    </w:lvl>
    <w:lvl w:ilvl="2" w:tplc="794855D3">
      <w:start w:val="1"/>
      <w:numFmt w:val="bullet"/>
      <w:suff w:val="tab"/>
      <w:lvlText w:val=""/>
      <w:lvlJc w:val="left"/>
      <w:pPr>
        <w:ind w:hanging="360" w:left="2160"/>
        <w:tabs>
          <w:tab w:val="left" w:pos="2160" w:leader="none"/>
        </w:tabs>
      </w:pPr>
      <w:rPr>
        <w:rFonts w:ascii="Wingdings" w:hAnsi="Wingdings"/>
      </w:rPr>
    </w:lvl>
    <w:lvl w:ilvl="3" w:tplc="14E08BBC">
      <w:start w:val="1"/>
      <w:numFmt w:val="bullet"/>
      <w:suff w:val="tab"/>
      <w:lvlText w:val=""/>
      <w:lvlJc w:val="left"/>
      <w:pPr>
        <w:ind w:hanging="360" w:left="2880"/>
        <w:tabs>
          <w:tab w:val="left" w:pos="2880" w:leader="none"/>
        </w:tabs>
      </w:pPr>
      <w:rPr>
        <w:rFonts w:ascii="Symbol" w:hAnsi="Symbol"/>
      </w:rPr>
    </w:lvl>
    <w:lvl w:ilvl="4" w:tplc="37314F0F">
      <w:start w:val="1"/>
      <w:numFmt w:val="bullet"/>
      <w:suff w:val="tab"/>
      <w:lvlText w:val="o"/>
      <w:lvlJc w:val="left"/>
      <w:pPr>
        <w:ind w:hanging="360" w:left="3600"/>
        <w:tabs>
          <w:tab w:val="left" w:pos="3600" w:leader="none"/>
        </w:tabs>
      </w:pPr>
      <w:rPr>
        <w:rFonts w:ascii="Courier New" w:hAnsi="Courier New"/>
      </w:rPr>
    </w:lvl>
    <w:lvl w:ilvl="5" w:tplc="6863C2A7">
      <w:start w:val="1"/>
      <w:numFmt w:val="bullet"/>
      <w:suff w:val="tab"/>
      <w:lvlText w:val=""/>
      <w:lvlJc w:val="left"/>
      <w:pPr>
        <w:ind w:hanging="360" w:left="4320"/>
        <w:tabs>
          <w:tab w:val="left" w:pos="4320" w:leader="none"/>
        </w:tabs>
      </w:pPr>
      <w:rPr>
        <w:rFonts w:ascii="Wingdings" w:hAnsi="Wingdings"/>
      </w:rPr>
    </w:lvl>
    <w:lvl w:ilvl="6" w:tplc="560130B0">
      <w:start w:val="1"/>
      <w:numFmt w:val="bullet"/>
      <w:suff w:val="tab"/>
      <w:lvlText w:val=""/>
      <w:lvlJc w:val="left"/>
      <w:pPr>
        <w:ind w:hanging="360" w:left="5040"/>
        <w:tabs>
          <w:tab w:val="left" w:pos="5040" w:leader="none"/>
        </w:tabs>
      </w:pPr>
      <w:rPr>
        <w:rFonts w:ascii="Symbol" w:hAnsi="Symbol"/>
      </w:rPr>
    </w:lvl>
    <w:lvl w:ilvl="7" w:tplc="39E2285F">
      <w:start w:val="1"/>
      <w:numFmt w:val="bullet"/>
      <w:suff w:val="tab"/>
      <w:lvlText w:val="o"/>
      <w:lvlJc w:val="left"/>
      <w:pPr>
        <w:ind w:hanging="360" w:left="5760"/>
        <w:tabs>
          <w:tab w:val="left" w:pos="5760" w:leader="none"/>
        </w:tabs>
      </w:pPr>
      <w:rPr>
        <w:rFonts w:ascii="Courier New" w:hAnsi="Courier New"/>
      </w:rPr>
    </w:lvl>
    <w:lvl w:ilvl="8" w:tplc="1C9417EB">
      <w:start w:val="1"/>
      <w:numFmt w:val="bullet"/>
      <w:suff w:val="tab"/>
      <w:lvlText w:val=""/>
      <w:lvlJc w:val="left"/>
      <w:pPr>
        <w:ind w:hanging="360" w:left="6480"/>
        <w:tabs>
          <w:tab w:val="left" w:pos="6480" w:leader="none"/>
        </w:tabs>
      </w:pPr>
      <w:rPr>
        <w:rFonts w:ascii="Wingdings" w:hAnsi="Wingdings"/>
      </w:rPr>
    </w:lvl>
  </w:abstractNum>
  <w:abstractNum w:abstractNumId="67">
    <w:nsid w:val="5B4B1F09"/>
    <w:multiLevelType w:val="hybridMultilevel"/>
    <w:lvl w:ilvl="0" w:tplc="47F74626">
      <w:start w:val="1"/>
      <w:numFmt w:val="bullet"/>
      <w:suff w:val="tab"/>
      <w:lvlText w:val="-"/>
      <w:lvlJc w:val="left"/>
      <w:pPr>
        <w:ind w:hanging="360" w:left="360"/>
        <w:tabs>
          <w:tab w:val="left" w:pos="360" w:leader="none"/>
        </w:tabs>
      </w:pPr>
      <w:rPr>
        <w:rFonts w:ascii="Times New Roman" w:hAnsi="Times New Roman"/>
      </w:rPr>
    </w:lvl>
    <w:lvl w:ilvl="1" w:tplc="4D7EB8F7">
      <w:start w:val="1"/>
      <w:numFmt w:val="bullet"/>
      <w:suff w:val="tab"/>
      <w:lvlText w:val=""/>
      <w:lvlJc w:val="left"/>
      <w:pPr>
        <w:ind w:hanging="360" w:left="1440"/>
        <w:tabs>
          <w:tab w:val="left" w:pos="1440" w:leader="none"/>
        </w:tabs>
      </w:pPr>
      <w:rPr>
        <w:rFonts w:ascii="Symbol" w:hAnsi="Symbol"/>
      </w:rPr>
    </w:lvl>
    <w:lvl w:ilvl="2" w:tplc="3B41A96B">
      <w:start w:val="1"/>
      <w:numFmt w:val="bullet"/>
      <w:suff w:val="tab"/>
      <w:lvlText w:val=""/>
      <w:lvlJc w:val="left"/>
      <w:pPr>
        <w:ind w:hanging="360" w:left="2160"/>
        <w:tabs>
          <w:tab w:val="left" w:pos="2160" w:leader="none"/>
        </w:tabs>
      </w:pPr>
      <w:rPr>
        <w:rFonts w:ascii="Wingdings" w:hAnsi="Wingdings"/>
      </w:rPr>
    </w:lvl>
    <w:lvl w:ilvl="3" w:tplc="5A6CD4B4">
      <w:start w:val="1"/>
      <w:numFmt w:val="bullet"/>
      <w:suff w:val="tab"/>
      <w:lvlText w:val=""/>
      <w:lvlJc w:val="left"/>
      <w:pPr>
        <w:ind w:hanging="360" w:left="2880"/>
        <w:tabs>
          <w:tab w:val="left" w:pos="2880" w:leader="none"/>
        </w:tabs>
      </w:pPr>
      <w:rPr>
        <w:rFonts w:ascii="Symbol" w:hAnsi="Symbol"/>
      </w:rPr>
    </w:lvl>
    <w:lvl w:ilvl="4" w:tplc="58FB1062">
      <w:start w:val="1"/>
      <w:numFmt w:val="bullet"/>
      <w:suff w:val="tab"/>
      <w:lvlText w:val="o"/>
      <w:lvlJc w:val="left"/>
      <w:pPr>
        <w:ind w:hanging="360" w:left="3600"/>
        <w:tabs>
          <w:tab w:val="left" w:pos="3600" w:leader="none"/>
        </w:tabs>
      </w:pPr>
      <w:rPr>
        <w:rFonts w:ascii="Courier New" w:hAnsi="Courier New"/>
      </w:rPr>
    </w:lvl>
    <w:lvl w:ilvl="5" w:tplc="59DA24B5">
      <w:start w:val="1"/>
      <w:numFmt w:val="bullet"/>
      <w:suff w:val="tab"/>
      <w:lvlText w:val=""/>
      <w:lvlJc w:val="left"/>
      <w:pPr>
        <w:ind w:hanging="360" w:left="4320"/>
        <w:tabs>
          <w:tab w:val="left" w:pos="4320" w:leader="none"/>
        </w:tabs>
      </w:pPr>
      <w:rPr>
        <w:rFonts w:ascii="Wingdings" w:hAnsi="Wingdings"/>
      </w:rPr>
    </w:lvl>
    <w:lvl w:ilvl="6" w:tplc="2B551CB8">
      <w:start w:val="1"/>
      <w:numFmt w:val="bullet"/>
      <w:suff w:val="tab"/>
      <w:lvlText w:val=""/>
      <w:lvlJc w:val="left"/>
      <w:pPr>
        <w:ind w:hanging="360" w:left="5040"/>
        <w:tabs>
          <w:tab w:val="left" w:pos="5040" w:leader="none"/>
        </w:tabs>
      </w:pPr>
      <w:rPr>
        <w:rFonts w:ascii="Symbol" w:hAnsi="Symbol"/>
      </w:rPr>
    </w:lvl>
    <w:lvl w:ilvl="7" w:tplc="1BA1CD19">
      <w:start w:val="1"/>
      <w:numFmt w:val="bullet"/>
      <w:suff w:val="tab"/>
      <w:lvlText w:val="o"/>
      <w:lvlJc w:val="left"/>
      <w:pPr>
        <w:ind w:hanging="360" w:left="5760"/>
        <w:tabs>
          <w:tab w:val="left" w:pos="5760" w:leader="none"/>
        </w:tabs>
      </w:pPr>
      <w:rPr>
        <w:rFonts w:ascii="Courier New" w:hAnsi="Courier New"/>
      </w:rPr>
    </w:lvl>
    <w:lvl w:ilvl="8" w:tplc="5E067FD6">
      <w:start w:val="1"/>
      <w:numFmt w:val="bullet"/>
      <w:suff w:val="tab"/>
      <w:lvlText w:val=""/>
      <w:lvlJc w:val="left"/>
      <w:pPr>
        <w:ind w:hanging="360" w:left="6480"/>
        <w:tabs>
          <w:tab w:val="left" w:pos="6480" w:leader="none"/>
        </w:tabs>
      </w:pPr>
      <w:rPr>
        <w:rFonts w:ascii="Wingdings" w:hAnsi="Wingdings"/>
      </w:rPr>
    </w:lvl>
  </w:abstractNum>
  <w:abstractNum w:abstractNumId="68">
    <w:nsid w:val="5D067C01"/>
    <w:multiLevelType w:val="hybridMultilevel"/>
    <w:lvl w:ilvl="0" w:tplc="44804A55">
      <w:start w:val="1"/>
      <w:numFmt w:val="bullet"/>
      <w:suff w:val="tab"/>
      <w:lvlText w:val=""/>
      <w:lvlJc w:val="left"/>
      <w:pPr>
        <w:ind w:hanging="360" w:left="1429"/>
        <w:tabs>
          <w:tab w:val="left" w:pos="1429" w:leader="none"/>
        </w:tabs>
      </w:pPr>
      <w:rPr>
        <w:rFonts w:ascii="Symbol" w:hAnsi="Symbol"/>
      </w:rPr>
    </w:lvl>
    <w:lvl w:ilvl="1" w:tplc="4794AFCE">
      <w:start w:val="1"/>
      <w:numFmt w:val="bullet"/>
      <w:suff w:val="tab"/>
      <w:lvlText w:val="o"/>
      <w:lvlJc w:val="left"/>
      <w:pPr>
        <w:ind w:hanging="360" w:left="2149"/>
        <w:tabs>
          <w:tab w:val="left" w:pos="2149" w:leader="none"/>
        </w:tabs>
      </w:pPr>
      <w:rPr>
        <w:rFonts w:ascii="Courier New" w:hAnsi="Courier New"/>
      </w:rPr>
    </w:lvl>
    <w:lvl w:ilvl="2" w:tplc="7B43E4DF">
      <w:start w:val="1"/>
      <w:numFmt w:val="bullet"/>
      <w:suff w:val="tab"/>
      <w:lvlText w:val=""/>
      <w:lvlJc w:val="left"/>
      <w:pPr>
        <w:ind w:hanging="360" w:left="2869"/>
        <w:tabs>
          <w:tab w:val="left" w:pos="2869" w:leader="none"/>
        </w:tabs>
      </w:pPr>
      <w:rPr>
        <w:rFonts w:ascii="Wingdings" w:hAnsi="Wingdings"/>
      </w:rPr>
    </w:lvl>
    <w:lvl w:ilvl="3" w:tplc="450612A6">
      <w:start w:val="1"/>
      <w:numFmt w:val="bullet"/>
      <w:suff w:val="tab"/>
      <w:lvlText w:val=""/>
      <w:lvlJc w:val="left"/>
      <w:pPr>
        <w:ind w:hanging="360" w:left="3589"/>
        <w:tabs>
          <w:tab w:val="left" w:pos="3589" w:leader="none"/>
        </w:tabs>
      </w:pPr>
      <w:rPr>
        <w:rFonts w:ascii="Symbol" w:hAnsi="Symbol"/>
      </w:rPr>
    </w:lvl>
    <w:lvl w:ilvl="4" w:tplc="14079FCD">
      <w:start w:val="1"/>
      <w:numFmt w:val="bullet"/>
      <w:suff w:val="tab"/>
      <w:lvlText w:val="o"/>
      <w:lvlJc w:val="left"/>
      <w:pPr>
        <w:ind w:hanging="360" w:left="4309"/>
        <w:tabs>
          <w:tab w:val="left" w:pos="4309" w:leader="none"/>
        </w:tabs>
      </w:pPr>
      <w:rPr>
        <w:rFonts w:ascii="Courier New" w:hAnsi="Courier New"/>
      </w:rPr>
    </w:lvl>
    <w:lvl w:ilvl="5" w:tplc="75C8B0DF">
      <w:start w:val="1"/>
      <w:numFmt w:val="bullet"/>
      <w:suff w:val="tab"/>
      <w:lvlText w:val=""/>
      <w:lvlJc w:val="left"/>
      <w:pPr>
        <w:ind w:hanging="360" w:left="5029"/>
        <w:tabs>
          <w:tab w:val="left" w:pos="5029" w:leader="none"/>
        </w:tabs>
      </w:pPr>
      <w:rPr>
        <w:rFonts w:ascii="Wingdings" w:hAnsi="Wingdings"/>
      </w:rPr>
    </w:lvl>
    <w:lvl w:ilvl="6" w:tplc="2E74A49F">
      <w:start w:val="1"/>
      <w:numFmt w:val="bullet"/>
      <w:suff w:val="tab"/>
      <w:lvlText w:val=""/>
      <w:lvlJc w:val="left"/>
      <w:pPr>
        <w:ind w:hanging="360" w:left="5749"/>
        <w:tabs>
          <w:tab w:val="left" w:pos="5749" w:leader="none"/>
        </w:tabs>
      </w:pPr>
      <w:rPr>
        <w:rFonts w:ascii="Symbol" w:hAnsi="Symbol"/>
      </w:rPr>
    </w:lvl>
    <w:lvl w:ilvl="7" w:tplc="10B966CD">
      <w:start w:val="1"/>
      <w:numFmt w:val="bullet"/>
      <w:suff w:val="tab"/>
      <w:lvlText w:val="o"/>
      <w:lvlJc w:val="left"/>
      <w:pPr>
        <w:ind w:hanging="360" w:left="6469"/>
        <w:tabs>
          <w:tab w:val="left" w:pos="6469" w:leader="none"/>
        </w:tabs>
      </w:pPr>
      <w:rPr>
        <w:rFonts w:ascii="Courier New" w:hAnsi="Courier New"/>
      </w:rPr>
    </w:lvl>
    <w:lvl w:ilvl="8" w:tplc="13A63A84">
      <w:start w:val="1"/>
      <w:numFmt w:val="bullet"/>
      <w:suff w:val="tab"/>
      <w:lvlText w:val=""/>
      <w:lvlJc w:val="left"/>
      <w:pPr>
        <w:ind w:hanging="360" w:left="7189"/>
        <w:tabs>
          <w:tab w:val="left" w:pos="7189" w:leader="none"/>
        </w:tabs>
      </w:pPr>
      <w:rPr>
        <w:rFonts w:ascii="Wingdings" w:hAnsi="Wingdings"/>
      </w:rPr>
    </w:lvl>
  </w:abstractNum>
  <w:abstractNum w:abstractNumId="69">
    <w:nsid w:val="5E7859BB"/>
    <w:multiLevelType w:val="hybridMultilevel"/>
    <w:lvl w:ilvl="0" w:tplc="41578ED6">
      <w:start w:val="1"/>
      <w:numFmt w:val="bullet"/>
      <w:suff w:val="tab"/>
      <w:lvlText w:val=""/>
      <w:lvlJc w:val="left"/>
      <w:pPr>
        <w:ind w:hanging="360" w:left="720"/>
        <w:tabs>
          <w:tab w:val="left" w:pos="720" w:leader="none"/>
        </w:tabs>
      </w:pPr>
      <w:rPr>
        <w:rFonts w:ascii="Symbol" w:hAnsi="Symbol"/>
      </w:rPr>
    </w:lvl>
    <w:lvl w:ilvl="1">
      <w:start w:val="1"/>
      <w:numFmt w:val="lowerLetter"/>
      <w:suff w:val="tab"/>
      <w:lvlText w:val="%2."/>
      <w:lvlJc w:val="left"/>
      <w:pPr>
        <w:ind w:hanging="360" w:left="1440"/>
        <w:tabs>
          <w:tab w:val="left" w:pos="1440" w:leader="none"/>
        </w:tabs>
      </w:pPr>
      <w:rPr/>
    </w:lvl>
    <w:lvl w:ilvl="2">
      <w:start w:val="1"/>
      <w:numFmt w:val="lowerRoman"/>
      <w:suff w:val="tab"/>
      <w:lvlText w:val="%3."/>
      <w:lvlJc w:val="right"/>
      <w:pPr>
        <w:ind w:hanging="18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lowerLetter"/>
      <w:suff w:val="tab"/>
      <w:lvlText w:val="%5."/>
      <w:lvlJc w:val="left"/>
      <w:pPr>
        <w:ind w:hanging="360" w:left="3600"/>
        <w:tabs>
          <w:tab w:val="left" w:pos="3600" w:leader="none"/>
        </w:tabs>
      </w:pPr>
      <w:rPr/>
    </w:lvl>
    <w:lvl w:ilvl="5">
      <w:start w:val="1"/>
      <w:numFmt w:val="lowerRoman"/>
      <w:suff w:val="tab"/>
      <w:lvlText w:val="%6."/>
      <w:lvlJc w:val="right"/>
      <w:pPr>
        <w:ind w:hanging="18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lowerLetter"/>
      <w:suff w:val="tab"/>
      <w:lvlText w:val="%8."/>
      <w:lvlJc w:val="left"/>
      <w:pPr>
        <w:ind w:hanging="360" w:left="5760"/>
        <w:tabs>
          <w:tab w:val="left" w:pos="5760" w:leader="none"/>
        </w:tabs>
      </w:pPr>
      <w:rPr/>
    </w:lvl>
    <w:lvl w:ilvl="8">
      <w:start w:val="1"/>
      <w:numFmt w:val="lowerRoman"/>
      <w:suff w:val="tab"/>
      <w:lvlText w:val="%9."/>
      <w:lvlJc w:val="right"/>
      <w:pPr>
        <w:ind w:hanging="180" w:left="6480"/>
        <w:tabs>
          <w:tab w:val="left" w:pos="6480" w:leader="none"/>
        </w:tabs>
      </w:pPr>
      <w:rPr/>
    </w:lvl>
  </w:abstractNum>
  <w:abstractNum w:abstractNumId="70">
    <w:nsid w:val="5F127A3D"/>
    <w:multiLevelType w:val="hybridMultilevel"/>
    <w:lvl w:ilvl="0" w:tplc="2EEC3064">
      <w:start w:val="1"/>
      <w:numFmt w:val="bullet"/>
      <w:suff w:val="tab"/>
      <w:lvlText w:val=""/>
      <w:lvlJc w:val="left"/>
      <w:pPr>
        <w:ind w:hanging="360" w:left="1065"/>
        <w:tabs>
          <w:tab w:val="left" w:pos="1065" w:leader="none"/>
        </w:tabs>
      </w:pPr>
      <w:rPr>
        <w:rFonts w:ascii="Symbol" w:hAnsi="Symbol"/>
      </w:rPr>
    </w:lvl>
    <w:lvl w:ilvl="1" w:tplc="45513941">
      <w:start w:val="1"/>
      <w:numFmt w:val="bullet"/>
      <w:suff w:val="tab"/>
      <w:lvlText w:val="–"/>
      <w:lvlJc w:val="left"/>
      <w:pPr>
        <w:ind w:hanging="360" w:left="1440"/>
        <w:tabs>
          <w:tab w:val="left" w:pos="1440" w:leader="none"/>
        </w:tabs>
      </w:pPr>
      <w:rPr>
        <w:rFonts w:ascii="Times New Roman" w:hAnsi="Times New Roman"/>
      </w:rPr>
    </w:lvl>
    <w:lvl w:ilvl="2" w:tplc="6A47D02C">
      <w:start w:val="1"/>
      <w:numFmt w:val="bullet"/>
      <w:suff w:val="tab"/>
      <w:lvlText w:val=""/>
      <w:lvlJc w:val="left"/>
      <w:pPr>
        <w:ind w:hanging="360" w:left="2160"/>
        <w:tabs>
          <w:tab w:val="left" w:pos="2160" w:leader="none"/>
        </w:tabs>
      </w:pPr>
      <w:rPr>
        <w:rFonts w:ascii="Wingdings" w:hAnsi="Wingdings"/>
      </w:rPr>
    </w:lvl>
    <w:lvl w:ilvl="3" w:tplc="26B3D6BA">
      <w:start w:val="1"/>
      <w:numFmt w:val="bullet"/>
      <w:suff w:val="tab"/>
      <w:lvlText w:val=""/>
      <w:lvlJc w:val="left"/>
      <w:pPr>
        <w:ind w:hanging="360" w:left="2880"/>
        <w:tabs>
          <w:tab w:val="left" w:pos="2880" w:leader="none"/>
        </w:tabs>
      </w:pPr>
      <w:rPr>
        <w:rFonts w:ascii="Symbol" w:hAnsi="Symbol"/>
      </w:rPr>
    </w:lvl>
    <w:lvl w:ilvl="4" w:tplc="6C1F4E4F">
      <w:start w:val="1"/>
      <w:numFmt w:val="bullet"/>
      <w:suff w:val="tab"/>
      <w:lvlText w:val="o"/>
      <w:lvlJc w:val="left"/>
      <w:pPr>
        <w:ind w:hanging="360" w:left="3600"/>
        <w:tabs>
          <w:tab w:val="left" w:pos="3600" w:leader="none"/>
        </w:tabs>
      </w:pPr>
      <w:rPr>
        <w:rFonts w:ascii="Courier New" w:hAnsi="Courier New"/>
      </w:rPr>
    </w:lvl>
    <w:lvl w:ilvl="5" w:tplc="762D68DD">
      <w:start w:val="1"/>
      <w:numFmt w:val="bullet"/>
      <w:suff w:val="tab"/>
      <w:lvlText w:val=""/>
      <w:lvlJc w:val="left"/>
      <w:pPr>
        <w:ind w:hanging="360" w:left="4320"/>
        <w:tabs>
          <w:tab w:val="left" w:pos="4320" w:leader="none"/>
        </w:tabs>
      </w:pPr>
      <w:rPr>
        <w:rFonts w:ascii="Wingdings" w:hAnsi="Wingdings"/>
      </w:rPr>
    </w:lvl>
    <w:lvl w:ilvl="6" w:tplc="5743B848">
      <w:start w:val="1"/>
      <w:numFmt w:val="bullet"/>
      <w:suff w:val="tab"/>
      <w:lvlText w:val=""/>
      <w:lvlJc w:val="left"/>
      <w:pPr>
        <w:ind w:hanging="360" w:left="5040"/>
        <w:tabs>
          <w:tab w:val="left" w:pos="5040" w:leader="none"/>
        </w:tabs>
      </w:pPr>
      <w:rPr>
        <w:rFonts w:ascii="Symbol" w:hAnsi="Symbol"/>
      </w:rPr>
    </w:lvl>
    <w:lvl w:ilvl="7" w:tplc="1AEA369F">
      <w:start w:val="1"/>
      <w:numFmt w:val="bullet"/>
      <w:suff w:val="tab"/>
      <w:lvlText w:val="o"/>
      <w:lvlJc w:val="left"/>
      <w:pPr>
        <w:ind w:hanging="360" w:left="5760"/>
        <w:tabs>
          <w:tab w:val="left" w:pos="5760" w:leader="none"/>
        </w:tabs>
      </w:pPr>
      <w:rPr>
        <w:rFonts w:ascii="Courier New" w:hAnsi="Courier New"/>
      </w:rPr>
    </w:lvl>
    <w:lvl w:ilvl="8" w:tplc="290565DC">
      <w:start w:val="1"/>
      <w:numFmt w:val="bullet"/>
      <w:suff w:val="tab"/>
      <w:lvlText w:val=""/>
      <w:lvlJc w:val="left"/>
      <w:pPr>
        <w:ind w:hanging="360" w:left="6480"/>
        <w:tabs>
          <w:tab w:val="left" w:pos="6480" w:leader="none"/>
        </w:tabs>
      </w:pPr>
      <w:rPr>
        <w:rFonts w:ascii="Wingdings" w:hAnsi="Wingdings"/>
      </w:rPr>
    </w:lvl>
  </w:abstractNum>
  <w:abstractNum w:abstractNumId="71">
    <w:nsid w:val="61D617B3"/>
    <w:multiLevelType w:val="hybridMultilevel"/>
    <w:lvl w:ilvl="0" w:tplc="32BAF483">
      <w:start w:val="1"/>
      <w:numFmt w:val="bullet"/>
      <w:suff w:val="tab"/>
      <w:lvlText w:val="–"/>
      <w:lvlJc w:val="left"/>
      <w:pPr>
        <w:ind w:hanging="397" w:left="984"/>
        <w:tabs>
          <w:tab w:val="left" w:pos="1040" w:leader="none"/>
        </w:tabs>
      </w:pPr>
      <w:rPr>
        <w:rFonts w:ascii="Times New Roman" w:hAnsi="Times New Roman"/>
      </w:rPr>
    </w:lvl>
    <w:lvl w:ilvl="1" w:tplc="4AB2E7F7">
      <w:start w:val="1"/>
      <w:numFmt w:val="bullet"/>
      <w:suff w:val="tab"/>
      <w:lvlText w:val="o"/>
      <w:lvlJc w:val="left"/>
      <w:pPr>
        <w:ind w:hanging="360" w:left="1800"/>
        <w:tabs>
          <w:tab w:val="left" w:pos="1800" w:leader="none"/>
        </w:tabs>
      </w:pPr>
      <w:rPr>
        <w:rFonts w:ascii="Courier New" w:hAnsi="Courier New"/>
      </w:rPr>
    </w:lvl>
    <w:lvl w:ilvl="2" w:tplc="5D4F7C08">
      <w:start w:val="1"/>
      <w:numFmt w:val="bullet"/>
      <w:suff w:val="tab"/>
      <w:lvlText w:val=""/>
      <w:lvlJc w:val="left"/>
      <w:pPr>
        <w:ind w:hanging="360" w:left="2520"/>
        <w:tabs>
          <w:tab w:val="left" w:pos="2520" w:leader="none"/>
        </w:tabs>
      </w:pPr>
      <w:rPr>
        <w:rFonts w:ascii="Wingdings" w:hAnsi="Wingdings"/>
      </w:rPr>
    </w:lvl>
    <w:lvl w:ilvl="3" w:tplc="4C7E7B3A">
      <w:start w:val="1"/>
      <w:numFmt w:val="bullet"/>
      <w:suff w:val="tab"/>
      <w:lvlText w:val=""/>
      <w:lvlJc w:val="left"/>
      <w:pPr>
        <w:ind w:hanging="360" w:left="3240"/>
        <w:tabs>
          <w:tab w:val="left" w:pos="3240" w:leader="none"/>
        </w:tabs>
      </w:pPr>
      <w:rPr>
        <w:rFonts w:ascii="Symbol" w:hAnsi="Symbol"/>
      </w:rPr>
    </w:lvl>
    <w:lvl w:ilvl="4" w:tplc="3071F8C5">
      <w:start w:val="1"/>
      <w:numFmt w:val="bullet"/>
      <w:suff w:val="tab"/>
      <w:lvlText w:val="o"/>
      <w:lvlJc w:val="left"/>
      <w:pPr>
        <w:ind w:hanging="360" w:left="3960"/>
        <w:tabs>
          <w:tab w:val="left" w:pos="3960" w:leader="none"/>
        </w:tabs>
      </w:pPr>
      <w:rPr>
        <w:rFonts w:ascii="Courier New" w:hAnsi="Courier New"/>
      </w:rPr>
    </w:lvl>
    <w:lvl w:ilvl="5" w:tplc="2F65F564">
      <w:start w:val="1"/>
      <w:numFmt w:val="bullet"/>
      <w:suff w:val="tab"/>
      <w:lvlText w:val=""/>
      <w:lvlJc w:val="left"/>
      <w:pPr>
        <w:ind w:hanging="360" w:left="4680"/>
        <w:tabs>
          <w:tab w:val="left" w:pos="4680" w:leader="none"/>
        </w:tabs>
      </w:pPr>
      <w:rPr>
        <w:rFonts w:ascii="Wingdings" w:hAnsi="Wingdings"/>
      </w:rPr>
    </w:lvl>
    <w:lvl w:ilvl="6" w:tplc="414E964E">
      <w:start w:val="1"/>
      <w:numFmt w:val="bullet"/>
      <w:suff w:val="tab"/>
      <w:lvlText w:val=""/>
      <w:lvlJc w:val="left"/>
      <w:pPr>
        <w:ind w:hanging="360" w:left="5400"/>
        <w:tabs>
          <w:tab w:val="left" w:pos="5400" w:leader="none"/>
        </w:tabs>
      </w:pPr>
      <w:rPr>
        <w:rFonts w:ascii="Symbol" w:hAnsi="Symbol"/>
      </w:rPr>
    </w:lvl>
    <w:lvl w:ilvl="7" w:tplc="0A593605">
      <w:start w:val="1"/>
      <w:numFmt w:val="bullet"/>
      <w:suff w:val="tab"/>
      <w:lvlText w:val="o"/>
      <w:lvlJc w:val="left"/>
      <w:pPr>
        <w:ind w:hanging="360" w:left="6120"/>
        <w:tabs>
          <w:tab w:val="left" w:pos="6120" w:leader="none"/>
        </w:tabs>
      </w:pPr>
      <w:rPr>
        <w:rFonts w:ascii="Courier New" w:hAnsi="Courier New"/>
      </w:rPr>
    </w:lvl>
    <w:lvl w:ilvl="8" w:tplc="2FF3B424">
      <w:start w:val="1"/>
      <w:numFmt w:val="bullet"/>
      <w:suff w:val="tab"/>
      <w:lvlText w:val=""/>
      <w:lvlJc w:val="left"/>
      <w:pPr>
        <w:ind w:hanging="360" w:left="6840"/>
        <w:tabs>
          <w:tab w:val="left" w:pos="6840" w:leader="none"/>
        </w:tabs>
      </w:pPr>
      <w:rPr>
        <w:rFonts w:ascii="Wingdings" w:hAnsi="Wingdings"/>
      </w:rPr>
    </w:lvl>
  </w:abstractNum>
  <w:abstractNum w:abstractNumId="72">
    <w:nsid w:val="61EB4BD5"/>
    <w:multiLevelType w:val="hybridMultilevel"/>
    <w:lvl w:ilvl="0" w:tplc="5C7B15DF">
      <w:start w:val="1"/>
      <w:numFmt w:val="bullet"/>
      <w:suff w:val="tab"/>
      <w:lvlText w:val=""/>
      <w:lvlJc w:val="left"/>
      <w:pPr>
        <w:ind w:hanging="360" w:left="720"/>
        <w:tabs>
          <w:tab w:val="left" w:pos="720" w:leader="none"/>
        </w:tabs>
      </w:pPr>
      <w:rPr>
        <w:rFonts w:ascii="Symbol" w:hAnsi="Symbol"/>
      </w:rPr>
    </w:lvl>
    <w:lvl w:ilvl="1">
      <w:start w:val="1"/>
      <w:numFmt w:val="lowerLetter"/>
      <w:suff w:val="tab"/>
      <w:lvlText w:val="%2."/>
      <w:lvlJc w:val="left"/>
      <w:pPr>
        <w:ind w:hanging="360" w:left="1440"/>
        <w:tabs>
          <w:tab w:val="left" w:pos="1440" w:leader="none"/>
        </w:tabs>
      </w:pPr>
      <w:rPr/>
    </w:lvl>
    <w:lvl w:ilvl="2">
      <w:start w:val="1"/>
      <w:numFmt w:val="lowerRoman"/>
      <w:suff w:val="tab"/>
      <w:lvlText w:val="%3."/>
      <w:lvlJc w:val="right"/>
      <w:pPr>
        <w:ind w:hanging="18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lowerLetter"/>
      <w:suff w:val="tab"/>
      <w:lvlText w:val="%5."/>
      <w:lvlJc w:val="left"/>
      <w:pPr>
        <w:ind w:hanging="360" w:left="3600"/>
        <w:tabs>
          <w:tab w:val="left" w:pos="3600" w:leader="none"/>
        </w:tabs>
      </w:pPr>
      <w:rPr/>
    </w:lvl>
    <w:lvl w:ilvl="5">
      <w:start w:val="1"/>
      <w:numFmt w:val="lowerRoman"/>
      <w:suff w:val="tab"/>
      <w:lvlText w:val="%6."/>
      <w:lvlJc w:val="right"/>
      <w:pPr>
        <w:ind w:hanging="18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lowerLetter"/>
      <w:suff w:val="tab"/>
      <w:lvlText w:val="%8."/>
      <w:lvlJc w:val="left"/>
      <w:pPr>
        <w:ind w:hanging="360" w:left="5760"/>
        <w:tabs>
          <w:tab w:val="left" w:pos="5760" w:leader="none"/>
        </w:tabs>
      </w:pPr>
      <w:rPr/>
    </w:lvl>
    <w:lvl w:ilvl="8">
      <w:start w:val="1"/>
      <w:numFmt w:val="lowerRoman"/>
      <w:suff w:val="tab"/>
      <w:lvlText w:val="%9."/>
      <w:lvlJc w:val="right"/>
      <w:pPr>
        <w:ind w:hanging="180" w:left="6480"/>
        <w:tabs>
          <w:tab w:val="left" w:pos="6480" w:leader="none"/>
        </w:tabs>
      </w:pPr>
      <w:rPr/>
    </w:lvl>
  </w:abstractNum>
  <w:abstractNum w:abstractNumId="73">
    <w:nsid w:val="639E6FE8"/>
    <w:multiLevelType w:val="hybridMultilevel"/>
    <w:lvl w:ilvl="0" w:tplc="3E569282">
      <w:start w:val="1"/>
      <w:numFmt w:val="bullet"/>
      <w:suff w:val="tab"/>
      <w:lvlText w:val=""/>
      <w:lvlJc w:val="left"/>
      <w:pPr>
        <w:ind w:hanging="397" w:left="1333"/>
        <w:tabs>
          <w:tab w:val="left" w:pos="1389" w:leader="none"/>
        </w:tabs>
      </w:pPr>
      <w:rPr>
        <w:rFonts w:ascii="Symbol" w:hAnsi="Symbol"/>
      </w:rPr>
    </w:lvl>
    <w:lvl w:ilvl="1" w:tplc="6AF8DA29">
      <w:start w:val="1"/>
      <w:numFmt w:val="bullet"/>
      <w:suff w:val="tab"/>
      <w:lvlText w:val="o"/>
      <w:lvlJc w:val="left"/>
      <w:pPr>
        <w:ind w:hanging="360" w:left="2149"/>
        <w:tabs>
          <w:tab w:val="left" w:pos="2149" w:leader="none"/>
        </w:tabs>
      </w:pPr>
      <w:rPr>
        <w:rFonts w:ascii="Courier New" w:hAnsi="Courier New"/>
      </w:rPr>
    </w:lvl>
    <w:lvl w:ilvl="2" w:tplc="3B48848B">
      <w:start w:val="1"/>
      <w:numFmt w:val="bullet"/>
      <w:suff w:val="tab"/>
      <w:lvlText w:val=""/>
      <w:lvlJc w:val="left"/>
      <w:pPr>
        <w:ind w:hanging="360" w:left="2869"/>
        <w:tabs>
          <w:tab w:val="left" w:pos="2869" w:leader="none"/>
        </w:tabs>
      </w:pPr>
      <w:rPr>
        <w:rFonts w:ascii="Wingdings" w:hAnsi="Wingdings"/>
      </w:rPr>
    </w:lvl>
    <w:lvl w:ilvl="3" w:tplc="44942085">
      <w:start w:val="1"/>
      <w:numFmt w:val="bullet"/>
      <w:suff w:val="tab"/>
      <w:lvlText w:val=""/>
      <w:lvlJc w:val="left"/>
      <w:pPr>
        <w:ind w:hanging="360" w:left="3589"/>
        <w:tabs>
          <w:tab w:val="left" w:pos="3589" w:leader="none"/>
        </w:tabs>
      </w:pPr>
      <w:rPr>
        <w:rFonts w:ascii="Symbol" w:hAnsi="Symbol"/>
      </w:rPr>
    </w:lvl>
    <w:lvl w:ilvl="4" w:tplc="33E89EE5">
      <w:start w:val="1"/>
      <w:numFmt w:val="bullet"/>
      <w:suff w:val="tab"/>
      <w:lvlText w:val="o"/>
      <w:lvlJc w:val="left"/>
      <w:pPr>
        <w:ind w:hanging="360" w:left="4309"/>
        <w:tabs>
          <w:tab w:val="left" w:pos="4309" w:leader="none"/>
        </w:tabs>
      </w:pPr>
      <w:rPr>
        <w:rFonts w:ascii="Courier New" w:hAnsi="Courier New"/>
      </w:rPr>
    </w:lvl>
    <w:lvl w:ilvl="5" w:tplc="579B4FD6">
      <w:start w:val="1"/>
      <w:numFmt w:val="bullet"/>
      <w:suff w:val="tab"/>
      <w:lvlText w:val=""/>
      <w:lvlJc w:val="left"/>
      <w:pPr>
        <w:ind w:hanging="360" w:left="5029"/>
        <w:tabs>
          <w:tab w:val="left" w:pos="5029" w:leader="none"/>
        </w:tabs>
      </w:pPr>
      <w:rPr>
        <w:rFonts w:ascii="Wingdings" w:hAnsi="Wingdings"/>
      </w:rPr>
    </w:lvl>
    <w:lvl w:ilvl="6" w:tplc="7B3DE7A9">
      <w:start w:val="1"/>
      <w:numFmt w:val="bullet"/>
      <w:suff w:val="tab"/>
      <w:lvlText w:val=""/>
      <w:lvlJc w:val="left"/>
      <w:pPr>
        <w:ind w:hanging="360" w:left="5749"/>
        <w:tabs>
          <w:tab w:val="left" w:pos="5749" w:leader="none"/>
        </w:tabs>
      </w:pPr>
      <w:rPr>
        <w:rFonts w:ascii="Symbol" w:hAnsi="Symbol"/>
      </w:rPr>
    </w:lvl>
    <w:lvl w:ilvl="7" w:tplc="18AC8AF3">
      <w:start w:val="1"/>
      <w:numFmt w:val="bullet"/>
      <w:suff w:val="tab"/>
      <w:lvlText w:val="o"/>
      <w:lvlJc w:val="left"/>
      <w:pPr>
        <w:ind w:hanging="360" w:left="6469"/>
        <w:tabs>
          <w:tab w:val="left" w:pos="6469" w:leader="none"/>
        </w:tabs>
      </w:pPr>
      <w:rPr>
        <w:rFonts w:ascii="Courier New" w:hAnsi="Courier New"/>
      </w:rPr>
    </w:lvl>
    <w:lvl w:ilvl="8" w:tplc="6FC608DB">
      <w:start w:val="1"/>
      <w:numFmt w:val="bullet"/>
      <w:suff w:val="tab"/>
      <w:lvlText w:val=""/>
      <w:lvlJc w:val="left"/>
      <w:pPr>
        <w:ind w:hanging="360" w:left="7189"/>
        <w:tabs>
          <w:tab w:val="left" w:pos="7189" w:leader="none"/>
        </w:tabs>
      </w:pPr>
      <w:rPr>
        <w:rFonts w:ascii="Wingdings" w:hAnsi="Wingdings"/>
      </w:rPr>
    </w:lvl>
  </w:abstractNum>
  <w:abstractNum w:abstractNumId="74">
    <w:nsid w:val="647B05FD"/>
    <w:multiLevelType w:val="hybridMultilevel"/>
    <w:lvl w:ilvl="0" w:tplc="713F1BC9">
      <w:start w:val="1"/>
      <w:numFmt w:val="bullet"/>
      <w:suff w:val="tab"/>
      <w:lvlText w:val=""/>
      <w:lvlJc w:val="left"/>
      <w:pPr>
        <w:ind w:hanging="360" w:left="360"/>
        <w:tabs>
          <w:tab w:val="left" w:pos="360" w:leader="none"/>
        </w:tabs>
      </w:pPr>
      <w:rPr>
        <w:rFonts w:ascii="Symbol" w:hAnsi="Symbol"/>
      </w:rPr>
    </w:lvl>
    <w:lvl w:ilvl="1" w:tplc="01E47D5B">
      <w:start w:val="1"/>
      <w:numFmt w:val="bullet"/>
      <w:suff w:val="tab"/>
      <w:lvlText w:val="o"/>
      <w:lvlJc w:val="left"/>
      <w:pPr>
        <w:ind w:hanging="360" w:left="1440"/>
        <w:tabs>
          <w:tab w:val="left" w:pos="1440" w:leader="none"/>
        </w:tabs>
      </w:pPr>
      <w:rPr>
        <w:rFonts w:ascii="Courier New" w:hAnsi="Courier New"/>
      </w:rPr>
    </w:lvl>
    <w:lvl w:ilvl="2" w:tplc="348F6A71">
      <w:start w:val="1"/>
      <w:numFmt w:val="bullet"/>
      <w:suff w:val="tab"/>
      <w:lvlText w:val=""/>
      <w:lvlJc w:val="left"/>
      <w:pPr>
        <w:ind w:hanging="360" w:left="2160"/>
        <w:tabs>
          <w:tab w:val="left" w:pos="2160" w:leader="none"/>
        </w:tabs>
      </w:pPr>
      <w:rPr>
        <w:rFonts w:ascii="Wingdings" w:hAnsi="Wingdings"/>
      </w:rPr>
    </w:lvl>
    <w:lvl w:ilvl="3" w:tplc="243E4001">
      <w:start w:val="1"/>
      <w:numFmt w:val="bullet"/>
      <w:suff w:val="tab"/>
      <w:lvlText w:val=""/>
      <w:lvlJc w:val="left"/>
      <w:pPr>
        <w:ind w:hanging="360" w:left="2880"/>
        <w:tabs>
          <w:tab w:val="left" w:pos="2880" w:leader="none"/>
        </w:tabs>
      </w:pPr>
      <w:rPr>
        <w:rFonts w:ascii="Symbol" w:hAnsi="Symbol"/>
      </w:rPr>
    </w:lvl>
    <w:lvl w:ilvl="4" w:tplc="18296541">
      <w:start w:val="1"/>
      <w:numFmt w:val="bullet"/>
      <w:suff w:val="tab"/>
      <w:lvlText w:val="o"/>
      <w:lvlJc w:val="left"/>
      <w:pPr>
        <w:ind w:hanging="360" w:left="3600"/>
        <w:tabs>
          <w:tab w:val="left" w:pos="3600" w:leader="none"/>
        </w:tabs>
      </w:pPr>
      <w:rPr>
        <w:rFonts w:ascii="Courier New" w:hAnsi="Courier New"/>
      </w:rPr>
    </w:lvl>
    <w:lvl w:ilvl="5" w:tplc="082E012C">
      <w:start w:val="1"/>
      <w:numFmt w:val="bullet"/>
      <w:suff w:val="tab"/>
      <w:lvlText w:val=""/>
      <w:lvlJc w:val="left"/>
      <w:pPr>
        <w:ind w:hanging="360" w:left="4320"/>
        <w:tabs>
          <w:tab w:val="left" w:pos="4320" w:leader="none"/>
        </w:tabs>
      </w:pPr>
      <w:rPr>
        <w:rFonts w:ascii="Wingdings" w:hAnsi="Wingdings"/>
      </w:rPr>
    </w:lvl>
    <w:lvl w:ilvl="6" w:tplc="4AED759B">
      <w:start w:val="1"/>
      <w:numFmt w:val="bullet"/>
      <w:suff w:val="tab"/>
      <w:lvlText w:val=""/>
      <w:lvlJc w:val="left"/>
      <w:pPr>
        <w:ind w:hanging="360" w:left="5040"/>
        <w:tabs>
          <w:tab w:val="left" w:pos="5040" w:leader="none"/>
        </w:tabs>
      </w:pPr>
      <w:rPr>
        <w:rFonts w:ascii="Symbol" w:hAnsi="Symbol"/>
      </w:rPr>
    </w:lvl>
    <w:lvl w:ilvl="7" w:tplc="1C9CD0BE">
      <w:start w:val="1"/>
      <w:numFmt w:val="bullet"/>
      <w:suff w:val="tab"/>
      <w:lvlText w:val="o"/>
      <w:lvlJc w:val="left"/>
      <w:pPr>
        <w:ind w:hanging="360" w:left="5760"/>
        <w:tabs>
          <w:tab w:val="left" w:pos="5760" w:leader="none"/>
        </w:tabs>
      </w:pPr>
      <w:rPr>
        <w:rFonts w:ascii="Courier New" w:hAnsi="Courier New"/>
      </w:rPr>
    </w:lvl>
    <w:lvl w:ilvl="8" w:tplc="2A0BF084">
      <w:start w:val="1"/>
      <w:numFmt w:val="bullet"/>
      <w:suff w:val="tab"/>
      <w:lvlText w:val=""/>
      <w:lvlJc w:val="left"/>
      <w:pPr>
        <w:ind w:hanging="360" w:left="6480"/>
        <w:tabs>
          <w:tab w:val="left" w:pos="6480" w:leader="none"/>
        </w:tabs>
      </w:pPr>
      <w:rPr>
        <w:rFonts w:ascii="Wingdings" w:hAnsi="Wingdings"/>
      </w:rPr>
    </w:lvl>
  </w:abstractNum>
  <w:abstractNum w:abstractNumId="75">
    <w:nsid w:val="64F85322"/>
    <w:multiLevelType w:val="hybridMultilevel"/>
    <w:lvl w:ilvl="0" w:tplc="3CAB51C1">
      <w:start w:val="1"/>
      <w:numFmt w:val="bullet"/>
      <w:suff w:val="tab"/>
      <w:lvlText w:val=""/>
      <w:lvlJc w:val="left"/>
      <w:pPr>
        <w:ind w:hanging="360" w:left="1440"/>
        <w:tabs>
          <w:tab w:val="left" w:pos="1440" w:leader="none"/>
        </w:tabs>
      </w:pPr>
      <w:rPr>
        <w:rFonts w:ascii="Symbol" w:hAnsi="Symbol"/>
      </w:rPr>
    </w:lvl>
    <w:lvl w:ilvl="1" w:tplc="67130258">
      <w:start w:val="1"/>
      <w:numFmt w:val="bullet"/>
      <w:suff w:val="tab"/>
      <w:lvlText w:val="o"/>
      <w:lvlJc w:val="left"/>
      <w:pPr>
        <w:ind w:hanging="360" w:left="2160"/>
        <w:tabs>
          <w:tab w:val="left" w:pos="2160" w:leader="none"/>
        </w:tabs>
      </w:pPr>
      <w:rPr>
        <w:rFonts w:ascii="Courier New" w:hAnsi="Courier New"/>
      </w:rPr>
    </w:lvl>
    <w:lvl w:ilvl="2" w:tplc="1DB7698A">
      <w:start w:val="1"/>
      <w:numFmt w:val="bullet"/>
      <w:suff w:val="tab"/>
      <w:lvlText w:val=""/>
      <w:lvlJc w:val="left"/>
      <w:pPr>
        <w:ind w:hanging="360" w:left="2880"/>
        <w:tabs>
          <w:tab w:val="left" w:pos="2880" w:leader="none"/>
        </w:tabs>
      </w:pPr>
      <w:rPr>
        <w:rFonts w:ascii="Wingdings" w:hAnsi="Wingdings"/>
      </w:rPr>
    </w:lvl>
    <w:lvl w:ilvl="3" w:tplc="1CCB24A4">
      <w:start w:val="1"/>
      <w:numFmt w:val="bullet"/>
      <w:suff w:val="tab"/>
      <w:lvlText w:val=""/>
      <w:lvlJc w:val="left"/>
      <w:pPr>
        <w:ind w:hanging="360" w:left="3600"/>
        <w:tabs>
          <w:tab w:val="left" w:pos="3600" w:leader="none"/>
        </w:tabs>
      </w:pPr>
      <w:rPr>
        <w:rFonts w:ascii="Symbol" w:hAnsi="Symbol"/>
      </w:rPr>
    </w:lvl>
    <w:lvl w:ilvl="4" w:tplc="616A6D95">
      <w:start w:val="1"/>
      <w:numFmt w:val="bullet"/>
      <w:suff w:val="tab"/>
      <w:lvlText w:val="o"/>
      <w:lvlJc w:val="left"/>
      <w:pPr>
        <w:ind w:hanging="360" w:left="4320"/>
        <w:tabs>
          <w:tab w:val="left" w:pos="4320" w:leader="none"/>
        </w:tabs>
      </w:pPr>
      <w:rPr>
        <w:rFonts w:ascii="Courier New" w:hAnsi="Courier New"/>
      </w:rPr>
    </w:lvl>
    <w:lvl w:ilvl="5" w:tplc="7A3E06C8">
      <w:start w:val="1"/>
      <w:numFmt w:val="bullet"/>
      <w:suff w:val="tab"/>
      <w:lvlText w:val=""/>
      <w:lvlJc w:val="left"/>
      <w:pPr>
        <w:ind w:hanging="360" w:left="5040"/>
        <w:tabs>
          <w:tab w:val="left" w:pos="5040" w:leader="none"/>
        </w:tabs>
      </w:pPr>
      <w:rPr>
        <w:rFonts w:ascii="Wingdings" w:hAnsi="Wingdings"/>
      </w:rPr>
    </w:lvl>
    <w:lvl w:ilvl="6" w:tplc="009BD8B2">
      <w:start w:val="1"/>
      <w:numFmt w:val="bullet"/>
      <w:suff w:val="tab"/>
      <w:lvlText w:val=""/>
      <w:lvlJc w:val="left"/>
      <w:pPr>
        <w:ind w:hanging="360" w:left="5760"/>
        <w:tabs>
          <w:tab w:val="left" w:pos="5760" w:leader="none"/>
        </w:tabs>
      </w:pPr>
      <w:rPr>
        <w:rFonts w:ascii="Symbol" w:hAnsi="Symbol"/>
      </w:rPr>
    </w:lvl>
    <w:lvl w:ilvl="7" w:tplc="3BE4070C">
      <w:start w:val="1"/>
      <w:numFmt w:val="bullet"/>
      <w:suff w:val="tab"/>
      <w:lvlText w:val="o"/>
      <w:lvlJc w:val="left"/>
      <w:pPr>
        <w:ind w:hanging="360" w:left="6480"/>
        <w:tabs>
          <w:tab w:val="left" w:pos="6480" w:leader="none"/>
        </w:tabs>
      </w:pPr>
      <w:rPr>
        <w:rFonts w:ascii="Courier New" w:hAnsi="Courier New"/>
      </w:rPr>
    </w:lvl>
    <w:lvl w:ilvl="8" w:tplc="16F47368">
      <w:start w:val="1"/>
      <w:numFmt w:val="bullet"/>
      <w:suff w:val="tab"/>
      <w:lvlText w:val=""/>
      <w:lvlJc w:val="left"/>
      <w:pPr>
        <w:ind w:hanging="360" w:left="7200"/>
        <w:tabs>
          <w:tab w:val="left" w:pos="7200" w:leader="none"/>
        </w:tabs>
      </w:pPr>
      <w:rPr>
        <w:rFonts w:ascii="Wingdings" w:hAnsi="Wingdings"/>
      </w:rPr>
    </w:lvl>
  </w:abstractNum>
  <w:abstractNum w:abstractNumId="76">
    <w:nsid w:val="64FA18AB"/>
    <w:multiLevelType w:val="hybridMultilevel"/>
    <w:lvl w:ilvl="0" w:tplc="4A94195D">
      <w:start w:val="1"/>
      <w:numFmt w:val="bullet"/>
      <w:suff w:val="tab"/>
      <w:lvlText w:val=""/>
      <w:lvlJc w:val="left"/>
      <w:pPr>
        <w:ind w:hanging="360" w:left="1429"/>
        <w:tabs>
          <w:tab w:val="left" w:pos="1429" w:leader="none"/>
        </w:tabs>
      </w:pPr>
      <w:rPr>
        <w:rFonts w:ascii="Symbol" w:hAnsi="Symbol"/>
      </w:rPr>
    </w:lvl>
    <w:lvl w:ilvl="1" w:tplc="355E0B56">
      <w:start w:val="1"/>
      <w:numFmt w:val="bullet"/>
      <w:suff w:val="tab"/>
      <w:lvlText w:val="o"/>
      <w:lvlJc w:val="left"/>
      <w:pPr>
        <w:ind w:hanging="360" w:left="2149"/>
        <w:tabs>
          <w:tab w:val="left" w:pos="2149" w:leader="none"/>
        </w:tabs>
      </w:pPr>
      <w:rPr>
        <w:rFonts w:ascii="Courier New" w:hAnsi="Courier New"/>
      </w:rPr>
    </w:lvl>
    <w:lvl w:ilvl="2" w:tplc="6E723DEC">
      <w:start w:val="1"/>
      <w:numFmt w:val="bullet"/>
      <w:suff w:val="tab"/>
      <w:lvlText w:val=""/>
      <w:lvlJc w:val="left"/>
      <w:pPr>
        <w:ind w:hanging="360" w:left="2869"/>
        <w:tabs>
          <w:tab w:val="left" w:pos="2869" w:leader="none"/>
        </w:tabs>
      </w:pPr>
      <w:rPr>
        <w:rFonts w:ascii="Wingdings" w:hAnsi="Wingdings"/>
      </w:rPr>
    </w:lvl>
    <w:lvl w:ilvl="3" w:tplc="526B9F4F">
      <w:start w:val="1"/>
      <w:numFmt w:val="bullet"/>
      <w:suff w:val="tab"/>
      <w:lvlText w:val=""/>
      <w:lvlJc w:val="left"/>
      <w:pPr>
        <w:ind w:hanging="360" w:left="3589"/>
        <w:tabs>
          <w:tab w:val="left" w:pos="3589" w:leader="none"/>
        </w:tabs>
      </w:pPr>
      <w:rPr>
        <w:rFonts w:ascii="Symbol" w:hAnsi="Symbol"/>
      </w:rPr>
    </w:lvl>
    <w:lvl w:ilvl="4" w:tplc="39B86F55">
      <w:start w:val="1"/>
      <w:numFmt w:val="bullet"/>
      <w:suff w:val="tab"/>
      <w:lvlText w:val="o"/>
      <w:lvlJc w:val="left"/>
      <w:pPr>
        <w:ind w:hanging="360" w:left="4309"/>
        <w:tabs>
          <w:tab w:val="left" w:pos="4309" w:leader="none"/>
        </w:tabs>
      </w:pPr>
      <w:rPr>
        <w:rFonts w:ascii="Courier New" w:hAnsi="Courier New"/>
      </w:rPr>
    </w:lvl>
    <w:lvl w:ilvl="5" w:tplc="7C060FF6">
      <w:start w:val="1"/>
      <w:numFmt w:val="bullet"/>
      <w:suff w:val="tab"/>
      <w:lvlText w:val=""/>
      <w:lvlJc w:val="left"/>
      <w:pPr>
        <w:ind w:hanging="360" w:left="5029"/>
        <w:tabs>
          <w:tab w:val="left" w:pos="5029" w:leader="none"/>
        </w:tabs>
      </w:pPr>
      <w:rPr>
        <w:rFonts w:ascii="Wingdings" w:hAnsi="Wingdings"/>
      </w:rPr>
    </w:lvl>
    <w:lvl w:ilvl="6" w:tplc="0BD61098">
      <w:start w:val="1"/>
      <w:numFmt w:val="bullet"/>
      <w:suff w:val="tab"/>
      <w:lvlText w:val=""/>
      <w:lvlJc w:val="left"/>
      <w:pPr>
        <w:ind w:hanging="360" w:left="5749"/>
        <w:tabs>
          <w:tab w:val="left" w:pos="5749" w:leader="none"/>
        </w:tabs>
      </w:pPr>
      <w:rPr>
        <w:rFonts w:ascii="Symbol" w:hAnsi="Symbol"/>
      </w:rPr>
    </w:lvl>
    <w:lvl w:ilvl="7" w:tplc="1CC95139">
      <w:start w:val="1"/>
      <w:numFmt w:val="bullet"/>
      <w:suff w:val="tab"/>
      <w:lvlText w:val="o"/>
      <w:lvlJc w:val="left"/>
      <w:pPr>
        <w:ind w:hanging="360" w:left="6469"/>
        <w:tabs>
          <w:tab w:val="left" w:pos="6469" w:leader="none"/>
        </w:tabs>
      </w:pPr>
      <w:rPr>
        <w:rFonts w:ascii="Courier New" w:hAnsi="Courier New"/>
      </w:rPr>
    </w:lvl>
    <w:lvl w:ilvl="8" w:tplc="7901DE4C">
      <w:start w:val="1"/>
      <w:numFmt w:val="bullet"/>
      <w:suff w:val="tab"/>
      <w:lvlText w:val=""/>
      <w:lvlJc w:val="left"/>
      <w:pPr>
        <w:ind w:hanging="360" w:left="7189"/>
        <w:tabs>
          <w:tab w:val="left" w:pos="7189" w:leader="none"/>
        </w:tabs>
      </w:pPr>
      <w:rPr>
        <w:rFonts w:ascii="Wingdings" w:hAnsi="Wingdings"/>
      </w:rPr>
    </w:lvl>
  </w:abstractNum>
  <w:abstractNum w:abstractNumId="77">
    <w:nsid w:val="65A65C5C"/>
    <w:multiLevelType w:val="hybridMultilevel"/>
    <w:lvl w:ilvl="0" w:tplc="419E15BA">
      <w:start w:val="1"/>
      <w:numFmt w:val="bullet"/>
      <w:suff w:val="tab"/>
      <w:lvlText w:val=""/>
      <w:lvlJc w:val="left"/>
      <w:pPr>
        <w:ind w:hanging="340" w:left="340"/>
        <w:tabs>
          <w:tab w:val="left" w:pos="340" w:leader="none"/>
        </w:tabs>
      </w:pPr>
      <w:rPr>
        <w:rFonts w:ascii="Symbol" w:hAnsi="Symbol"/>
      </w:rPr>
    </w:lvl>
    <w:lvl w:ilvl="1" w:tplc="64FA626B">
      <w:start w:val="1"/>
      <w:numFmt w:val="bullet"/>
      <w:suff w:val="tab"/>
      <w:lvlText w:val="o"/>
      <w:lvlJc w:val="left"/>
      <w:pPr>
        <w:ind w:hanging="360" w:left="1440"/>
        <w:tabs>
          <w:tab w:val="left" w:pos="1440" w:leader="none"/>
        </w:tabs>
      </w:pPr>
      <w:rPr>
        <w:rFonts w:ascii="Courier New" w:hAnsi="Courier New"/>
      </w:rPr>
    </w:lvl>
    <w:lvl w:ilvl="2" w:tplc="593C055D">
      <w:start w:val="1"/>
      <w:numFmt w:val="bullet"/>
      <w:suff w:val="tab"/>
      <w:lvlText w:val=""/>
      <w:lvlJc w:val="left"/>
      <w:pPr>
        <w:ind w:hanging="360" w:left="2160"/>
        <w:tabs>
          <w:tab w:val="left" w:pos="2160" w:leader="none"/>
        </w:tabs>
      </w:pPr>
      <w:rPr>
        <w:rFonts w:ascii="Wingdings" w:hAnsi="Wingdings"/>
      </w:rPr>
    </w:lvl>
    <w:lvl w:ilvl="3" w:tplc="6150DD92">
      <w:start w:val="1"/>
      <w:numFmt w:val="bullet"/>
      <w:suff w:val="tab"/>
      <w:lvlText w:val=""/>
      <w:lvlJc w:val="left"/>
      <w:pPr>
        <w:ind w:hanging="360" w:left="2880"/>
        <w:tabs>
          <w:tab w:val="left" w:pos="2880" w:leader="none"/>
        </w:tabs>
      </w:pPr>
      <w:rPr>
        <w:rFonts w:ascii="Symbol" w:hAnsi="Symbol"/>
      </w:rPr>
    </w:lvl>
    <w:lvl w:ilvl="4" w:tplc="2F60694C">
      <w:start w:val="1"/>
      <w:numFmt w:val="bullet"/>
      <w:suff w:val="tab"/>
      <w:lvlText w:val="o"/>
      <w:lvlJc w:val="left"/>
      <w:pPr>
        <w:ind w:hanging="360" w:left="3600"/>
        <w:tabs>
          <w:tab w:val="left" w:pos="3600" w:leader="none"/>
        </w:tabs>
      </w:pPr>
      <w:rPr>
        <w:rFonts w:ascii="Courier New" w:hAnsi="Courier New"/>
      </w:rPr>
    </w:lvl>
    <w:lvl w:ilvl="5" w:tplc="483ABBCB">
      <w:start w:val="1"/>
      <w:numFmt w:val="bullet"/>
      <w:suff w:val="tab"/>
      <w:lvlText w:val=""/>
      <w:lvlJc w:val="left"/>
      <w:pPr>
        <w:ind w:hanging="360" w:left="4320"/>
        <w:tabs>
          <w:tab w:val="left" w:pos="4320" w:leader="none"/>
        </w:tabs>
      </w:pPr>
      <w:rPr>
        <w:rFonts w:ascii="Wingdings" w:hAnsi="Wingdings"/>
      </w:rPr>
    </w:lvl>
    <w:lvl w:ilvl="6" w:tplc="70A55AEC">
      <w:start w:val="1"/>
      <w:numFmt w:val="bullet"/>
      <w:suff w:val="tab"/>
      <w:lvlText w:val=""/>
      <w:lvlJc w:val="left"/>
      <w:pPr>
        <w:ind w:hanging="360" w:left="5040"/>
        <w:tabs>
          <w:tab w:val="left" w:pos="5040" w:leader="none"/>
        </w:tabs>
      </w:pPr>
      <w:rPr>
        <w:rFonts w:ascii="Symbol" w:hAnsi="Symbol"/>
      </w:rPr>
    </w:lvl>
    <w:lvl w:ilvl="7" w:tplc="44858281">
      <w:start w:val="1"/>
      <w:numFmt w:val="bullet"/>
      <w:suff w:val="tab"/>
      <w:lvlText w:val="o"/>
      <w:lvlJc w:val="left"/>
      <w:pPr>
        <w:ind w:hanging="360" w:left="5760"/>
        <w:tabs>
          <w:tab w:val="left" w:pos="5760" w:leader="none"/>
        </w:tabs>
      </w:pPr>
      <w:rPr>
        <w:rFonts w:ascii="Courier New" w:hAnsi="Courier New"/>
      </w:rPr>
    </w:lvl>
    <w:lvl w:ilvl="8" w:tplc="1A057905">
      <w:start w:val="1"/>
      <w:numFmt w:val="bullet"/>
      <w:suff w:val="tab"/>
      <w:lvlText w:val=""/>
      <w:lvlJc w:val="left"/>
      <w:pPr>
        <w:ind w:hanging="360" w:left="6480"/>
        <w:tabs>
          <w:tab w:val="left" w:pos="6480" w:leader="none"/>
        </w:tabs>
      </w:pPr>
      <w:rPr>
        <w:rFonts w:ascii="Wingdings" w:hAnsi="Wingdings"/>
      </w:rPr>
    </w:lvl>
  </w:abstractNum>
  <w:abstractNum w:abstractNumId="78">
    <w:nsid w:val="668A7915"/>
    <w:multiLevelType w:val="hybridMultilevel"/>
    <w:lvl w:ilvl="0" w:tplc="65E94155">
      <w:start w:val="1"/>
      <w:numFmt w:val="bullet"/>
      <w:suff w:val="tab"/>
      <w:lvlText w:val=""/>
      <w:lvlJc w:val="left"/>
      <w:pPr>
        <w:ind w:hanging="360" w:left="360"/>
        <w:tabs>
          <w:tab w:val="left" w:pos="360" w:leader="none"/>
        </w:tabs>
      </w:pPr>
      <w:rPr>
        <w:rFonts w:ascii="Symbol" w:hAnsi="Symbol"/>
      </w:rPr>
    </w:lvl>
    <w:lvl w:ilvl="1" w:tplc="60380FEB">
      <w:start w:val="1"/>
      <w:numFmt w:val="bullet"/>
      <w:suff w:val="tab"/>
      <w:lvlText w:val="o"/>
      <w:lvlJc w:val="left"/>
      <w:pPr>
        <w:ind w:hanging="360" w:left="2148"/>
        <w:tabs>
          <w:tab w:val="left" w:pos="2148" w:leader="none"/>
        </w:tabs>
      </w:pPr>
      <w:rPr>
        <w:rFonts w:ascii="Courier New" w:hAnsi="Courier New"/>
      </w:rPr>
    </w:lvl>
    <w:lvl w:ilvl="2" w:tplc="2E958303">
      <w:start w:val="1"/>
      <w:numFmt w:val="bullet"/>
      <w:suff w:val="tab"/>
      <w:lvlText w:val=""/>
      <w:lvlJc w:val="left"/>
      <w:pPr>
        <w:ind w:hanging="360" w:left="2868"/>
        <w:tabs>
          <w:tab w:val="left" w:pos="2868" w:leader="none"/>
        </w:tabs>
      </w:pPr>
      <w:rPr>
        <w:rFonts w:ascii="Wingdings" w:hAnsi="Wingdings"/>
      </w:rPr>
    </w:lvl>
    <w:lvl w:ilvl="3" w:tplc="1F31D2A9">
      <w:start w:val="1"/>
      <w:numFmt w:val="bullet"/>
      <w:suff w:val="tab"/>
      <w:lvlText w:val=""/>
      <w:lvlJc w:val="left"/>
      <w:pPr>
        <w:ind w:hanging="360" w:left="3588"/>
        <w:tabs>
          <w:tab w:val="left" w:pos="3588" w:leader="none"/>
        </w:tabs>
      </w:pPr>
      <w:rPr>
        <w:rFonts w:ascii="Symbol" w:hAnsi="Symbol"/>
      </w:rPr>
    </w:lvl>
    <w:lvl w:ilvl="4" w:tplc="1B74BA51">
      <w:start w:val="1"/>
      <w:numFmt w:val="bullet"/>
      <w:suff w:val="tab"/>
      <w:lvlText w:val="o"/>
      <w:lvlJc w:val="left"/>
      <w:pPr>
        <w:ind w:hanging="360" w:left="4308"/>
        <w:tabs>
          <w:tab w:val="left" w:pos="4308" w:leader="none"/>
        </w:tabs>
      </w:pPr>
      <w:rPr>
        <w:rFonts w:ascii="Courier New" w:hAnsi="Courier New"/>
      </w:rPr>
    </w:lvl>
    <w:lvl w:ilvl="5" w:tplc="49360218">
      <w:start w:val="1"/>
      <w:numFmt w:val="bullet"/>
      <w:suff w:val="tab"/>
      <w:lvlText w:val=""/>
      <w:lvlJc w:val="left"/>
      <w:pPr>
        <w:ind w:hanging="360" w:left="5028"/>
        <w:tabs>
          <w:tab w:val="left" w:pos="5028" w:leader="none"/>
        </w:tabs>
      </w:pPr>
      <w:rPr>
        <w:rFonts w:ascii="Wingdings" w:hAnsi="Wingdings"/>
      </w:rPr>
    </w:lvl>
    <w:lvl w:ilvl="6" w:tplc="2C4234FE">
      <w:start w:val="1"/>
      <w:numFmt w:val="bullet"/>
      <w:suff w:val="tab"/>
      <w:lvlText w:val=""/>
      <w:lvlJc w:val="left"/>
      <w:pPr>
        <w:ind w:hanging="360" w:left="5748"/>
        <w:tabs>
          <w:tab w:val="left" w:pos="5748" w:leader="none"/>
        </w:tabs>
      </w:pPr>
      <w:rPr>
        <w:rFonts w:ascii="Symbol" w:hAnsi="Symbol"/>
      </w:rPr>
    </w:lvl>
    <w:lvl w:ilvl="7" w:tplc="5F0423F7">
      <w:start w:val="1"/>
      <w:numFmt w:val="bullet"/>
      <w:suff w:val="tab"/>
      <w:lvlText w:val="o"/>
      <w:lvlJc w:val="left"/>
      <w:pPr>
        <w:ind w:hanging="360" w:left="6468"/>
        <w:tabs>
          <w:tab w:val="left" w:pos="6468" w:leader="none"/>
        </w:tabs>
      </w:pPr>
      <w:rPr>
        <w:rFonts w:ascii="Courier New" w:hAnsi="Courier New"/>
      </w:rPr>
    </w:lvl>
    <w:lvl w:ilvl="8" w:tplc="4B2E8AF7">
      <w:start w:val="1"/>
      <w:numFmt w:val="bullet"/>
      <w:suff w:val="tab"/>
      <w:lvlText w:val=""/>
      <w:lvlJc w:val="left"/>
      <w:pPr>
        <w:ind w:hanging="360" w:left="7188"/>
        <w:tabs>
          <w:tab w:val="left" w:pos="7188" w:leader="none"/>
        </w:tabs>
      </w:pPr>
      <w:rPr>
        <w:rFonts w:ascii="Wingdings" w:hAnsi="Wingdings"/>
      </w:rPr>
    </w:lvl>
  </w:abstractNum>
  <w:abstractNum w:abstractNumId="79">
    <w:nsid w:val="66BB53B2"/>
    <w:multiLevelType w:val="hybridMultilevel"/>
    <w:lvl w:ilvl="0" w:tplc="3FCE2F48">
      <w:start w:val="1"/>
      <w:numFmt w:val="bullet"/>
      <w:suff w:val="tab"/>
      <w:lvlText w:val=""/>
      <w:lvlJc w:val="left"/>
      <w:pPr>
        <w:ind w:hanging="360" w:left="1440"/>
        <w:tabs>
          <w:tab w:val="left" w:pos="1440" w:leader="none"/>
        </w:tabs>
      </w:pPr>
      <w:rPr>
        <w:rFonts w:ascii="Symbol" w:hAnsi="Symbol"/>
      </w:rPr>
    </w:lvl>
    <w:lvl w:ilvl="1" w:tplc="4D6E8E52">
      <w:start w:val="1"/>
      <w:numFmt w:val="bullet"/>
      <w:suff w:val="tab"/>
      <w:lvlText w:val="o"/>
      <w:lvlJc w:val="left"/>
      <w:pPr>
        <w:ind w:hanging="360" w:left="2160"/>
        <w:tabs>
          <w:tab w:val="left" w:pos="2160" w:leader="none"/>
        </w:tabs>
      </w:pPr>
      <w:rPr>
        <w:rFonts w:ascii="Courier New" w:hAnsi="Courier New"/>
      </w:rPr>
    </w:lvl>
    <w:lvl w:ilvl="2" w:tplc="5FC33BE3">
      <w:start w:val="1"/>
      <w:numFmt w:val="bullet"/>
      <w:suff w:val="tab"/>
      <w:lvlText w:val=""/>
      <w:lvlJc w:val="left"/>
      <w:pPr>
        <w:ind w:hanging="360" w:left="2880"/>
        <w:tabs>
          <w:tab w:val="left" w:pos="2880" w:leader="none"/>
        </w:tabs>
      </w:pPr>
      <w:rPr>
        <w:rFonts w:ascii="Wingdings" w:hAnsi="Wingdings"/>
      </w:rPr>
    </w:lvl>
    <w:lvl w:ilvl="3" w:tplc="06B0BB27">
      <w:start w:val="1"/>
      <w:numFmt w:val="bullet"/>
      <w:suff w:val="tab"/>
      <w:lvlText w:val=""/>
      <w:lvlJc w:val="left"/>
      <w:pPr>
        <w:ind w:hanging="360" w:left="3600"/>
        <w:tabs>
          <w:tab w:val="left" w:pos="3600" w:leader="none"/>
        </w:tabs>
      </w:pPr>
      <w:rPr>
        <w:rFonts w:ascii="Symbol" w:hAnsi="Symbol"/>
      </w:rPr>
    </w:lvl>
    <w:lvl w:ilvl="4" w:tplc="371AB598">
      <w:start w:val="1"/>
      <w:numFmt w:val="bullet"/>
      <w:suff w:val="tab"/>
      <w:lvlText w:val="o"/>
      <w:lvlJc w:val="left"/>
      <w:pPr>
        <w:ind w:hanging="360" w:left="4320"/>
        <w:tabs>
          <w:tab w:val="left" w:pos="4320" w:leader="none"/>
        </w:tabs>
      </w:pPr>
      <w:rPr>
        <w:rFonts w:ascii="Courier New" w:hAnsi="Courier New"/>
      </w:rPr>
    </w:lvl>
    <w:lvl w:ilvl="5" w:tplc="391525B0">
      <w:start w:val="1"/>
      <w:numFmt w:val="bullet"/>
      <w:suff w:val="tab"/>
      <w:lvlText w:val=""/>
      <w:lvlJc w:val="left"/>
      <w:pPr>
        <w:ind w:hanging="360" w:left="5040"/>
        <w:tabs>
          <w:tab w:val="left" w:pos="5040" w:leader="none"/>
        </w:tabs>
      </w:pPr>
      <w:rPr>
        <w:rFonts w:ascii="Wingdings" w:hAnsi="Wingdings"/>
      </w:rPr>
    </w:lvl>
    <w:lvl w:ilvl="6" w:tplc="49AC081E">
      <w:start w:val="1"/>
      <w:numFmt w:val="bullet"/>
      <w:suff w:val="tab"/>
      <w:lvlText w:val=""/>
      <w:lvlJc w:val="left"/>
      <w:pPr>
        <w:ind w:hanging="360" w:left="5760"/>
        <w:tabs>
          <w:tab w:val="left" w:pos="5760" w:leader="none"/>
        </w:tabs>
      </w:pPr>
      <w:rPr>
        <w:rFonts w:ascii="Symbol" w:hAnsi="Symbol"/>
      </w:rPr>
    </w:lvl>
    <w:lvl w:ilvl="7" w:tplc="71E3EE95">
      <w:start w:val="1"/>
      <w:numFmt w:val="bullet"/>
      <w:suff w:val="tab"/>
      <w:lvlText w:val="o"/>
      <w:lvlJc w:val="left"/>
      <w:pPr>
        <w:ind w:hanging="360" w:left="6480"/>
        <w:tabs>
          <w:tab w:val="left" w:pos="6480" w:leader="none"/>
        </w:tabs>
      </w:pPr>
      <w:rPr>
        <w:rFonts w:ascii="Courier New" w:hAnsi="Courier New"/>
      </w:rPr>
    </w:lvl>
    <w:lvl w:ilvl="8" w:tplc="083ED354">
      <w:start w:val="1"/>
      <w:numFmt w:val="bullet"/>
      <w:suff w:val="tab"/>
      <w:lvlText w:val=""/>
      <w:lvlJc w:val="left"/>
      <w:pPr>
        <w:ind w:hanging="360" w:left="7200"/>
        <w:tabs>
          <w:tab w:val="left" w:pos="7200" w:leader="none"/>
        </w:tabs>
      </w:pPr>
      <w:rPr>
        <w:rFonts w:ascii="Wingdings" w:hAnsi="Wingdings"/>
      </w:rPr>
    </w:lvl>
  </w:abstractNum>
  <w:abstractNum w:abstractNumId="80">
    <w:nsid w:val="66FD3E02"/>
    <w:multiLevelType w:val="hybridMultilevel"/>
    <w:lvl w:ilvl="0" w:tplc="48DE3067">
      <w:start w:val="1"/>
      <w:numFmt w:val="bullet"/>
      <w:suff w:val="tab"/>
      <w:lvlText w:val="–"/>
      <w:lvlJc w:val="left"/>
      <w:pPr>
        <w:ind w:hanging="360" w:left="360"/>
        <w:tabs>
          <w:tab w:val="left" w:pos="360" w:leader="none"/>
        </w:tabs>
      </w:pPr>
      <w:rPr>
        <w:rFonts w:ascii="Times New Roman" w:hAnsi="Times New Roman"/>
      </w:rPr>
    </w:lvl>
    <w:lvl w:ilvl="1" w:tplc="48DF964D">
      <w:start w:val="1"/>
      <w:numFmt w:val="bullet"/>
      <w:suff w:val="tab"/>
      <w:lvlText w:val="o"/>
      <w:lvlJc w:val="left"/>
      <w:pPr>
        <w:ind w:hanging="360" w:left="1440"/>
        <w:tabs>
          <w:tab w:val="left" w:pos="1440" w:leader="none"/>
        </w:tabs>
      </w:pPr>
      <w:rPr>
        <w:rFonts w:ascii="Courier New" w:hAnsi="Courier New"/>
      </w:rPr>
    </w:lvl>
    <w:lvl w:ilvl="2" w:tplc="64A56D96">
      <w:start w:val="1"/>
      <w:numFmt w:val="bullet"/>
      <w:suff w:val="tab"/>
      <w:lvlText w:val=""/>
      <w:lvlJc w:val="left"/>
      <w:pPr>
        <w:ind w:hanging="360" w:left="2160"/>
        <w:tabs>
          <w:tab w:val="left" w:pos="2160" w:leader="none"/>
        </w:tabs>
      </w:pPr>
      <w:rPr>
        <w:rFonts w:ascii="Wingdings" w:hAnsi="Wingdings"/>
      </w:rPr>
    </w:lvl>
    <w:lvl w:ilvl="3" w:tplc="32A4E57D">
      <w:start w:val="1"/>
      <w:numFmt w:val="bullet"/>
      <w:suff w:val="tab"/>
      <w:lvlText w:val=""/>
      <w:lvlJc w:val="left"/>
      <w:pPr>
        <w:ind w:hanging="360" w:left="2880"/>
        <w:tabs>
          <w:tab w:val="left" w:pos="2880" w:leader="none"/>
        </w:tabs>
      </w:pPr>
      <w:rPr>
        <w:rFonts w:ascii="Symbol" w:hAnsi="Symbol"/>
      </w:rPr>
    </w:lvl>
    <w:lvl w:ilvl="4" w:tplc="425584EA">
      <w:start w:val="1"/>
      <w:numFmt w:val="bullet"/>
      <w:suff w:val="tab"/>
      <w:lvlText w:val="o"/>
      <w:lvlJc w:val="left"/>
      <w:pPr>
        <w:ind w:hanging="360" w:left="3600"/>
        <w:tabs>
          <w:tab w:val="left" w:pos="3600" w:leader="none"/>
        </w:tabs>
      </w:pPr>
      <w:rPr>
        <w:rFonts w:ascii="Courier New" w:hAnsi="Courier New"/>
      </w:rPr>
    </w:lvl>
    <w:lvl w:ilvl="5" w:tplc="03711527">
      <w:start w:val="1"/>
      <w:numFmt w:val="bullet"/>
      <w:suff w:val="tab"/>
      <w:lvlText w:val=""/>
      <w:lvlJc w:val="left"/>
      <w:pPr>
        <w:ind w:hanging="360" w:left="4320"/>
        <w:tabs>
          <w:tab w:val="left" w:pos="4320" w:leader="none"/>
        </w:tabs>
      </w:pPr>
      <w:rPr>
        <w:rFonts w:ascii="Wingdings" w:hAnsi="Wingdings"/>
      </w:rPr>
    </w:lvl>
    <w:lvl w:ilvl="6" w:tplc="710D1D03">
      <w:start w:val="1"/>
      <w:numFmt w:val="bullet"/>
      <w:suff w:val="tab"/>
      <w:lvlText w:val=""/>
      <w:lvlJc w:val="left"/>
      <w:pPr>
        <w:ind w:hanging="360" w:left="5040"/>
        <w:tabs>
          <w:tab w:val="left" w:pos="5040" w:leader="none"/>
        </w:tabs>
      </w:pPr>
      <w:rPr>
        <w:rFonts w:ascii="Symbol" w:hAnsi="Symbol"/>
      </w:rPr>
    </w:lvl>
    <w:lvl w:ilvl="7" w:tplc="135C6B5A">
      <w:start w:val="1"/>
      <w:numFmt w:val="bullet"/>
      <w:suff w:val="tab"/>
      <w:lvlText w:val="o"/>
      <w:lvlJc w:val="left"/>
      <w:pPr>
        <w:ind w:hanging="360" w:left="5760"/>
        <w:tabs>
          <w:tab w:val="left" w:pos="5760" w:leader="none"/>
        </w:tabs>
      </w:pPr>
      <w:rPr>
        <w:rFonts w:ascii="Courier New" w:hAnsi="Courier New"/>
      </w:rPr>
    </w:lvl>
    <w:lvl w:ilvl="8" w:tplc="63C098BD">
      <w:start w:val="1"/>
      <w:numFmt w:val="bullet"/>
      <w:suff w:val="tab"/>
      <w:lvlText w:val=""/>
      <w:lvlJc w:val="left"/>
      <w:pPr>
        <w:ind w:hanging="360" w:left="6480"/>
        <w:tabs>
          <w:tab w:val="left" w:pos="6480" w:leader="none"/>
        </w:tabs>
      </w:pPr>
      <w:rPr>
        <w:rFonts w:ascii="Wingdings" w:hAnsi="Wingdings"/>
      </w:rPr>
    </w:lvl>
  </w:abstractNum>
  <w:abstractNum w:abstractNumId="81">
    <w:nsid w:val="6758674E"/>
    <w:multiLevelType w:val="multilevel"/>
    <w:lvl w:ilvl="0">
      <w:start w:val="4"/>
      <w:numFmt w:val="decimal"/>
      <w:suff w:val="tab"/>
      <w:lvlText w:val="%1)"/>
      <w:lvlJc w:val="left"/>
      <w:pPr>
        <w:ind w:hanging="360" w:left="720"/>
        <w:tabs>
          <w:tab w:val="left" w:pos="720" w:leader="none"/>
        </w:tabs>
      </w:pPr>
      <w:rPr>
        <w:b w:val="1"/>
      </w:rPr>
    </w:lvl>
    <w:lvl w:ilvl="1">
      <w:start w:val="1"/>
      <w:numFmt w:val="lowerLetter"/>
      <w:suff w:val="tab"/>
      <w:lvlText w:val="%2."/>
      <w:lvlJc w:val="left"/>
      <w:pPr>
        <w:ind w:hanging="360" w:left="1440"/>
        <w:tabs>
          <w:tab w:val="left" w:pos="1440" w:leader="none"/>
        </w:tabs>
      </w:pPr>
      <w:rPr/>
    </w:lvl>
    <w:lvl w:ilvl="2">
      <w:start w:val="1"/>
      <w:numFmt w:val="lowerRoman"/>
      <w:suff w:val="tab"/>
      <w:lvlText w:val="%3."/>
      <w:lvlJc w:val="right"/>
      <w:pPr>
        <w:ind w:hanging="18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lowerLetter"/>
      <w:suff w:val="tab"/>
      <w:lvlText w:val="%5."/>
      <w:lvlJc w:val="left"/>
      <w:pPr>
        <w:ind w:hanging="360" w:left="3600"/>
        <w:tabs>
          <w:tab w:val="left" w:pos="3600" w:leader="none"/>
        </w:tabs>
      </w:pPr>
      <w:rPr/>
    </w:lvl>
    <w:lvl w:ilvl="5">
      <w:start w:val="1"/>
      <w:numFmt w:val="lowerRoman"/>
      <w:suff w:val="tab"/>
      <w:lvlText w:val="%6."/>
      <w:lvlJc w:val="right"/>
      <w:pPr>
        <w:ind w:hanging="18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lowerLetter"/>
      <w:suff w:val="tab"/>
      <w:lvlText w:val="%8."/>
      <w:lvlJc w:val="left"/>
      <w:pPr>
        <w:ind w:hanging="360" w:left="5760"/>
        <w:tabs>
          <w:tab w:val="left" w:pos="5760" w:leader="none"/>
        </w:tabs>
      </w:pPr>
      <w:rPr/>
    </w:lvl>
    <w:lvl w:ilvl="8">
      <w:start w:val="1"/>
      <w:numFmt w:val="lowerRoman"/>
      <w:suff w:val="tab"/>
      <w:lvlText w:val="%9."/>
      <w:lvlJc w:val="right"/>
      <w:pPr>
        <w:ind w:hanging="180" w:left="6480"/>
        <w:tabs>
          <w:tab w:val="left" w:pos="6480" w:leader="none"/>
        </w:tabs>
      </w:pPr>
      <w:rPr/>
    </w:lvl>
  </w:abstractNum>
  <w:abstractNum w:abstractNumId="82">
    <w:nsid w:val="68902D24"/>
    <w:multiLevelType w:val="hybridMultilevel"/>
    <w:lvl w:ilvl="0" w:tplc="3193D138">
      <w:start w:val="1"/>
      <w:numFmt w:val="bullet"/>
      <w:suff w:val="tab"/>
      <w:lvlText w:val=""/>
      <w:lvlJc w:val="left"/>
      <w:pPr>
        <w:ind w:hanging="170" w:left="170"/>
        <w:tabs>
          <w:tab w:val="left" w:pos="227" w:leader="none"/>
        </w:tabs>
      </w:pPr>
      <w:rPr>
        <w:rFonts w:ascii="Symbol" w:hAnsi="Symbol"/>
      </w:rPr>
    </w:lvl>
    <w:lvl w:ilvl="1">
      <w:start w:val="1"/>
      <w:numFmt w:val="decimal"/>
      <w:suff w:val="tab"/>
      <w:lvlText w:val="%2."/>
      <w:lvlJc w:val="left"/>
      <w:pPr>
        <w:ind w:hanging="360" w:left="1440"/>
        <w:tabs>
          <w:tab w:val="left" w:pos="1440" w:leader="none"/>
        </w:tabs>
      </w:pPr>
      <w:rPr/>
    </w:lvl>
    <w:lvl w:ilvl="2">
      <w:start w:val="1"/>
      <w:numFmt w:val="decimal"/>
      <w:suff w:val="tab"/>
      <w:lvlText w:val="%3."/>
      <w:lvlJc w:val="left"/>
      <w:pPr>
        <w:ind w:hanging="36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decimal"/>
      <w:suff w:val="tab"/>
      <w:lvlText w:val="%5."/>
      <w:lvlJc w:val="left"/>
      <w:pPr>
        <w:ind w:hanging="360" w:left="3600"/>
        <w:tabs>
          <w:tab w:val="left" w:pos="3600" w:leader="none"/>
        </w:tabs>
      </w:pPr>
      <w:rPr/>
    </w:lvl>
    <w:lvl w:ilvl="5">
      <w:start w:val="1"/>
      <w:numFmt w:val="decimal"/>
      <w:suff w:val="tab"/>
      <w:lvlText w:val="%6."/>
      <w:lvlJc w:val="left"/>
      <w:pPr>
        <w:ind w:hanging="36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decimal"/>
      <w:suff w:val="tab"/>
      <w:lvlText w:val="%8."/>
      <w:lvlJc w:val="left"/>
      <w:pPr>
        <w:ind w:hanging="360" w:left="5760"/>
        <w:tabs>
          <w:tab w:val="left" w:pos="5760" w:leader="none"/>
        </w:tabs>
      </w:pPr>
      <w:rPr/>
    </w:lvl>
    <w:lvl w:ilvl="8">
      <w:start w:val="1"/>
      <w:numFmt w:val="decimal"/>
      <w:suff w:val="tab"/>
      <w:lvlText w:val="%9."/>
      <w:lvlJc w:val="left"/>
      <w:pPr>
        <w:ind w:hanging="360" w:left="6480"/>
        <w:tabs>
          <w:tab w:val="left" w:pos="6480" w:leader="none"/>
        </w:tabs>
      </w:pPr>
      <w:rPr/>
    </w:lvl>
  </w:abstractNum>
  <w:abstractNum w:abstractNumId="83">
    <w:nsid w:val="691B6F84"/>
    <w:multiLevelType w:val="hybridMultilevel"/>
    <w:lvl w:ilvl="0" w:tplc="145383E3">
      <w:start w:val="1"/>
      <w:numFmt w:val="bullet"/>
      <w:suff w:val="tab"/>
      <w:lvlText w:val=""/>
      <w:lvlJc w:val="left"/>
      <w:pPr>
        <w:ind w:hanging="360" w:left="360"/>
        <w:tabs>
          <w:tab w:val="left" w:pos="360" w:leader="none"/>
        </w:tabs>
      </w:pPr>
      <w:rPr>
        <w:rFonts w:ascii="Symbol" w:hAnsi="Symbol"/>
      </w:rPr>
    </w:lvl>
    <w:lvl w:ilvl="1">
      <w:start w:val="1"/>
      <w:numFmt w:val="decimal"/>
      <w:suff w:val="tab"/>
      <w:lvlText w:val="%2."/>
      <w:lvlJc w:val="left"/>
      <w:pPr>
        <w:ind w:hanging="360" w:left="1440"/>
        <w:tabs>
          <w:tab w:val="left" w:pos="1440" w:leader="none"/>
        </w:tabs>
      </w:pPr>
      <w:rPr/>
    </w:lvl>
    <w:lvl w:ilvl="2">
      <w:start w:val="1"/>
      <w:numFmt w:val="decimal"/>
      <w:suff w:val="tab"/>
      <w:lvlText w:val="%3."/>
      <w:lvlJc w:val="left"/>
      <w:pPr>
        <w:ind w:hanging="36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decimal"/>
      <w:suff w:val="tab"/>
      <w:lvlText w:val="%5."/>
      <w:lvlJc w:val="left"/>
      <w:pPr>
        <w:ind w:hanging="360" w:left="3600"/>
        <w:tabs>
          <w:tab w:val="left" w:pos="3600" w:leader="none"/>
        </w:tabs>
      </w:pPr>
      <w:rPr/>
    </w:lvl>
    <w:lvl w:ilvl="5">
      <w:start w:val="1"/>
      <w:numFmt w:val="decimal"/>
      <w:suff w:val="tab"/>
      <w:lvlText w:val="%6."/>
      <w:lvlJc w:val="left"/>
      <w:pPr>
        <w:ind w:hanging="36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decimal"/>
      <w:suff w:val="tab"/>
      <w:lvlText w:val="%8."/>
      <w:lvlJc w:val="left"/>
      <w:pPr>
        <w:ind w:hanging="360" w:left="5760"/>
        <w:tabs>
          <w:tab w:val="left" w:pos="5760" w:leader="none"/>
        </w:tabs>
      </w:pPr>
      <w:rPr/>
    </w:lvl>
    <w:lvl w:ilvl="8">
      <w:start w:val="1"/>
      <w:numFmt w:val="decimal"/>
      <w:suff w:val="tab"/>
      <w:lvlText w:val="%9."/>
      <w:lvlJc w:val="left"/>
      <w:pPr>
        <w:ind w:hanging="360" w:left="6480"/>
        <w:tabs>
          <w:tab w:val="left" w:pos="6480" w:leader="none"/>
        </w:tabs>
      </w:pPr>
      <w:rPr/>
    </w:lvl>
  </w:abstractNum>
  <w:abstractNum w:abstractNumId="84">
    <w:nsid w:val="69DF4C7C"/>
    <w:multiLevelType w:val="hybridMultilevel"/>
    <w:lvl w:ilvl="0" w:tplc="7198015A">
      <w:start w:val="1"/>
      <w:numFmt w:val="bullet"/>
      <w:suff w:val="tab"/>
      <w:lvlText w:val=""/>
      <w:lvlJc w:val="left"/>
      <w:pPr>
        <w:ind w:hanging="360" w:left="840"/>
        <w:tabs>
          <w:tab w:val="left" w:pos="840" w:leader="none"/>
        </w:tabs>
      </w:pPr>
      <w:rPr>
        <w:rFonts w:ascii="Symbol" w:hAnsi="Symbol"/>
        <w:color w:val="auto"/>
      </w:rPr>
    </w:lvl>
    <w:lvl w:ilvl="1" w:tplc="1A948306">
      <w:start w:val="1"/>
      <w:numFmt w:val="bullet"/>
      <w:suff w:val="tab"/>
      <w:lvlText w:val="o"/>
      <w:lvlJc w:val="left"/>
      <w:pPr>
        <w:ind w:hanging="360" w:left="1440"/>
        <w:tabs>
          <w:tab w:val="left" w:pos="1440" w:leader="none"/>
        </w:tabs>
      </w:pPr>
      <w:rPr>
        <w:rFonts w:ascii="Courier New" w:hAnsi="Courier New"/>
      </w:rPr>
    </w:lvl>
    <w:lvl w:ilvl="2" w:tplc="05E93A1E">
      <w:start w:val="1"/>
      <w:numFmt w:val="bullet"/>
      <w:suff w:val="tab"/>
      <w:lvlText w:val=""/>
      <w:lvlJc w:val="left"/>
      <w:pPr>
        <w:ind w:hanging="360" w:left="2160"/>
        <w:tabs>
          <w:tab w:val="left" w:pos="2160" w:leader="none"/>
        </w:tabs>
      </w:pPr>
      <w:rPr>
        <w:rFonts w:ascii="Wingdings" w:hAnsi="Wingdings"/>
      </w:rPr>
    </w:lvl>
    <w:lvl w:ilvl="3" w:tplc="7857C5E0">
      <w:start w:val="1"/>
      <w:numFmt w:val="bullet"/>
      <w:suff w:val="tab"/>
      <w:lvlText w:val=""/>
      <w:lvlJc w:val="left"/>
      <w:pPr>
        <w:ind w:hanging="360" w:left="2880"/>
        <w:tabs>
          <w:tab w:val="left" w:pos="2880" w:leader="none"/>
        </w:tabs>
      </w:pPr>
      <w:rPr>
        <w:rFonts w:ascii="Symbol" w:hAnsi="Symbol"/>
      </w:rPr>
    </w:lvl>
    <w:lvl w:ilvl="4" w:tplc="5E4B675F">
      <w:start w:val="1"/>
      <w:numFmt w:val="bullet"/>
      <w:suff w:val="tab"/>
      <w:lvlText w:val="o"/>
      <w:lvlJc w:val="left"/>
      <w:pPr>
        <w:ind w:hanging="360" w:left="3600"/>
        <w:tabs>
          <w:tab w:val="left" w:pos="3600" w:leader="none"/>
        </w:tabs>
      </w:pPr>
      <w:rPr>
        <w:rFonts w:ascii="Courier New" w:hAnsi="Courier New"/>
      </w:rPr>
    </w:lvl>
    <w:lvl w:ilvl="5" w:tplc="598BF7DD">
      <w:start w:val="1"/>
      <w:numFmt w:val="bullet"/>
      <w:suff w:val="tab"/>
      <w:lvlText w:val=""/>
      <w:lvlJc w:val="left"/>
      <w:pPr>
        <w:ind w:hanging="360" w:left="4320"/>
        <w:tabs>
          <w:tab w:val="left" w:pos="4320" w:leader="none"/>
        </w:tabs>
      </w:pPr>
      <w:rPr>
        <w:rFonts w:ascii="Wingdings" w:hAnsi="Wingdings"/>
      </w:rPr>
    </w:lvl>
    <w:lvl w:ilvl="6" w:tplc="33EEDC6F">
      <w:start w:val="1"/>
      <w:numFmt w:val="bullet"/>
      <w:suff w:val="tab"/>
      <w:lvlText w:val=""/>
      <w:lvlJc w:val="left"/>
      <w:pPr>
        <w:ind w:hanging="360" w:left="5040"/>
        <w:tabs>
          <w:tab w:val="left" w:pos="5040" w:leader="none"/>
        </w:tabs>
      </w:pPr>
      <w:rPr>
        <w:rFonts w:ascii="Symbol" w:hAnsi="Symbol"/>
      </w:rPr>
    </w:lvl>
    <w:lvl w:ilvl="7" w:tplc="4BC5ABA0">
      <w:start w:val="1"/>
      <w:numFmt w:val="bullet"/>
      <w:suff w:val="tab"/>
      <w:lvlText w:val="o"/>
      <w:lvlJc w:val="left"/>
      <w:pPr>
        <w:ind w:hanging="360" w:left="5760"/>
        <w:tabs>
          <w:tab w:val="left" w:pos="5760" w:leader="none"/>
        </w:tabs>
      </w:pPr>
      <w:rPr>
        <w:rFonts w:ascii="Courier New" w:hAnsi="Courier New"/>
      </w:rPr>
    </w:lvl>
    <w:lvl w:ilvl="8" w:tplc="04E97B11">
      <w:start w:val="1"/>
      <w:numFmt w:val="bullet"/>
      <w:suff w:val="tab"/>
      <w:lvlText w:val=""/>
      <w:lvlJc w:val="left"/>
      <w:pPr>
        <w:ind w:hanging="360" w:left="6480"/>
        <w:tabs>
          <w:tab w:val="left" w:pos="6480" w:leader="none"/>
        </w:tabs>
      </w:pPr>
      <w:rPr>
        <w:rFonts w:ascii="Wingdings" w:hAnsi="Wingdings"/>
      </w:rPr>
    </w:lvl>
  </w:abstractNum>
  <w:abstractNum w:abstractNumId="85">
    <w:nsid w:val="6A8D6134"/>
    <w:multiLevelType w:val="hybridMultilevel"/>
    <w:lvl w:ilvl="0" w:tplc="245D4F3E">
      <w:start w:val="1"/>
      <w:numFmt w:val="bullet"/>
      <w:suff w:val="tab"/>
      <w:lvlText w:val=""/>
      <w:lvlJc w:val="left"/>
      <w:pPr>
        <w:ind w:hanging="360" w:left="720"/>
      </w:pPr>
      <w:rPr>
        <w:rFonts w:ascii="Symbol" w:hAnsi="Symbol"/>
      </w:rPr>
    </w:lvl>
    <w:lvl w:ilvl="1" w:tplc="028C67A0">
      <w:start w:val="1"/>
      <w:numFmt w:val="bullet"/>
      <w:suff w:val="tab"/>
      <w:lvlText w:val="o"/>
      <w:lvlJc w:val="left"/>
      <w:pPr>
        <w:ind w:hanging="360" w:left="1440"/>
      </w:pPr>
      <w:rPr>
        <w:rFonts w:ascii="Courier New" w:hAnsi="Courier New"/>
      </w:rPr>
    </w:lvl>
    <w:lvl w:ilvl="2" w:tplc="56DB9990">
      <w:start w:val="1"/>
      <w:numFmt w:val="bullet"/>
      <w:suff w:val="tab"/>
      <w:lvlText w:val=""/>
      <w:lvlJc w:val="left"/>
      <w:pPr>
        <w:ind w:hanging="360" w:left="2160"/>
      </w:pPr>
      <w:rPr>
        <w:rFonts w:ascii="Wingdings" w:hAnsi="Wingdings"/>
      </w:rPr>
    </w:lvl>
    <w:lvl w:ilvl="3" w:tplc="2B4238E2">
      <w:start w:val="1"/>
      <w:numFmt w:val="bullet"/>
      <w:suff w:val="tab"/>
      <w:lvlText w:val=""/>
      <w:lvlJc w:val="left"/>
      <w:pPr>
        <w:ind w:hanging="360" w:left="2880"/>
      </w:pPr>
      <w:rPr>
        <w:rFonts w:ascii="Symbol" w:hAnsi="Symbol"/>
      </w:rPr>
    </w:lvl>
    <w:lvl w:ilvl="4" w:tplc="07107E0F">
      <w:start w:val="1"/>
      <w:numFmt w:val="bullet"/>
      <w:suff w:val="tab"/>
      <w:lvlText w:val="o"/>
      <w:lvlJc w:val="left"/>
      <w:pPr>
        <w:ind w:hanging="360" w:left="3600"/>
      </w:pPr>
      <w:rPr>
        <w:rFonts w:ascii="Courier New" w:hAnsi="Courier New"/>
      </w:rPr>
    </w:lvl>
    <w:lvl w:ilvl="5" w:tplc="78C1A7A1">
      <w:start w:val="1"/>
      <w:numFmt w:val="bullet"/>
      <w:suff w:val="tab"/>
      <w:lvlText w:val=""/>
      <w:lvlJc w:val="left"/>
      <w:pPr>
        <w:ind w:hanging="360" w:left="4320"/>
      </w:pPr>
      <w:rPr>
        <w:rFonts w:ascii="Wingdings" w:hAnsi="Wingdings"/>
      </w:rPr>
    </w:lvl>
    <w:lvl w:ilvl="6" w:tplc="12D096BE">
      <w:start w:val="1"/>
      <w:numFmt w:val="bullet"/>
      <w:suff w:val="tab"/>
      <w:lvlText w:val=""/>
      <w:lvlJc w:val="left"/>
      <w:pPr>
        <w:ind w:hanging="360" w:left="5040"/>
      </w:pPr>
      <w:rPr>
        <w:rFonts w:ascii="Symbol" w:hAnsi="Symbol"/>
      </w:rPr>
    </w:lvl>
    <w:lvl w:ilvl="7" w:tplc="3E80BFF9">
      <w:start w:val="1"/>
      <w:numFmt w:val="bullet"/>
      <w:suff w:val="tab"/>
      <w:lvlText w:val="o"/>
      <w:lvlJc w:val="left"/>
      <w:pPr>
        <w:ind w:hanging="360" w:left="5760"/>
      </w:pPr>
      <w:rPr>
        <w:rFonts w:ascii="Courier New" w:hAnsi="Courier New"/>
      </w:rPr>
    </w:lvl>
    <w:lvl w:ilvl="8" w:tplc="4EF519B4">
      <w:start w:val="1"/>
      <w:numFmt w:val="bullet"/>
      <w:suff w:val="tab"/>
      <w:lvlText w:val=""/>
      <w:lvlJc w:val="left"/>
      <w:pPr>
        <w:ind w:hanging="360" w:left="6480"/>
      </w:pPr>
      <w:rPr>
        <w:rFonts w:ascii="Wingdings" w:hAnsi="Wingdings"/>
      </w:rPr>
    </w:lvl>
  </w:abstractNum>
  <w:abstractNum w:abstractNumId="86">
    <w:nsid w:val="6B9466C7"/>
    <w:multiLevelType w:val="hybridMultilevel"/>
    <w:lvl w:ilvl="0" w:tplc="52748CFC">
      <w:start w:val="1"/>
      <w:numFmt w:val="bullet"/>
      <w:suff w:val="tab"/>
      <w:lvlText w:val="-"/>
      <w:lvlJc w:val="left"/>
      <w:pPr>
        <w:ind w:hanging="360" w:left="1065"/>
        <w:tabs>
          <w:tab w:val="left" w:pos="1065" w:leader="none"/>
        </w:tabs>
      </w:pPr>
      <w:rPr>
        <w:rFonts w:ascii="Times New Roman" w:hAnsi="Times New Roman"/>
      </w:rPr>
    </w:lvl>
    <w:lvl w:ilvl="1" w:tplc="29DA47D6">
      <w:start w:val="1"/>
      <w:numFmt w:val="bullet"/>
      <w:suff w:val="tab"/>
      <w:lvlText w:val=""/>
      <w:lvlJc w:val="left"/>
      <w:pPr>
        <w:ind w:hanging="360" w:left="1440"/>
        <w:tabs>
          <w:tab w:val="left" w:pos="1440" w:leader="none"/>
        </w:tabs>
      </w:pPr>
      <w:rPr>
        <w:rFonts w:ascii="Symbol" w:hAnsi="Symbol"/>
      </w:rPr>
    </w:lvl>
    <w:lvl w:ilvl="2" w:tplc="6B494DFD">
      <w:start w:val="1"/>
      <w:numFmt w:val="bullet"/>
      <w:suff w:val="tab"/>
      <w:lvlText w:val=""/>
      <w:lvlJc w:val="left"/>
      <w:pPr>
        <w:ind w:hanging="360" w:left="2160"/>
        <w:tabs>
          <w:tab w:val="left" w:pos="2160" w:leader="none"/>
        </w:tabs>
      </w:pPr>
      <w:rPr>
        <w:rFonts w:ascii="Wingdings" w:hAnsi="Wingdings"/>
      </w:rPr>
    </w:lvl>
    <w:lvl w:ilvl="3" w:tplc="7B385932">
      <w:start w:val="1"/>
      <w:numFmt w:val="bullet"/>
      <w:suff w:val="tab"/>
      <w:lvlText w:val=""/>
      <w:lvlJc w:val="left"/>
      <w:pPr>
        <w:ind w:hanging="360" w:left="2880"/>
        <w:tabs>
          <w:tab w:val="left" w:pos="2880" w:leader="none"/>
        </w:tabs>
      </w:pPr>
      <w:rPr>
        <w:rFonts w:ascii="Symbol" w:hAnsi="Symbol"/>
      </w:rPr>
    </w:lvl>
    <w:lvl w:ilvl="4" w:tplc="0B5F24B9">
      <w:start w:val="1"/>
      <w:numFmt w:val="bullet"/>
      <w:suff w:val="tab"/>
      <w:lvlText w:val="o"/>
      <w:lvlJc w:val="left"/>
      <w:pPr>
        <w:ind w:hanging="360" w:left="3600"/>
        <w:tabs>
          <w:tab w:val="left" w:pos="3600" w:leader="none"/>
        </w:tabs>
      </w:pPr>
      <w:rPr>
        <w:rFonts w:ascii="Courier New" w:hAnsi="Courier New"/>
      </w:rPr>
    </w:lvl>
    <w:lvl w:ilvl="5" w:tplc="65D2F344">
      <w:start w:val="1"/>
      <w:numFmt w:val="bullet"/>
      <w:suff w:val="tab"/>
      <w:lvlText w:val=""/>
      <w:lvlJc w:val="left"/>
      <w:pPr>
        <w:ind w:hanging="360" w:left="4320"/>
        <w:tabs>
          <w:tab w:val="left" w:pos="4320" w:leader="none"/>
        </w:tabs>
      </w:pPr>
      <w:rPr>
        <w:rFonts w:ascii="Wingdings" w:hAnsi="Wingdings"/>
      </w:rPr>
    </w:lvl>
    <w:lvl w:ilvl="6" w:tplc="5EF74194">
      <w:start w:val="1"/>
      <w:numFmt w:val="bullet"/>
      <w:suff w:val="tab"/>
      <w:lvlText w:val=""/>
      <w:lvlJc w:val="left"/>
      <w:pPr>
        <w:ind w:hanging="360" w:left="5040"/>
        <w:tabs>
          <w:tab w:val="left" w:pos="5040" w:leader="none"/>
        </w:tabs>
      </w:pPr>
      <w:rPr>
        <w:rFonts w:ascii="Symbol" w:hAnsi="Symbol"/>
      </w:rPr>
    </w:lvl>
    <w:lvl w:ilvl="7" w:tplc="7B1B12A8">
      <w:start w:val="1"/>
      <w:numFmt w:val="bullet"/>
      <w:suff w:val="tab"/>
      <w:lvlText w:val="o"/>
      <w:lvlJc w:val="left"/>
      <w:pPr>
        <w:ind w:hanging="360" w:left="5760"/>
        <w:tabs>
          <w:tab w:val="left" w:pos="5760" w:leader="none"/>
        </w:tabs>
      </w:pPr>
      <w:rPr>
        <w:rFonts w:ascii="Courier New" w:hAnsi="Courier New"/>
      </w:rPr>
    </w:lvl>
    <w:lvl w:ilvl="8" w:tplc="6E1D9B40">
      <w:start w:val="1"/>
      <w:numFmt w:val="bullet"/>
      <w:suff w:val="tab"/>
      <w:lvlText w:val=""/>
      <w:lvlJc w:val="left"/>
      <w:pPr>
        <w:ind w:hanging="360" w:left="6480"/>
        <w:tabs>
          <w:tab w:val="left" w:pos="6480" w:leader="none"/>
        </w:tabs>
      </w:pPr>
      <w:rPr>
        <w:rFonts w:ascii="Wingdings" w:hAnsi="Wingdings"/>
      </w:rPr>
    </w:lvl>
  </w:abstractNum>
  <w:abstractNum w:abstractNumId="87">
    <w:nsid w:val="6BAD2D13"/>
    <w:multiLevelType w:val="hybridMultilevel"/>
    <w:lvl w:ilvl="0" w:tplc="337F802F">
      <w:start w:val="1"/>
      <w:numFmt w:val="bullet"/>
      <w:suff w:val="tab"/>
      <w:lvlText w:val=""/>
      <w:lvlJc w:val="left"/>
      <w:pPr>
        <w:ind w:hanging="360" w:left="720"/>
        <w:tabs>
          <w:tab w:val="left" w:pos="720" w:leader="none"/>
        </w:tabs>
      </w:pPr>
      <w:rPr>
        <w:rFonts w:ascii="Symbol" w:hAnsi="Symbol"/>
      </w:rPr>
    </w:lvl>
    <w:lvl w:ilvl="1">
      <w:start w:val="1"/>
      <w:numFmt w:val="lowerLetter"/>
      <w:suff w:val="tab"/>
      <w:lvlText w:val="%2."/>
      <w:lvlJc w:val="left"/>
      <w:pPr>
        <w:ind w:hanging="360" w:left="1440"/>
        <w:tabs>
          <w:tab w:val="left" w:pos="1440" w:leader="none"/>
        </w:tabs>
      </w:pPr>
      <w:rPr/>
    </w:lvl>
    <w:lvl w:ilvl="2">
      <w:start w:val="1"/>
      <w:numFmt w:val="lowerRoman"/>
      <w:suff w:val="tab"/>
      <w:lvlText w:val="%3."/>
      <w:lvlJc w:val="right"/>
      <w:pPr>
        <w:ind w:hanging="18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lowerLetter"/>
      <w:suff w:val="tab"/>
      <w:lvlText w:val="%5."/>
      <w:lvlJc w:val="left"/>
      <w:pPr>
        <w:ind w:hanging="360" w:left="3600"/>
        <w:tabs>
          <w:tab w:val="left" w:pos="3600" w:leader="none"/>
        </w:tabs>
      </w:pPr>
      <w:rPr/>
    </w:lvl>
    <w:lvl w:ilvl="5">
      <w:start w:val="1"/>
      <w:numFmt w:val="lowerRoman"/>
      <w:suff w:val="tab"/>
      <w:lvlText w:val="%6."/>
      <w:lvlJc w:val="right"/>
      <w:pPr>
        <w:ind w:hanging="18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lowerLetter"/>
      <w:suff w:val="tab"/>
      <w:lvlText w:val="%8."/>
      <w:lvlJc w:val="left"/>
      <w:pPr>
        <w:ind w:hanging="360" w:left="5760"/>
        <w:tabs>
          <w:tab w:val="left" w:pos="5760" w:leader="none"/>
        </w:tabs>
      </w:pPr>
      <w:rPr/>
    </w:lvl>
    <w:lvl w:ilvl="8">
      <w:start w:val="1"/>
      <w:numFmt w:val="lowerRoman"/>
      <w:suff w:val="tab"/>
      <w:lvlText w:val="%9."/>
      <w:lvlJc w:val="right"/>
      <w:pPr>
        <w:ind w:hanging="180" w:left="6480"/>
        <w:tabs>
          <w:tab w:val="left" w:pos="6480" w:leader="none"/>
        </w:tabs>
      </w:pPr>
      <w:rPr/>
    </w:lvl>
  </w:abstractNum>
  <w:abstractNum w:abstractNumId="88">
    <w:nsid w:val="6BF01A70"/>
    <w:multiLevelType w:val="hybridMultilevel"/>
    <w:lvl w:ilvl="0" w:tplc="6FFB1810">
      <w:start w:val="1"/>
      <w:numFmt w:val="bullet"/>
      <w:suff w:val="tab"/>
      <w:lvlText w:val=""/>
      <w:lvlJc w:val="left"/>
      <w:pPr>
        <w:ind w:hanging="360" w:left="1440"/>
        <w:tabs>
          <w:tab w:val="left" w:pos="1440" w:leader="none"/>
        </w:tabs>
      </w:pPr>
      <w:rPr>
        <w:rFonts w:ascii="Symbol" w:hAnsi="Symbol"/>
      </w:rPr>
    </w:lvl>
    <w:lvl w:ilvl="1" w:tplc="6FC7BBD5">
      <w:start w:val="1"/>
      <w:numFmt w:val="bullet"/>
      <w:suff w:val="tab"/>
      <w:lvlText w:val="o"/>
      <w:lvlJc w:val="left"/>
      <w:pPr>
        <w:ind w:hanging="360" w:left="2160"/>
        <w:tabs>
          <w:tab w:val="left" w:pos="2160" w:leader="none"/>
        </w:tabs>
      </w:pPr>
      <w:rPr>
        <w:rFonts w:ascii="Courier New" w:hAnsi="Courier New"/>
      </w:rPr>
    </w:lvl>
    <w:lvl w:ilvl="2" w:tplc="355C4120">
      <w:start w:val="1"/>
      <w:numFmt w:val="bullet"/>
      <w:suff w:val="tab"/>
      <w:lvlText w:val=""/>
      <w:lvlJc w:val="left"/>
      <w:pPr>
        <w:ind w:hanging="360" w:left="2880"/>
        <w:tabs>
          <w:tab w:val="left" w:pos="2880" w:leader="none"/>
        </w:tabs>
      </w:pPr>
      <w:rPr>
        <w:rFonts w:ascii="Wingdings" w:hAnsi="Wingdings"/>
      </w:rPr>
    </w:lvl>
    <w:lvl w:ilvl="3" w:tplc="007573BB">
      <w:start w:val="1"/>
      <w:numFmt w:val="bullet"/>
      <w:suff w:val="tab"/>
      <w:lvlText w:val=""/>
      <w:lvlJc w:val="left"/>
      <w:pPr>
        <w:ind w:hanging="360" w:left="3600"/>
        <w:tabs>
          <w:tab w:val="left" w:pos="3600" w:leader="none"/>
        </w:tabs>
      </w:pPr>
      <w:rPr>
        <w:rFonts w:ascii="Symbol" w:hAnsi="Symbol"/>
      </w:rPr>
    </w:lvl>
    <w:lvl w:ilvl="4" w:tplc="0B587098">
      <w:start w:val="1"/>
      <w:numFmt w:val="bullet"/>
      <w:suff w:val="tab"/>
      <w:lvlText w:val="o"/>
      <w:lvlJc w:val="left"/>
      <w:pPr>
        <w:ind w:hanging="360" w:left="4320"/>
        <w:tabs>
          <w:tab w:val="left" w:pos="4320" w:leader="none"/>
        </w:tabs>
      </w:pPr>
      <w:rPr>
        <w:rFonts w:ascii="Courier New" w:hAnsi="Courier New"/>
      </w:rPr>
    </w:lvl>
    <w:lvl w:ilvl="5" w:tplc="47C86ADB">
      <w:start w:val="1"/>
      <w:numFmt w:val="bullet"/>
      <w:suff w:val="tab"/>
      <w:lvlText w:val=""/>
      <w:lvlJc w:val="left"/>
      <w:pPr>
        <w:ind w:hanging="360" w:left="5040"/>
        <w:tabs>
          <w:tab w:val="left" w:pos="5040" w:leader="none"/>
        </w:tabs>
      </w:pPr>
      <w:rPr>
        <w:rFonts w:ascii="Wingdings" w:hAnsi="Wingdings"/>
      </w:rPr>
    </w:lvl>
    <w:lvl w:ilvl="6" w:tplc="6D25823E">
      <w:start w:val="1"/>
      <w:numFmt w:val="bullet"/>
      <w:suff w:val="tab"/>
      <w:lvlText w:val=""/>
      <w:lvlJc w:val="left"/>
      <w:pPr>
        <w:ind w:hanging="360" w:left="5760"/>
        <w:tabs>
          <w:tab w:val="left" w:pos="5760" w:leader="none"/>
        </w:tabs>
      </w:pPr>
      <w:rPr>
        <w:rFonts w:ascii="Symbol" w:hAnsi="Symbol"/>
      </w:rPr>
    </w:lvl>
    <w:lvl w:ilvl="7" w:tplc="59A0F2CE">
      <w:start w:val="1"/>
      <w:numFmt w:val="bullet"/>
      <w:suff w:val="tab"/>
      <w:lvlText w:val="o"/>
      <w:lvlJc w:val="left"/>
      <w:pPr>
        <w:ind w:hanging="360" w:left="6480"/>
        <w:tabs>
          <w:tab w:val="left" w:pos="6480" w:leader="none"/>
        </w:tabs>
      </w:pPr>
      <w:rPr>
        <w:rFonts w:ascii="Courier New" w:hAnsi="Courier New"/>
      </w:rPr>
    </w:lvl>
    <w:lvl w:ilvl="8" w:tplc="654406C1">
      <w:start w:val="1"/>
      <w:numFmt w:val="bullet"/>
      <w:suff w:val="tab"/>
      <w:lvlText w:val=""/>
      <w:lvlJc w:val="left"/>
      <w:pPr>
        <w:ind w:hanging="360" w:left="7200"/>
        <w:tabs>
          <w:tab w:val="left" w:pos="7200" w:leader="none"/>
        </w:tabs>
      </w:pPr>
      <w:rPr>
        <w:rFonts w:ascii="Wingdings" w:hAnsi="Wingdings"/>
      </w:rPr>
    </w:lvl>
  </w:abstractNum>
  <w:abstractNum w:abstractNumId="89">
    <w:nsid w:val="6CD85C93"/>
    <w:multiLevelType w:val="hybridMultilevel"/>
    <w:lvl w:ilvl="0" w:tplc="2A1CD56C">
      <w:start w:val="1"/>
      <w:numFmt w:val="bullet"/>
      <w:suff w:val="tab"/>
      <w:lvlText w:val=""/>
      <w:lvlJc w:val="left"/>
      <w:pPr>
        <w:ind w:hanging="340" w:left="340"/>
        <w:tabs>
          <w:tab w:val="left" w:pos="340" w:leader="none"/>
        </w:tabs>
      </w:pPr>
      <w:rPr>
        <w:rFonts w:ascii="Symbol" w:hAnsi="Symbol"/>
      </w:rPr>
    </w:lvl>
    <w:lvl w:ilvl="1" w:tplc="624FEE02">
      <w:start w:val="1"/>
      <w:numFmt w:val="bullet"/>
      <w:suff w:val="tab"/>
      <w:lvlText w:val="o"/>
      <w:lvlJc w:val="left"/>
      <w:pPr>
        <w:ind w:hanging="360" w:left="1440"/>
        <w:tabs>
          <w:tab w:val="left" w:pos="1440" w:leader="none"/>
        </w:tabs>
      </w:pPr>
      <w:rPr>
        <w:rFonts w:ascii="Courier New" w:hAnsi="Courier New"/>
      </w:rPr>
    </w:lvl>
    <w:lvl w:ilvl="2" w:tplc="506AC547">
      <w:start w:val="1"/>
      <w:numFmt w:val="bullet"/>
      <w:suff w:val="tab"/>
      <w:lvlText w:val=""/>
      <w:lvlJc w:val="left"/>
      <w:pPr>
        <w:ind w:hanging="360" w:left="2160"/>
        <w:tabs>
          <w:tab w:val="left" w:pos="2160" w:leader="none"/>
        </w:tabs>
      </w:pPr>
      <w:rPr>
        <w:rFonts w:ascii="Wingdings" w:hAnsi="Wingdings"/>
      </w:rPr>
    </w:lvl>
    <w:lvl w:ilvl="3" w:tplc="0AE1BB75">
      <w:start w:val="1"/>
      <w:numFmt w:val="bullet"/>
      <w:suff w:val="tab"/>
      <w:lvlText w:val=""/>
      <w:lvlJc w:val="left"/>
      <w:pPr>
        <w:ind w:hanging="360" w:left="2880"/>
        <w:tabs>
          <w:tab w:val="left" w:pos="2880" w:leader="none"/>
        </w:tabs>
      </w:pPr>
      <w:rPr>
        <w:rFonts w:ascii="Symbol" w:hAnsi="Symbol"/>
      </w:rPr>
    </w:lvl>
    <w:lvl w:ilvl="4" w:tplc="46F05129">
      <w:start w:val="1"/>
      <w:numFmt w:val="bullet"/>
      <w:suff w:val="tab"/>
      <w:lvlText w:val="o"/>
      <w:lvlJc w:val="left"/>
      <w:pPr>
        <w:ind w:hanging="360" w:left="3600"/>
        <w:tabs>
          <w:tab w:val="left" w:pos="3600" w:leader="none"/>
        </w:tabs>
      </w:pPr>
      <w:rPr>
        <w:rFonts w:ascii="Courier New" w:hAnsi="Courier New"/>
      </w:rPr>
    </w:lvl>
    <w:lvl w:ilvl="5" w:tplc="0E0C3279">
      <w:start w:val="1"/>
      <w:numFmt w:val="bullet"/>
      <w:suff w:val="tab"/>
      <w:lvlText w:val=""/>
      <w:lvlJc w:val="left"/>
      <w:pPr>
        <w:ind w:hanging="360" w:left="4320"/>
        <w:tabs>
          <w:tab w:val="left" w:pos="4320" w:leader="none"/>
        </w:tabs>
      </w:pPr>
      <w:rPr>
        <w:rFonts w:ascii="Wingdings" w:hAnsi="Wingdings"/>
      </w:rPr>
    </w:lvl>
    <w:lvl w:ilvl="6" w:tplc="4C7E5054">
      <w:start w:val="1"/>
      <w:numFmt w:val="bullet"/>
      <w:suff w:val="tab"/>
      <w:lvlText w:val=""/>
      <w:lvlJc w:val="left"/>
      <w:pPr>
        <w:ind w:hanging="360" w:left="5040"/>
        <w:tabs>
          <w:tab w:val="left" w:pos="5040" w:leader="none"/>
        </w:tabs>
      </w:pPr>
      <w:rPr>
        <w:rFonts w:ascii="Symbol" w:hAnsi="Symbol"/>
      </w:rPr>
    </w:lvl>
    <w:lvl w:ilvl="7" w:tplc="13228A82">
      <w:start w:val="1"/>
      <w:numFmt w:val="bullet"/>
      <w:suff w:val="tab"/>
      <w:lvlText w:val="o"/>
      <w:lvlJc w:val="left"/>
      <w:pPr>
        <w:ind w:hanging="360" w:left="5760"/>
        <w:tabs>
          <w:tab w:val="left" w:pos="5760" w:leader="none"/>
        </w:tabs>
      </w:pPr>
      <w:rPr>
        <w:rFonts w:ascii="Courier New" w:hAnsi="Courier New"/>
      </w:rPr>
    </w:lvl>
    <w:lvl w:ilvl="8" w:tplc="43EFD4C5">
      <w:start w:val="1"/>
      <w:numFmt w:val="bullet"/>
      <w:suff w:val="tab"/>
      <w:lvlText w:val=""/>
      <w:lvlJc w:val="left"/>
      <w:pPr>
        <w:ind w:hanging="360" w:left="6480"/>
        <w:tabs>
          <w:tab w:val="left" w:pos="6480" w:leader="none"/>
        </w:tabs>
      </w:pPr>
      <w:rPr>
        <w:rFonts w:ascii="Wingdings" w:hAnsi="Wingdings"/>
      </w:rPr>
    </w:lvl>
  </w:abstractNum>
  <w:abstractNum w:abstractNumId="90">
    <w:nsid w:val="6D581282"/>
    <w:multiLevelType w:val="hybridMultilevel"/>
    <w:lvl w:ilvl="0" w:tplc="0B931C6C">
      <w:start w:val="1"/>
      <w:numFmt w:val="bullet"/>
      <w:suff w:val="tab"/>
      <w:lvlText w:val=""/>
      <w:lvlJc w:val="left"/>
      <w:pPr>
        <w:ind w:hanging="360" w:left="1500"/>
        <w:tabs>
          <w:tab w:val="left" w:pos="1500" w:leader="none"/>
        </w:tabs>
      </w:pPr>
      <w:rPr>
        <w:rFonts w:ascii="Symbol" w:hAnsi="Symbol"/>
      </w:rPr>
    </w:lvl>
    <w:lvl w:ilvl="1" w:tplc="102F9A74">
      <w:start w:val="1"/>
      <w:numFmt w:val="bullet"/>
      <w:suff w:val="tab"/>
      <w:lvlText w:val="o"/>
      <w:lvlJc w:val="left"/>
      <w:pPr>
        <w:ind w:hanging="360" w:left="2220"/>
        <w:tabs>
          <w:tab w:val="left" w:pos="2220" w:leader="none"/>
        </w:tabs>
      </w:pPr>
      <w:rPr>
        <w:rFonts w:ascii="Courier New" w:hAnsi="Courier New"/>
      </w:rPr>
    </w:lvl>
    <w:lvl w:ilvl="2" w:tplc="4CC2924C">
      <w:start w:val="1"/>
      <w:numFmt w:val="bullet"/>
      <w:suff w:val="tab"/>
      <w:lvlText w:val=""/>
      <w:lvlJc w:val="left"/>
      <w:pPr>
        <w:ind w:hanging="360" w:left="2940"/>
        <w:tabs>
          <w:tab w:val="left" w:pos="2940" w:leader="none"/>
        </w:tabs>
      </w:pPr>
      <w:rPr>
        <w:rFonts w:ascii="Wingdings" w:hAnsi="Wingdings"/>
      </w:rPr>
    </w:lvl>
    <w:lvl w:ilvl="3" w:tplc="1A3FF64E">
      <w:start w:val="1"/>
      <w:numFmt w:val="bullet"/>
      <w:suff w:val="tab"/>
      <w:lvlText w:val=""/>
      <w:lvlJc w:val="left"/>
      <w:pPr>
        <w:ind w:hanging="360" w:left="3660"/>
        <w:tabs>
          <w:tab w:val="left" w:pos="3660" w:leader="none"/>
        </w:tabs>
      </w:pPr>
      <w:rPr>
        <w:rFonts w:ascii="Symbol" w:hAnsi="Symbol"/>
      </w:rPr>
    </w:lvl>
    <w:lvl w:ilvl="4" w:tplc="45F39A05">
      <w:start w:val="1"/>
      <w:numFmt w:val="bullet"/>
      <w:suff w:val="tab"/>
      <w:lvlText w:val="o"/>
      <w:lvlJc w:val="left"/>
      <w:pPr>
        <w:ind w:hanging="360" w:left="4380"/>
        <w:tabs>
          <w:tab w:val="left" w:pos="4380" w:leader="none"/>
        </w:tabs>
      </w:pPr>
      <w:rPr>
        <w:rFonts w:ascii="Courier New" w:hAnsi="Courier New"/>
      </w:rPr>
    </w:lvl>
    <w:lvl w:ilvl="5" w:tplc="5581482E">
      <w:start w:val="1"/>
      <w:numFmt w:val="bullet"/>
      <w:suff w:val="tab"/>
      <w:lvlText w:val=""/>
      <w:lvlJc w:val="left"/>
      <w:pPr>
        <w:ind w:hanging="360" w:left="5100"/>
        <w:tabs>
          <w:tab w:val="left" w:pos="5100" w:leader="none"/>
        </w:tabs>
      </w:pPr>
      <w:rPr>
        <w:rFonts w:ascii="Wingdings" w:hAnsi="Wingdings"/>
      </w:rPr>
    </w:lvl>
    <w:lvl w:ilvl="6" w:tplc="67671175">
      <w:start w:val="1"/>
      <w:numFmt w:val="bullet"/>
      <w:suff w:val="tab"/>
      <w:lvlText w:val=""/>
      <w:lvlJc w:val="left"/>
      <w:pPr>
        <w:ind w:hanging="360" w:left="5820"/>
        <w:tabs>
          <w:tab w:val="left" w:pos="5820" w:leader="none"/>
        </w:tabs>
      </w:pPr>
      <w:rPr>
        <w:rFonts w:ascii="Symbol" w:hAnsi="Symbol"/>
      </w:rPr>
    </w:lvl>
    <w:lvl w:ilvl="7" w:tplc="5C12EAA0">
      <w:start w:val="1"/>
      <w:numFmt w:val="bullet"/>
      <w:suff w:val="tab"/>
      <w:lvlText w:val="o"/>
      <w:lvlJc w:val="left"/>
      <w:pPr>
        <w:ind w:hanging="360" w:left="6540"/>
        <w:tabs>
          <w:tab w:val="left" w:pos="6540" w:leader="none"/>
        </w:tabs>
      </w:pPr>
      <w:rPr>
        <w:rFonts w:ascii="Courier New" w:hAnsi="Courier New"/>
      </w:rPr>
    </w:lvl>
    <w:lvl w:ilvl="8" w:tplc="2C00BA67">
      <w:start w:val="1"/>
      <w:numFmt w:val="bullet"/>
      <w:suff w:val="tab"/>
      <w:lvlText w:val=""/>
      <w:lvlJc w:val="left"/>
      <w:pPr>
        <w:ind w:hanging="360" w:left="7260"/>
        <w:tabs>
          <w:tab w:val="left" w:pos="7260" w:leader="none"/>
        </w:tabs>
      </w:pPr>
      <w:rPr>
        <w:rFonts w:ascii="Wingdings" w:hAnsi="Wingdings"/>
      </w:rPr>
    </w:lvl>
  </w:abstractNum>
  <w:abstractNum w:abstractNumId="91">
    <w:nsid w:val="6DDB3692"/>
    <w:multiLevelType w:val="hybridMultilevel"/>
    <w:lvl w:ilvl="0" w:tplc="09CAA1AC">
      <w:start w:val="1"/>
      <w:numFmt w:val="bullet"/>
      <w:suff w:val="tab"/>
      <w:lvlText w:val="–"/>
      <w:lvlJc w:val="left"/>
      <w:pPr>
        <w:ind w:hanging="360" w:left="720"/>
        <w:tabs>
          <w:tab w:val="left" w:pos="720" w:leader="none"/>
        </w:tabs>
      </w:pPr>
      <w:rPr>
        <w:rFonts w:ascii="Times New Roman" w:hAnsi="Times New Roman"/>
      </w:rPr>
    </w:lvl>
    <w:lvl w:ilvl="1" w:tplc="35DC6656">
      <w:start w:val="1"/>
      <w:numFmt w:val="bullet"/>
      <w:suff w:val="tab"/>
      <w:lvlText w:val="o"/>
      <w:lvlJc w:val="left"/>
      <w:pPr>
        <w:ind w:hanging="360" w:left="1440"/>
        <w:tabs>
          <w:tab w:val="left" w:pos="1440" w:leader="none"/>
        </w:tabs>
      </w:pPr>
      <w:rPr>
        <w:rFonts w:ascii="Courier New" w:hAnsi="Courier New"/>
      </w:rPr>
    </w:lvl>
    <w:lvl w:ilvl="2" w:tplc="77DE88DE">
      <w:start w:val="1"/>
      <w:numFmt w:val="bullet"/>
      <w:suff w:val="tab"/>
      <w:lvlText w:val=""/>
      <w:lvlJc w:val="left"/>
      <w:pPr>
        <w:ind w:hanging="360" w:left="2160"/>
        <w:tabs>
          <w:tab w:val="left" w:pos="2160" w:leader="none"/>
        </w:tabs>
      </w:pPr>
      <w:rPr>
        <w:rFonts w:ascii="Wingdings" w:hAnsi="Wingdings"/>
      </w:rPr>
    </w:lvl>
    <w:lvl w:ilvl="3" w:tplc="585FAA5C">
      <w:start w:val="1"/>
      <w:numFmt w:val="bullet"/>
      <w:suff w:val="tab"/>
      <w:lvlText w:val=""/>
      <w:lvlJc w:val="left"/>
      <w:pPr>
        <w:ind w:hanging="360" w:left="2880"/>
        <w:tabs>
          <w:tab w:val="left" w:pos="2880" w:leader="none"/>
        </w:tabs>
      </w:pPr>
      <w:rPr>
        <w:rFonts w:ascii="Symbol" w:hAnsi="Symbol"/>
      </w:rPr>
    </w:lvl>
    <w:lvl w:ilvl="4" w:tplc="4DFD8AA9">
      <w:start w:val="1"/>
      <w:numFmt w:val="bullet"/>
      <w:suff w:val="tab"/>
      <w:lvlText w:val="o"/>
      <w:lvlJc w:val="left"/>
      <w:pPr>
        <w:ind w:hanging="360" w:left="3600"/>
        <w:tabs>
          <w:tab w:val="left" w:pos="3600" w:leader="none"/>
        </w:tabs>
      </w:pPr>
      <w:rPr>
        <w:rFonts w:ascii="Courier New" w:hAnsi="Courier New"/>
      </w:rPr>
    </w:lvl>
    <w:lvl w:ilvl="5" w:tplc="47740DD1">
      <w:start w:val="1"/>
      <w:numFmt w:val="bullet"/>
      <w:suff w:val="tab"/>
      <w:lvlText w:val=""/>
      <w:lvlJc w:val="left"/>
      <w:pPr>
        <w:ind w:hanging="360" w:left="4320"/>
        <w:tabs>
          <w:tab w:val="left" w:pos="4320" w:leader="none"/>
        </w:tabs>
      </w:pPr>
      <w:rPr>
        <w:rFonts w:ascii="Wingdings" w:hAnsi="Wingdings"/>
      </w:rPr>
    </w:lvl>
    <w:lvl w:ilvl="6" w:tplc="2F324786">
      <w:start w:val="1"/>
      <w:numFmt w:val="bullet"/>
      <w:suff w:val="tab"/>
      <w:lvlText w:val=""/>
      <w:lvlJc w:val="left"/>
      <w:pPr>
        <w:ind w:hanging="360" w:left="5040"/>
        <w:tabs>
          <w:tab w:val="left" w:pos="5040" w:leader="none"/>
        </w:tabs>
      </w:pPr>
      <w:rPr>
        <w:rFonts w:ascii="Symbol" w:hAnsi="Symbol"/>
      </w:rPr>
    </w:lvl>
    <w:lvl w:ilvl="7" w:tplc="3BB5B904">
      <w:start w:val="1"/>
      <w:numFmt w:val="bullet"/>
      <w:suff w:val="tab"/>
      <w:lvlText w:val="o"/>
      <w:lvlJc w:val="left"/>
      <w:pPr>
        <w:ind w:hanging="360" w:left="5760"/>
        <w:tabs>
          <w:tab w:val="left" w:pos="5760" w:leader="none"/>
        </w:tabs>
      </w:pPr>
      <w:rPr>
        <w:rFonts w:ascii="Courier New" w:hAnsi="Courier New"/>
      </w:rPr>
    </w:lvl>
    <w:lvl w:ilvl="8" w:tplc="018C8B69">
      <w:start w:val="1"/>
      <w:numFmt w:val="bullet"/>
      <w:suff w:val="tab"/>
      <w:lvlText w:val=""/>
      <w:lvlJc w:val="left"/>
      <w:pPr>
        <w:ind w:hanging="360" w:left="6480"/>
        <w:tabs>
          <w:tab w:val="left" w:pos="6480" w:leader="none"/>
        </w:tabs>
      </w:pPr>
      <w:rPr>
        <w:rFonts w:ascii="Wingdings" w:hAnsi="Wingdings"/>
      </w:rPr>
    </w:lvl>
  </w:abstractNum>
  <w:abstractNum w:abstractNumId="92">
    <w:nsid w:val="70134866"/>
    <w:multiLevelType w:val="hybridMultilevel"/>
    <w:lvl w:ilvl="0" w:tplc="3682A6B1">
      <w:start w:val="1"/>
      <w:numFmt w:val="bullet"/>
      <w:suff w:val="tab"/>
      <w:lvlText w:val=""/>
      <w:lvlJc w:val="left"/>
      <w:pPr>
        <w:ind w:hanging="360" w:left="1065"/>
        <w:tabs>
          <w:tab w:val="left" w:pos="1065" w:leader="none"/>
        </w:tabs>
      </w:pPr>
      <w:rPr>
        <w:rFonts w:ascii="Symbol" w:hAnsi="Symbol"/>
      </w:rPr>
    </w:lvl>
    <w:lvl w:ilvl="1" w:tplc="172D3B6C">
      <w:start w:val="1"/>
      <w:numFmt w:val="bullet"/>
      <w:suff w:val="tab"/>
      <w:lvlText w:val="–"/>
      <w:lvlJc w:val="left"/>
      <w:pPr>
        <w:ind w:hanging="360" w:left="1440"/>
        <w:tabs>
          <w:tab w:val="left" w:pos="1440" w:leader="none"/>
        </w:tabs>
      </w:pPr>
      <w:rPr>
        <w:rFonts w:ascii="Times New Roman" w:hAnsi="Times New Roman"/>
      </w:rPr>
    </w:lvl>
    <w:lvl w:ilvl="2" w:tplc="76F6531B">
      <w:start w:val="1"/>
      <w:numFmt w:val="bullet"/>
      <w:suff w:val="tab"/>
      <w:lvlText w:val=""/>
      <w:lvlJc w:val="left"/>
      <w:pPr>
        <w:ind w:hanging="360" w:left="2160"/>
        <w:tabs>
          <w:tab w:val="left" w:pos="2160" w:leader="none"/>
        </w:tabs>
      </w:pPr>
      <w:rPr>
        <w:rFonts w:ascii="Wingdings" w:hAnsi="Wingdings"/>
      </w:rPr>
    </w:lvl>
    <w:lvl w:ilvl="3" w:tplc="3DF0C7B6">
      <w:start w:val="1"/>
      <w:numFmt w:val="bullet"/>
      <w:suff w:val="tab"/>
      <w:lvlText w:val=""/>
      <w:lvlJc w:val="left"/>
      <w:pPr>
        <w:ind w:hanging="360" w:left="2880"/>
        <w:tabs>
          <w:tab w:val="left" w:pos="2880" w:leader="none"/>
        </w:tabs>
      </w:pPr>
      <w:rPr>
        <w:rFonts w:ascii="Symbol" w:hAnsi="Symbol"/>
      </w:rPr>
    </w:lvl>
    <w:lvl w:ilvl="4" w:tplc="29FDEEA8">
      <w:start w:val="1"/>
      <w:numFmt w:val="bullet"/>
      <w:suff w:val="tab"/>
      <w:lvlText w:val="o"/>
      <w:lvlJc w:val="left"/>
      <w:pPr>
        <w:ind w:hanging="360" w:left="3600"/>
        <w:tabs>
          <w:tab w:val="left" w:pos="3600" w:leader="none"/>
        </w:tabs>
      </w:pPr>
      <w:rPr>
        <w:rFonts w:ascii="Courier New" w:hAnsi="Courier New"/>
      </w:rPr>
    </w:lvl>
    <w:lvl w:ilvl="5" w:tplc="18941AC0">
      <w:start w:val="1"/>
      <w:numFmt w:val="bullet"/>
      <w:suff w:val="tab"/>
      <w:lvlText w:val=""/>
      <w:lvlJc w:val="left"/>
      <w:pPr>
        <w:ind w:hanging="360" w:left="4320"/>
        <w:tabs>
          <w:tab w:val="left" w:pos="4320" w:leader="none"/>
        </w:tabs>
      </w:pPr>
      <w:rPr>
        <w:rFonts w:ascii="Wingdings" w:hAnsi="Wingdings"/>
      </w:rPr>
    </w:lvl>
    <w:lvl w:ilvl="6" w:tplc="33D1084F">
      <w:start w:val="1"/>
      <w:numFmt w:val="bullet"/>
      <w:suff w:val="tab"/>
      <w:lvlText w:val=""/>
      <w:lvlJc w:val="left"/>
      <w:pPr>
        <w:ind w:hanging="360" w:left="5040"/>
        <w:tabs>
          <w:tab w:val="left" w:pos="5040" w:leader="none"/>
        </w:tabs>
      </w:pPr>
      <w:rPr>
        <w:rFonts w:ascii="Symbol" w:hAnsi="Symbol"/>
      </w:rPr>
    </w:lvl>
    <w:lvl w:ilvl="7" w:tplc="48D00706">
      <w:start w:val="1"/>
      <w:numFmt w:val="bullet"/>
      <w:suff w:val="tab"/>
      <w:lvlText w:val="o"/>
      <w:lvlJc w:val="left"/>
      <w:pPr>
        <w:ind w:hanging="360" w:left="5760"/>
        <w:tabs>
          <w:tab w:val="left" w:pos="5760" w:leader="none"/>
        </w:tabs>
      </w:pPr>
      <w:rPr>
        <w:rFonts w:ascii="Courier New" w:hAnsi="Courier New"/>
      </w:rPr>
    </w:lvl>
    <w:lvl w:ilvl="8" w:tplc="283AC3AA">
      <w:start w:val="1"/>
      <w:numFmt w:val="bullet"/>
      <w:suff w:val="tab"/>
      <w:lvlText w:val=""/>
      <w:lvlJc w:val="left"/>
      <w:pPr>
        <w:ind w:hanging="360" w:left="6480"/>
        <w:tabs>
          <w:tab w:val="left" w:pos="6480" w:leader="none"/>
        </w:tabs>
      </w:pPr>
      <w:rPr>
        <w:rFonts w:ascii="Wingdings" w:hAnsi="Wingdings"/>
      </w:rPr>
    </w:lvl>
  </w:abstractNum>
  <w:abstractNum w:abstractNumId="93">
    <w:nsid w:val="72B304F0"/>
    <w:multiLevelType w:val="hybridMultilevel"/>
    <w:lvl w:ilvl="0" w:tplc="05873BDC">
      <w:start w:val="1"/>
      <w:numFmt w:val="bullet"/>
      <w:suff w:val="tab"/>
      <w:lvlText w:val=""/>
      <w:lvlJc w:val="left"/>
      <w:pPr>
        <w:ind w:hanging="360" w:left="1440"/>
        <w:tabs>
          <w:tab w:val="left" w:pos="1440" w:leader="none"/>
        </w:tabs>
      </w:pPr>
      <w:rPr>
        <w:rFonts w:ascii="Symbol" w:hAnsi="Symbol"/>
      </w:rPr>
    </w:lvl>
    <w:lvl w:ilvl="1" w:tplc="693F84B2">
      <w:start w:val="1"/>
      <w:numFmt w:val="bullet"/>
      <w:suff w:val="tab"/>
      <w:lvlText w:val="o"/>
      <w:lvlJc w:val="left"/>
      <w:pPr>
        <w:ind w:hanging="360" w:left="2160"/>
        <w:tabs>
          <w:tab w:val="left" w:pos="2160" w:leader="none"/>
        </w:tabs>
      </w:pPr>
      <w:rPr>
        <w:rFonts w:ascii="Courier New" w:hAnsi="Courier New"/>
      </w:rPr>
    </w:lvl>
    <w:lvl w:ilvl="2" w:tplc="22C2AF58">
      <w:start w:val="1"/>
      <w:numFmt w:val="bullet"/>
      <w:suff w:val="tab"/>
      <w:lvlText w:val=""/>
      <w:lvlJc w:val="left"/>
      <w:pPr>
        <w:ind w:hanging="360" w:left="2880"/>
        <w:tabs>
          <w:tab w:val="left" w:pos="2880" w:leader="none"/>
        </w:tabs>
      </w:pPr>
      <w:rPr>
        <w:rFonts w:ascii="Wingdings" w:hAnsi="Wingdings"/>
      </w:rPr>
    </w:lvl>
    <w:lvl w:ilvl="3" w:tplc="78CB2326">
      <w:start w:val="1"/>
      <w:numFmt w:val="bullet"/>
      <w:suff w:val="tab"/>
      <w:lvlText w:val=""/>
      <w:lvlJc w:val="left"/>
      <w:pPr>
        <w:ind w:hanging="360" w:left="3600"/>
        <w:tabs>
          <w:tab w:val="left" w:pos="3600" w:leader="none"/>
        </w:tabs>
      </w:pPr>
      <w:rPr>
        <w:rFonts w:ascii="Symbol" w:hAnsi="Symbol"/>
      </w:rPr>
    </w:lvl>
    <w:lvl w:ilvl="4" w:tplc="7AD89386">
      <w:start w:val="1"/>
      <w:numFmt w:val="bullet"/>
      <w:suff w:val="tab"/>
      <w:lvlText w:val="o"/>
      <w:lvlJc w:val="left"/>
      <w:pPr>
        <w:ind w:hanging="360" w:left="4320"/>
        <w:tabs>
          <w:tab w:val="left" w:pos="4320" w:leader="none"/>
        </w:tabs>
      </w:pPr>
      <w:rPr>
        <w:rFonts w:ascii="Courier New" w:hAnsi="Courier New"/>
      </w:rPr>
    </w:lvl>
    <w:lvl w:ilvl="5" w:tplc="1A33983F">
      <w:start w:val="1"/>
      <w:numFmt w:val="bullet"/>
      <w:suff w:val="tab"/>
      <w:lvlText w:val=""/>
      <w:lvlJc w:val="left"/>
      <w:pPr>
        <w:ind w:hanging="360" w:left="5040"/>
        <w:tabs>
          <w:tab w:val="left" w:pos="5040" w:leader="none"/>
        </w:tabs>
      </w:pPr>
      <w:rPr>
        <w:rFonts w:ascii="Wingdings" w:hAnsi="Wingdings"/>
      </w:rPr>
    </w:lvl>
    <w:lvl w:ilvl="6" w:tplc="78B9C552">
      <w:start w:val="1"/>
      <w:numFmt w:val="bullet"/>
      <w:suff w:val="tab"/>
      <w:lvlText w:val=""/>
      <w:lvlJc w:val="left"/>
      <w:pPr>
        <w:ind w:hanging="360" w:left="5760"/>
        <w:tabs>
          <w:tab w:val="left" w:pos="5760" w:leader="none"/>
        </w:tabs>
      </w:pPr>
      <w:rPr>
        <w:rFonts w:ascii="Symbol" w:hAnsi="Symbol"/>
      </w:rPr>
    </w:lvl>
    <w:lvl w:ilvl="7" w:tplc="737C2C6F">
      <w:start w:val="1"/>
      <w:numFmt w:val="bullet"/>
      <w:suff w:val="tab"/>
      <w:lvlText w:val="o"/>
      <w:lvlJc w:val="left"/>
      <w:pPr>
        <w:ind w:hanging="360" w:left="6480"/>
        <w:tabs>
          <w:tab w:val="left" w:pos="6480" w:leader="none"/>
        </w:tabs>
      </w:pPr>
      <w:rPr>
        <w:rFonts w:ascii="Courier New" w:hAnsi="Courier New"/>
      </w:rPr>
    </w:lvl>
    <w:lvl w:ilvl="8" w:tplc="6301B9EC">
      <w:start w:val="1"/>
      <w:numFmt w:val="bullet"/>
      <w:suff w:val="tab"/>
      <w:lvlText w:val=""/>
      <w:lvlJc w:val="left"/>
      <w:pPr>
        <w:ind w:hanging="360" w:left="7200"/>
        <w:tabs>
          <w:tab w:val="left" w:pos="7200" w:leader="none"/>
        </w:tabs>
      </w:pPr>
      <w:rPr>
        <w:rFonts w:ascii="Wingdings" w:hAnsi="Wingdings"/>
      </w:rPr>
    </w:lvl>
  </w:abstractNum>
  <w:abstractNum w:abstractNumId="94">
    <w:nsid w:val="74AB04C6"/>
    <w:multiLevelType w:val="hybridMultilevel"/>
    <w:lvl w:ilvl="0" w:tplc="3C652F08">
      <w:start w:val="1"/>
      <w:numFmt w:val="bullet"/>
      <w:suff w:val="tab"/>
      <w:lvlText w:val=""/>
      <w:lvlJc w:val="left"/>
      <w:pPr>
        <w:ind w:hanging="360" w:left="1440"/>
        <w:tabs>
          <w:tab w:val="left" w:pos="1440" w:leader="none"/>
        </w:tabs>
      </w:pPr>
      <w:rPr>
        <w:rFonts w:ascii="Symbol" w:hAnsi="Symbol"/>
      </w:rPr>
    </w:lvl>
    <w:lvl w:ilvl="1" w:tplc="5E04F0CD">
      <w:start w:val="1"/>
      <w:numFmt w:val="bullet"/>
      <w:suff w:val="tab"/>
      <w:lvlText w:val="o"/>
      <w:lvlJc w:val="left"/>
      <w:pPr>
        <w:ind w:hanging="360" w:left="2160"/>
        <w:tabs>
          <w:tab w:val="left" w:pos="2160" w:leader="none"/>
        </w:tabs>
      </w:pPr>
      <w:rPr>
        <w:rFonts w:ascii="Courier New" w:hAnsi="Courier New"/>
      </w:rPr>
    </w:lvl>
    <w:lvl w:ilvl="2" w:tplc="3A741D3F">
      <w:start w:val="1"/>
      <w:numFmt w:val="bullet"/>
      <w:suff w:val="tab"/>
      <w:lvlText w:val=""/>
      <w:lvlJc w:val="left"/>
      <w:pPr>
        <w:ind w:hanging="360" w:left="2880"/>
        <w:tabs>
          <w:tab w:val="left" w:pos="2880" w:leader="none"/>
        </w:tabs>
      </w:pPr>
      <w:rPr>
        <w:rFonts w:ascii="Wingdings" w:hAnsi="Wingdings"/>
      </w:rPr>
    </w:lvl>
    <w:lvl w:ilvl="3" w:tplc="10B9E467">
      <w:start w:val="1"/>
      <w:numFmt w:val="bullet"/>
      <w:suff w:val="tab"/>
      <w:lvlText w:val=""/>
      <w:lvlJc w:val="left"/>
      <w:pPr>
        <w:ind w:hanging="360" w:left="3600"/>
        <w:tabs>
          <w:tab w:val="left" w:pos="3600" w:leader="none"/>
        </w:tabs>
      </w:pPr>
      <w:rPr>
        <w:rFonts w:ascii="Symbol" w:hAnsi="Symbol"/>
      </w:rPr>
    </w:lvl>
    <w:lvl w:ilvl="4" w:tplc="15405885">
      <w:start w:val="1"/>
      <w:numFmt w:val="bullet"/>
      <w:suff w:val="tab"/>
      <w:lvlText w:val="o"/>
      <w:lvlJc w:val="left"/>
      <w:pPr>
        <w:ind w:hanging="360" w:left="4320"/>
        <w:tabs>
          <w:tab w:val="left" w:pos="4320" w:leader="none"/>
        </w:tabs>
      </w:pPr>
      <w:rPr>
        <w:rFonts w:ascii="Courier New" w:hAnsi="Courier New"/>
      </w:rPr>
    </w:lvl>
    <w:lvl w:ilvl="5" w:tplc="54F876C5">
      <w:start w:val="1"/>
      <w:numFmt w:val="bullet"/>
      <w:suff w:val="tab"/>
      <w:lvlText w:val=""/>
      <w:lvlJc w:val="left"/>
      <w:pPr>
        <w:ind w:hanging="360" w:left="5040"/>
        <w:tabs>
          <w:tab w:val="left" w:pos="5040" w:leader="none"/>
        </w:tabs>
      </w:pPr>
      <w:rPr>
        <w:rFonts w:ascii="Wingdings" w:hAnsi="Wingdings"/>
      </w:rPr>
    </w:lvl>
    <w:lvl w:ilvl="6" w:tplc="7D705237">
      <w:start w:val="1"/>
      <w:numFmt w:val="bullet"/>
      <w:suff w:val="tab"/>
      <w:lvlText w:val=""/>
      <w:lvlJc w:val="left"/>
      <w:pPr>
        <w:ind w:hanging="360" w:left="5760"/>
        <w:tabs>
          <w:tab w:val="left" w:pos="5760" w:leader="none"/>
        </w:tabs>
      </w:pPr>
      <w:rPr>
        <w:rFonts w:ascii="Symbol" w:hAnsi="Symbol"/>
      </w:rPr>
    </w:lvl>
    <w:lvl w:ilvl="7" w:tplc="072BE7F1">
      <w:start w:val="1"/>
      <w:numFmt w:val="bullet"/>
      <w:suff w:val="tab"/>
      <w:lvlText w:val="o"/>
      <w:lvlJc w:val="left"/>
      <w:pPr>
        <w:ind w:hanging="360" w:left="6480"/>
        <w:tabs>
          <w:tab w:val="left" w:pos="6480" w:leader="none"/>
        </w:tabs>
      </w:pPr>
      <w:rPr>
        <w:rFonts w:ascii="Courier New" w:hAnsi="Courier New"/>
      </w:rPr>
    </w:lvl>
    <w:lvl w:ilvl="8" w:tplc="7AF34107">
      <w:start w:val="1"/>
      <w:numFmt w:val="bullet"/>
      <w:suff w:val="tab"/>
      <w:lvlText w:val=""/>
      <w:lvlJc w:val="left"/>
      <w:pPr>
        <w:ind w:hanging="360" w:left="7200"/>
        <w:tabs>
          <w:tab w:val="left" w:pos="7200" w:leader="none"/>
        </w:tabs>
      </w:pPr>
      <w:rPr>
        <w:rFonts w:ascii="Wingdings" w:hAnsi="Wingdings"/>
      </w:rPr>
    </w:lvl>
  </w:abstractNum>
  <w:abstractNum w:abstractNumId="95">
    <w:nsid w:val="75186273"/>
    <w:multiLevelType w:val="hybridMultilevel"/>
    <w:lvl w:ilvl="0" w:tplc="4C333D5D">
      <w:start w:val="1"/>
      <w:numFmt w:val="bullet"/>
      <w:suff w:val="tab"/>
      <w:lvlText w:val=""/>
      <w:lvlJc w:val="left"/>
      <w:pPr>
        <w:ind w:hanging="340" w:left="700"/>
        <w:tabs>
          <w:tab w:val="left" w:pos="700" w:leader="none"/>
        </w:tabs>
      </w:pPr>
      <w:rPr>
        <w:rFonts w:ascii="Symbol" w:hAnsi="Symbol"/>
      </w:rPr>
    </w:lvl>
    <w:lvl w:ilvl="1">
      <w:start w:val="1"/>
      <w:numFmt w:val="lowerLetter"/>
      <w:suff w:val="tab"/>
      <w:lvlText w:val="%2."/>
      <w:lvlJc w:val="left"/>
      <w:pPr>
        <w:ind w:hanging="360" w:left="1440"/>
        <w:tabs>
          <w:tab w:val="left" w:pos="1440" w:leader="none"/>
        </w:tabs>
      </w:pPr>
      <w:rPr/>
    </w:lvl>
    <w:lvl w:ilvl="2">
      <w:start w:val="1"/>
      <w:numFmt w:val="lowerRoman"/>
      <w:suff w:val="tab"/>
      <w:lvlText w:val="%3."/>
      <w:lvlJc w:val="right"/>
      <w:pPr>
        <w:ind w:hanging="18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lowerLetter"/>
      <w:suff w:val="tab"/>
      <w:lvlText w:val="%5."/>
      <w:lvlJc w:val="left"/>
      <w:pPr>
        <w:ind w:hanging="360" w:left="3600"/>
        <w:tabs>
          <w:tab w:val="left" w:pos="3600" w:leader="none"/>
        </w:tabs>
      </w:pPr>
      <w:rPr/>
    </w:lvl>
    <w:lvl w:ilvl="5">
      <w:start w:val="1"/>
      <w:numFmt w:val="lowerRoman"/>
      <w:suff w:val="tab"/>
      <w:lvlText w:val="%6."/>
      <w:lvlJc w:val="right"/>
      <w:pPr>
        <w:ind w:hanging="18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lowerLetter"/>
      <w:suff w:val="tab"/>
      <w:lvlText w:val="%8."/>
      <w:lvlJc w:val="left"/>
      <w:pPr>
        <w:ind w:hanging="360" w:left="5760"/>
        <w:tabs>
          <w:tab w:val="left" w:pos="5760" w:leader="none"/>
        </w:tabs>
      </w:pPr>
      <w:rPr/>
    </w:lvl>
    <w:lvl w:ilvl="8">
      <w:start w:val="1"/>
      <w:numFmt w:val="lowerRoman"/>
      <w:suff w:val="tab"/>
      <w:lvlText w:val="%9."/>
      <w:lvlJc w:val="right"/>
      <w:pPr>
        <w:ind w:hanging="180" w:left="6480"/>
        <w:tabs>
          <w:tab w:val="left" w:pos="6480" w:leader="none"/>
        </w:tabs>
      </w:pPr>
      <w:rPr/>
    </w:lvl>
  </w:abstractNum>
  <w:abstractNum w:abstractNumId="96">
    <w:nsid w:val="755460A1"/>
    <w:multiLevelType w:val="hybridMultilevel"/>
    <w:lvl w:ilvl="0" w:tplc="04234BC8">
      <w:start w:val="1"/>
      <w:numFmt w:val="bullet"/>
      <w:suff w:val="tab"/>
      <w:lvlText w:val=""/>
      <w:lvlJc w:val="left"/>
      <w:pPr>
        <w:ind w:hanging="360" w:left="720"/>
        <w:tabs>
          <w:tab w:val="left" w:pos="720" w:leader="none"/>
        </w:tabs>
      </w:pPr>
      <w:rPr>
        <w:rFonts w:ascii="Symbol" w:hAnsi="Symbol"/>
      </w:rPr>
    </w:lvl>
    <w:lvl w:ilvl="1">
      <w:start w:val="1"/>
      <w:numFmt w:val="lowerLetter"/>
      <w:suff w:val="tab"/>
      <w:lvlText w:val="%2."/>
      <w:lvlJc w:val="left"/>
      <w:pPr>
        <w:ind w:hanging="360" w:left="1440"/>
        <w:tabs>
          <w:tab w:val="left" w:pos="1440" w:leader="none"/>
        </w:tabs>
      </w:pPr>
      <w:rPr/>
    </w:lvl>
    <w:lvl w:ilvl="2">
      <w:start w:val="1"/>
      <w:numFmt w:val="lowerRoman"/>
      <w:suff w:val="tab"/>
      <w:lvlText w:val="%3."/>
      <w:lvlJc w:val="right"/>
      <w:pPr>
        <w:ind w:hanging="18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lowerLetter"/>
      <w:suff w:val="tab"/>
      <w:lvlText w:val="%5."/>
      <w:lvlJc w:val="left"/>
      <w:pPr>
        <w:ind w:hanging="360" w:left="3600"/>
        <w:tabs>
          <w:tab w:val="left" w:pos="3600" w:leader="none"/>
        </w:tabs>
      </w:pPr>
      <w:rPr/>
    </w:lvl>
    <w:lvl w:ilvl="5">
      <w:start w:val="1"/>
      <w:numFmt w:val="lowerRoman"/>
      <w:suff w:val="tab"/>
      <w:lvlText w:val="%6."/>
      <w:lvlJc w:val="right"/>
      <w:pPr>
        <w:ind w:hanging="18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lowerLetter"/>
      <w:suff w:val="tab"/>
      <w:lvlText w:val="%8."/>
      <w:lvlJc w:val="left"/>
      <w:pPr>
        <w:ind w:hanging="360" w:left="5760"/>
        <w:tabs>
          <w:tab w:val="left" w:pos="5760" w:leader="none"/>
        </w:tabs>
      </w:pPr>
      <w:rPr/>
    </w:lvl>
    <w:lvl w:ilvl="8">
      <w:start w:val="1"/>
      <w:numFmt w:val="lowerRoman"/>
      <w:suff w:val="tab"/>
      <w:lvlText w:val="%9."/>
      <w:lvlJc w:val="right"/>
      <w:pPr>
        <w:ind w:hanging="180" w:left="6480"/>
        <w:tabs>
          <w:tab w:val="left" w:pos="6480" w:leader="none"/>
        </w:tabs>
      </w:pPr>
      <w:rPr/>
    </w:lvl>
  </w:abstractNum>
  <w:abstractNum w:abstractNumId="97">
    <w:nsid w:val="76486C4C"/>
    <w:multiLevelType w:val="hybridMultilevel"/>
    <w:lvl w:ilvl="0" w:tplc="25CC3AC9">
      <w:start w:val="1"/>
      <w:numFmt w:val="bullet"/>
      <w:suff w:val="tab"/>
      <w:lvlText w:val=""/>
      <w:lvlJc w:val="left"/>
      <w:pPr>
        <w:ind w:hanging="360" w:left="1440"/>
        <w:tabs>
          <w:tab w:val="left" w:pos="1440" w:leader="none"/>
        </w:tabs>
      </w:pPr>
      <w:rPr>
        <w:rFonts w:ascii="Symbol" w:hAnsi="Symbol"/>
      </w:rPr>
    </w:lvl>
    <w:lvl w:ilvl="1" w:tplc="079C395C">
      <w:start w:val="1"/>
      <w:numFmt w:val="bullet"/>
      <w:suff w:val="tab"/>
      <w:lvlText w:val="o"/>
      <w:lvlJc w:val="left"/>
      <w:pPr>
        <w:ind w:hanging="360" w:left="2160"/>
        <w:tabs>
          <w:tab w:val="left" w:pos="2160" w:leader="none"/>
        </w:tabs>
      </w:pPr>
      <w:rPr>
        <w:rFonts w:ascii="Courier New" w:hAnsi="Courier New"/>
      </w:rPr>
    </w:lvl>
    <w:lvl w:ilvl="2" w:tplc="5684CA6E">
      <w:start w:val="1"/>
      <w:numFmt w:val="bullet"/>
      <w:suff w:val="tab"/>
      <w:lvlText w:val=""/>
      <w:lvlJc w:val="left"/>
      <w:pPr>
        <w:ind w:hanging="360" w:left="2880"/>
        <w:tabs>
          <w:tab w:val="left" w:pos="2880" w:leader="none"/>
        </w:tabs>
      </w:pPr>
      <w:rPr>
        <w:rFonts w:ascii="Wingdings" w:hAnsi="Wingdings"/>
      </w:rPr>
    </w:lvl>
    <w:lvl w:ilvl="3" w:tplc="5DB2A4D2">
      <w:start w:val="1"/>
      <w:numFmt w:val="bullet"/>
      <w:suff w:val="tab"/>
      <w:lvlText w:val=""/>
      <w:lvlJc w:val="left"/>
      <w:pPr>
        <w:ind w:hanging="360" w:left="3600"/>
        <w:tabs>
          <w:tab w:val="left" w:pos="3600" w:leader="none"/>
        </w:tabs>
      </w:pPr>
      <w:rPr>
        <w:rFonts w:ascii="Symbol" w:hAnsi="Symbol"/>
      </w:rPr>
    </w:lvl>
    <w:lvl w:ilvl="4" w:tplc="0DCEF3AF">
      <w:start w:val="1"/>
      <w:numFmt w:val="bullet"/>
      <w:suff w:val="tab"/>
      <w:lvlText w:val="o"/>
      <w:lvlJc w:val="left"/>
      <w:pPr>
        <w:ind w:hanging="360" w:left="4320"/>
        <w:tabs>
          <w:tab w:val="left" w:pos="4320" w:leader="none"/>
        </w:tabs>
      </w:pPr>
      <w:rPr>
        <w:rFonts w:ascii="Courier New" w:hAnsi="Courier New"/>
      </w:rPr>
    </w:lvl>
    <w:lvl w:ilvl="5" w:tplc="6C97AC1F">
      <w:start w:val="1"/>
      <w:numFmt w:val="bullet"/>
      <w:suff w:val="tab"/>
      <w:lvlText w:val=""/>
      <w:lvlJc w:val="left"/>
      <w:pPr>
        <w:ind w:hanging="360" w:left="5040"/>
        <w:tabs>
          <w:tab w:val="left" w:pos="5040" w:leader="none"/>
        </w:tabs>
      </w:pPr>
      <w:rPr>
        <w:rFonts w:ascii="Wingdings" w:hAnsi="Wingdings"/>
      </w:rPr>
    </w:lvl>
    <w:lvl w:ilvl="6" w:tplc="037344DB">
      <w:start w:val="1"/>
      <w:numFmt w:val="bullet"/>
      <w:suff w:val="tab"/>
      <w:lvlText w:val=""/>
      <w:lvlJc w:val="left"/>
      <w:pPr>
        <w:ind w:hanging="360" w:left="5760"/>
        <w:tabs>
          <w:tab w:val="left" w:pos="5760" w:leader="none"/>
        </w:tabs>
      </w:pPr>
      <w:rPr>
        <w:rFonts w:ascii="Symbol" w:hAnsi="Symbol"/>
      </w:rPr>
    </w:lvl>
    <w:lvl w:ilvl="7" w:tplc="33551E05">
      <w:start w:val="1"/>
      <w:numFmt w:val="bullet"/>
      <w:suff w:val="tab"/>
      <w:lvlText w:val="o"/>
      <w:lvlJc w:val="left"/>
      <w:pPr>
        <w:ind w:hanging="360" w:left="6480"/>
        <w:tabs>
          <w:tab w:val="left" w:pos="6480" w:leader="none"/>
        </w:tabs>
      </w:pPr>
      <w:rPr>
        <w:rFonts w:ascii="Courier New" w:hAnsi="Courier New"/>
      </w:rPr>
    </w:lvl>
    <w:lvl w:ilvl="8" w:tplc="373DC7B2">
      <w:start w:val="1"/>
      <w:numFmt w:val="bullet"/>
      <w:suff w:val="tab"/>
      <w:lvlText w:val=""/>
      <w:lvlJc w:val="left"/>
      <w:pPr>
        <w:ind w:hanging="360" w:left="7200"/>
        <w:tabs>
          <w:tab w:val="left" w:pos="7200" w:leader="none"/>
        </w:tabs>
      </w:pPr>
      <w:rPr>
        <w:rFonts w:ascii="Wingdings" w:hAnsi="Wingdings"/>
      </w:rPr>
    </w:lvl>
  </w:abstractNum>
  <w:abstractNum w:abstractNumId="98">
    <w:nsid w:val="765A3AE9"/>
    <w:multiLevelType w:val="multilevel"/>
    <w:lvl w:ilvl="0">
      <w:start w:val="1"/>
      <w:numFmt w:val="decimal"/>
      <w:suff w:val="tab"/>
      <w:lvlText w:val="%1."/>
      <w:lvlJc w:val="left"/>
      <w:pPr>
        <w:ind w:hanging="675" w:left="1215"/>
        <w:tabs>
          <w:tab w:val="left" w:pos="1215" w:leader="none"/>
        </w:tabs>
      </w:pPr>
      <w:rPr/>
    </w:lvl>
    <w:lvl w:ilvl="1">
      <w:start w:val="1"/>
      <w:numFmt w:val="lowerLetter"/>
      <w:suff w:val="tab"/>
      <w:lvlText w:val="%2."/>
      <w:lvlJc w:val="left"/>
      <w:pPr>
        <w:ind w:hanging="360" w:left="1364"/>
        <w:tabs>
          <w:tab w:val="left" w:pos="1364" w:leader="none"/>
        </w:tabs>
      </w:pPr>
      <w:rPr/>
    </w:lvl>
    <w:lvl w:ilvl="2">
      <w:start w:val="1"/>
      <w:numFmt w:val="lowerRoman"/>
      <w:suff w:val="tab"/>
      <w:lvlText w:val="%3."/>
      <w:lvlJc w:val="right"/>
      <w:pPr>
        <w:ind w:hanging="180" w:left="2084"/>
        <w:tabs>
          <w:tab w:val="left" w:pos="2084" w:leader="none"/>
        </w:tabs>
      </w:pPr>
      <w:rPr/>
    </w:lvl>
    <w:lvl w:ilvl="3">
      <w:start w:val="1"/>
      <w:numFmt w:val="decimal"/>
      <w:suff w:val="tab"/>
      <w:lvlText w:val="%4."/>
      <w:lvlJc w:val="left"/>
      <w:pPr>
        <w:ind w:hanging="360" w:left="2804"/>
        <w:tabs>
          <w:tab w:val="left" w:pos="2804" w:leader="none"/>
        </w:tabs>
      </w:pPr>
      <w:rPr/>
    </w:lvl>
    <w:lvl w:ilvl="4">
      <w:start w:val="1"/>
      <w:numFmt w:val="lowerLetter"/>
      <w:suff w:val="tab"/>
      <w:lvlText w:val="%5."/>
      <w:lvlJc w:val="left"/>
      <w:pPr>
        <w:ind w:hanging="360" w:left="3524"/>
        <w:tabs>
          <w:tab w:val="left" w:pos="3524" w:leader="none"/>
        </w:tabs>
      </w:pPr>
      <w:rPr/>
    </w:lvl>
    <w:lvl w:ilvl="5">
      <w:start w:val="1"/>
      <w:numFmt w:val="lowerRoman"/>
      <w:suff w:val="tab"/>
      <w:lvlText w:val="%6."/>
      <w:lvlJc w:val="right"/>
      <w:pPr>
        <w:ind w:hanging="180" w:left="4244"/>
        <w:tabs>
          <w:tab w:val="left" w:pos="4244" w:leader="none"/>
        </w:tabs>
      </w:pPr>
      <w:rPr/>
    </w:lvl>
    <w:lvl w:ilvl="6">
      <w:start w:val="1"/>
      <w:numFmt w:val="decimal"/>
      <w:suff w:val="tab"/>
      <w:lvlText w:val="%7."/>
      <w:lvlJc w:val="left"/>
      <w:pPr>
        <w:ind w:hanging="360" w:left="4964"/>
        <w:tabs>
          <w:tab w:val="left" w:pos="4964" w:leader="none"/>
        </w:tabs>
      </w:pPr>
      <w:rPr/>
    </w:lvl>
    <w:lvl w:ilvl="7">
      <w:start w:val="1"/>
      <w:numFmt w:val="lowerLetter"/>
      <w:suff w:val="tab"/>
      <w:lvlText w:val="%8."/>
      <w:lvlJc w:val="left"/>
      <w:pPr>
        <w:ind w:hanging="360" w:left="5684"/>
        <w:tabs>
          <w:tab w:val="left" w:pos="5684" w:leader="none"/>
        </w:tabs>
      </w:pPr>
      <w:rPr/>
    </w:lvl>
    <w:lvl w:ilvl="8">
      <w:start w:val="1"/>
      <w:numFmt w:val="lowerRoman"/>
      <w:suff w:val="tab"/>
      <w:lvlText w:val="%9."/>
      <w:lvlJc w:val="right"/>
      <w:pPr>
        <w:ind w:hanging="180" w:left="6404"/>
        <w:tabs>
          <w:tab w:val="left" w:pos="6404" w:leader="none"/>
        </w:tabs>
      </w:pPr>
      <w:rPr/>
    </w:lvl>
  </w:abstractNum>
  <w:abstractNum w:abstractNumId="99">
    <w:nsid w:val="773C13DB"/>
    <w:multiLevelType w:val="hybridMultilevel"/>
    <w:lvl w:ilvl="0" w:tplc="33EE2A3F">
      <w:start w:val="1"/>
      <w:numFmt w:val="bullet"/>
      <w:suff w:val="tab"/>
      <w:lvlText w:val=""/>
      <w:lvlJc w:val="left"/>
      <w:pPr>
        <w:ind w:hanging="360" w:left="1500"/>
        <w:tabs>
          <w:tab w:val="left" w:pos="1500" w:leader="none"/>
        </w:tabs>
      </w:pPr>
      <w:rPr>
        <w:rFonts w:ascii="Symbol" w:hAnsi="Symbol"/>
      </w:rPr>
    </w:lvl>
    <w:lvl w:ilvl="1" w:tplc="5E61708B">
      <w:start w:val="1"/>
      <w:numFmt w:val="bullet"/>
      <w:suff w:val="tab"/>
      <w:lvlText w:val="o"/>
      <w:lvlJc w:val="left"/>
      <w:pPr>
        <w:ind w:hanging="360" w:left="2220"/>
        <w:tabs>
          <w:tab w:val="left" w:pos="2220" w:leader="none"/>
        </w:tabs>
      </w:pPr>
      <w:rPr>
        <w:rFonts w:ascii="Courier New" w:hAnsi="Courier New"/>
      </w:rPr>
    </w:lvl>
    <w:lvl w:ilvl="2" w:tplc="5C1093B2">
      <w:start w:val="1"/>
      <w:numFmt w:val="bullet"/>
      <w:suff w:val="tab"/>
      <w:lvlText w:val=""/>
      <w:lvlJc w:val="left"/>
      <w:pPr>
        <w:ind w:hanging="360" w:left="2940"/>
        <w:tabs>
          <w:tab w:val="left" w:pos="2940" w:leader="none"/>
        </w:tabs>
      </w:pPr>
      <w:rPr>
        <w:rFonts w:ascii="Wingdings" w:hAnsi="Wingdings"/>
      </w:rPr>
    </w:lvl>
    <w:lvl w:ilvl="3" w:tplc="4BAE0D7F">
      <w:start w:val="1"/>
      <w:numFmt w:val="bullet"/>
      <w:suff w:val="tab"/>
      <w:lvlText w:val=""/>
      <w:lvlJc w:val="left"/>
      <w:pPr>
        <w:ind w:hanging="360" w:left="3660"/>
        <w:tabs>
          <w:tab w:val="left" w:pos="3660" w:leader="none"/>
        </w:tabs>
      </w:pPr>
      <w:rPr>
        <w:rFonts w:ascii="Symbol" w:hAnsi="Symbol"/>
      </w:rPr>
    </w:lvl>
    <w:lvl w:ilvl="4" w:tplc="5DE25FB9">
      <w:start w:val="1"/>
      <w:numFmt w:val="bullet"/>
      <w:suff w:val="tab"/>
      <w:lvlText w:val="o"/>
      <w:lvlJc w:val="left"/>
      <w:pPr>
        <w:ind w:hanging="360" w:left="4380"/>
        <w:tabs>
          <w:tab w:val="left" w:pos="4380" w:leader="none"/>
        </w:tabs>
      </w:pPr>
      <w:rPr>
        <w:rFonts w:ascii="Courier New" w:hAnsi="Courier New"/>
      </w:rPr>
    </w:lvl>
    <w:lvl w:ilvl="5" w:tplc="3A54B5D9">
      <w:start w:val="1"/>
      <w:numFmt w:val="bullet"/>
      <w:suff w:val="tab"/>
      <w:lvlText w:val=""/>
      <w:lvlJc w:val="left"/>
      <w:pPr>
        <w:ind w:hanging="360" w:left="5100"/>
        <w:tabs>
          <w:tab w:val="left" w:pos="5100" w:leader="none"/>
        </w:tabs>
      </w:pPr>
      <w:rPr>
        <w:rFonts w:ascii="Wingdings" w:hAnsi="Wingdings"/>
      </w:rPr>
    </w:lvl>
    <w:lvl w:ilvl="6" w:tplc="6F9804A8">
      <w:start w:val="1"/>
      <w:numFmt w:val="bullet"/>
      <w:suff w:val="tab"/>
      <w:lvlText w:val=""/>
      <w:lvlJc w:val="left"/>
      <w:pPr>
        <w:ind w:hanging="360" w:left="5820"/>
        <w:tabs>
          <w:tab w:val="left" w:pos="5820" w:leader="none"/>
        </w:tabs>
      </w:pPr>
      <w:rPr>
        <w:rFonts w:ascii="Symbol" w:hAnsi="Symbol"/>
      </w:rPr>
    </w:lvl>
    <w:lvl w:ilvl="7" w:tplc="7C96BAB3">
      <w:start w:val="1"/>
      <w:numFmt w:val="bullet"/>
      <w:suff w:val="tab"/>
      <w:lvlText w:val="o"/>
      <w:lvlJc w:val="left"/>
      <w:pPr>
        <w:ind w:hanging="360" w:left="6540"/>
        <w:tabs>
          <w:tab w:val="left" w:pos="6540" w:leader="none"/>
        </w:tabs>
      </w:pPr>
      <w:rPr>
        <w:rFonts w:ascii="Courier New" w:hAnsi="Courier New"/>
      </w:rPr>
    </w:lvl>
    <w:lvl w:ilvl="8" w:tplc="689F1B91">
      <w:start w:val="1"/>
      <w:numFmt w:val="bullet"/>
      <w:suff w:val="tab"/>
      <w:lvlText w:val=""/>
      <w:lvlJc w:val="left"/>
      <w:pPr>
        <w:ind w:hanging="360" w:left="7260"/>
        <w:tabs>
          <w:tab w:val="left" w:pos="7260" w:leader="none"/>
        </w:tabs>
      </w:pPr>
      <w:rPr>
        <w:rFonts w:ascii="Wingdings" w:hAnsi="Wingdings"/>
      </w:rPr>
    </w:lvl>
  </w:abstractNum>
  <w:abstractNum w:abstractNumId="100">
    <w:nsid w:val="77507B48"/>
    <w:multiLevelType w:val="hybridMultilevel"/>
    <w:lvl w:ilvl="0" w:tplc="105B19D3">
      <w:start w:val="1"/>
      <w:numFmt w:val="bullet"/>
      <w:suff w:val="tab"/>
      <w:lvlText w:val=""/>
      <w:lvlJc w:val="left"/>
      <w:pPr>
        <w:ind w:hanging="227" w:left="227"/>
        <w:tabs>
          <w:tab w:val="left" w:pos="171" w:leader="none"/>
        </w:tabs>
      </w:pPr>
      <w:rPr>
        <w:rFonts w:ascii="Symbol" w:hAnsi="Symbol"/>
      </w:rPr>
    </w:lvl>
    <w:lvl w:ilvl="1">
      <w:start w:val="1"/>
      <w:numFmt w:val="decimal"/>
      <w:suff w:val="tab"/>
      <w:lvlText w:val="%2."/>
      <w:lvlJc w:val="left"/>
      <w:pPr>
        <w:ind w:hanging="360" w:left="1440"/>
        <w:tabs>
          <w:tab w:val="left" w:pos="1440" w:leader="none"/>
        </w:tabs>
      </w:pPr>
      <w:rPr/>
    </w:lvl>
    <w:lvl w:ilvl="2">
      <w:start w:val="1"/>
      <w:numFmt w:val="decimal"/>
      <w:suff w:val="tab"/>
      <w:lvlText w:val="%3."/>
      <w:lvlJc w:val="left"/>
      <w:pPr>
        <w:ind w:hanging="36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decimal"/>
      <w:suff w:val="tab"/>
      <w:lvlText w:val="%5."/>
      <w:lvlJc w:val="left"/>
      <w:pPr>
        <w:ind w:hanging="360" w:left="3600"/>
        <w:tabs>
          <w:tab w:val="left" w:pos="3600" w:leader="none"/>
        </w:tabs>
      </w:pPr>
      <w:rPr/>
    </w:lvl>
    <w:lvl w:ilvl="5">
      <w:start w:val="1"/>
      <w:numFmt w:val="decimal"/>
      <w:suff w:val="tab"/>
      <w:lvlText w:val="%6."/>
      <w:lvlJc w:val="left"/>
      <w:pPr>
        <w:ind w:hanging="36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decimal"/>
      <w:suff w:val="tab"/>
      <w:lvlText w:val="%8."/>
      <w:lvlJc w:val="left"/>
      <w:pPr>
        <w:ind w:hanging="360" w:left="5760"/>
        <w:tabs>
          <w:tab w:val="left" w:pos="5760" w:leader="none"/>
        </w:tabs>
      </w:pPr>
      <w:rPr/>
    </w:lvl>
    <w:lvl w:ilvl="8">
      <w:start w:val="1"/>
      <w:numFmt w:val="decimal"/>
      <w:suff w:val="tab"/>
      <w:lvlText w:val="%9."/>
      <w:lvlJc w:val="left"/>
      <w:pPr>
        <w:ind w:hanging="360" w:left="6480"/>
        <w:tabs>
          <w:tab w:val="left" w:pos="6480" w:leader="none"/>
        </w:tabs>
      </w:pPr>
      <w:rPr/>
    </w:lvl>
  </w:abstractNum>
  <w:abstractNum w:abstractNumId="101">
    <w:nsid w:val="77541BCF"/>
    <w:multiLevelType w:val="hybridMultilevel"/>
    <w:lvl w:ilvl="0" w:tplc="36498F5A">
      <w:start w:val="1"/>
      <w:numFmt w:val="bullet"/>
      <w:suff w:val="tab"/>
      <w:lvlText w:val=""/>
      <w:lvlJc w:val="left"/>
      <w:pPr>
        <w:ind w:hanging="340" w:left="340"/>
        <w:tabs>
          <w:tab w:val="left" w:pos="340" w:leader="none"/>
        </w:tabs>
      </w:pPr>
      <w:rPr>
        <w:rFonts w:ascii="Symbol" w:hAnsi="Symbol"/>
      </w:rPr>
    </w:lvl>
    <w:lvl w:ilvl="1" w:tplc="2B46668C">
      <w:start w:val="1"/>
      <w:numFmt w:val="bullet"/>
      <w:suff w:val="tab"/>
      <w:lvlText w:val="o"/>
      <w:lvlJc w:val="left"/>
      <w:pPr>
        <w:ind w:hanging="360" w:left="1440"/>
        <w:tabs>
          <w:tab w:val="left" w:pos="1440" w:leader="none"/>
        </w:tabs>
      </w:pPr>
      <w:rPr>
        <w:rFonts w:ascii="Courier New" w:hAnsi="Courier New"/>
      </w:rPr>
    </w:lvl>
    <w:lvl w:ilvl="2" w:tplc="70054B91">
      <w:start w:val="1"/>
      <w:numFmt w:val="bullet"/>
      <w:suff w:val="tab"/>
      <w:lvlText w:val=""/>
      <w:lvlJc w:val="left"/>
      <w:pPr>
        <w:ind w:hanging="360" w:left="2160"/>
        <w:tabs>
          <w:tab w:val="left" w:pos="2160" w:leader="none"/>
        </w:tabs>
      </w:pPr>
      <w:rPr>
        <w:rFonts w:ascii="Wingdings" w:hAnsi="Wingdings"/>
      </w:rPr>
    </w:lvl>
    <w:lvl w:ilvl="3" w:tplc="5691418C">
      <w:start w:val="1"/>
      <w:numFmt w:val="bullet"/>
      <w:suff w:val="tab"/>
      <w:lvlText w:val=""/>
      <w:lvlJc w:val="left"/>
      <w:pPr>
        <w:ind w:hanging="360" w:left="2880"/>
        <w:tabs>
          <w:tab w:val="left" w:pos="2880" w:leader="none"/>
        </w:tabs>
      </w:pPr>
      <w:rPr>
        <w:rFonts w:ascii="Symbol" w:hAnsi="Symbol"/>
      </w:rPr>
    </w:lvl>
    <w:lvl w:ilvl="4" w:tplc="744C703B">
      <w:start w:val="1"/>
      <w:numFmt w:val="bullet"/>
      <w:suff w:val="tab"/>
      <w:lvlText w:val="o"/>
      <w:lvlJc w:val="left"/>
      <w:pPr>
        <w:ind w:hanging="360" w:left="3600"/>
        <w:tabs>
          <w:tab w:val="left" w:pos="3600" w:leader="none"/>
        </w:tabs>
      </w:pPr>
      <w:rPr>
        <w:rFonts w:ascii="Courier New" w:hAnsi="Courier New"/>
      </w:rPr>
    </w:lvl>
    <w:lvl w:ilvl="5" w:tplc="58794507">
      <w:start w:val="1"/>
      <w:numFmt w:val="bullet"/>
      <w:suff w:val="tab"/>
      <w:lvlText w:val=""/>
      <w:lvlJc w:val="left"/>
      <w:pPr>
        <w:ind w:hanging="360" w:left="4320"/>
        <w:tabs>
          <w:tab w:val="left" w:pos="4320" w:leader="none"/>
        </w:tabs>
      </w:pPr>
      <w:rPr>
        <w:rFonts w:ascii="Wingdings" w:hAnsi="Wingdings"/>
      </w:rPr>
    </w:lvl>
    <w:lvl w:ilvl="6" w:tplc="3399FE38">
      <w:start w:val="1"/>
      <w:numFmt w:val="bullet"/>
      <w:suff w:val="tab"/>
      <w:lvlText w:val=""/>
      <w:lvlJc w:val="left"/>
      <w:pPr>
        <w:ind w:hanging="360" w:left="5040"/>
        <w:tabs>
          <w:tab w:val="left" w:pos="5040" w:leader="none"/>
        </w:tabs>
      </w:pPr>
      <w:rPr>
        <w:rFonts w:ascii="Symbol" w:hAnsi="Symbol"/>
      </w:rPr>
    </w:lvl>
    <w:lvl w:ilvl="7" w:tplc="55C87474">
      <w:start w:val="1"/>
      <w:numFmt w:val="bullet"/>
      <w:suff w:val="tab"/>
      <w:lvlText w:val="o"/>
      <w:lvlJc w:val="left"/>
      <w:pPr>
        <w:ind w:hanging="360" w:left="5760"/>
        <w:tabs>
          <w:tab w:val="left" w:pos="5760" w:leader="none"/>
        </w:tabs>
      </w:pPr>
      <w:rPr>
        <w:rFonts w:ascii="Courier New" w:hAnsi="Courier New"/>
      </w:rPr>
    </w:lvl>
    <w:lvl w:ilvl="8" w:tplc="2DCF0747">
      <w:start w:val="1"/>
      <w:numFmt w:val="bullet"/>
      <w:suff w:val="tab"/>
      <w:lvlText w:val=""/>
      <w:lvlJc w:val="left"/>
      <w:pPr>
        <w:ind w:hanging="360" w:left="6480"/>
        <w:tabs>
          <w:tab w:val="left" w:pos="6480" w:leader="none"/>
        </w:tabs>
      </w:pPr>
      <w:rPr>
        <w:rFonts w:ascii="Wingdings" w:hAnsi="Wingdings"/>
      </w:rPr>
    </w:lvl>
  </w:abstractNum>
  <w:abstractNum w:abstractNumId="102">
    <w:nsid w:val="777474EE"/>
    <w:multiLevelType w:val="hybridMultilevel"/>
    <w:lvl w:ilvl="0" w:tplc="718F2D4B">
      <w:start w:val="1"/>
      <w:numFmt w:val="bullet"/>
      <w:suff w:val="tab"/>
      <w:lvlText w:val=""/>
      <w:lvlJc w:val="left"/>
      <w:pPr>
        <w:ind w:hanging="360" w:left="1429"/>
      </w:pPr>
      <w:rPr>
        <w:rFonts w:ascii="Symbol" w:hAnsi="Symbol"/>
      </w:rPr>
    </w:lvl>
    <w:lvl w:ilvl="1" w:tplc="7094600B">
      <w:start w:val="1"/>
      <w:numFmt w:val="bullet"/>
      <w:suff w:val="tab"/>
      <w:lvlText w:val="o"/>
      <w:lvlJc w:val="left"/>
      <w:pPr>
        <w:ind w:hanging="360" w:left="2149"/>
      </w:pPr>
      <w:rPr>
        <w:rFonts w:ascii="Courier New" w:hAnsi="Courier New"/>
      </w:rPr>
    </w:lvl>
    <w:lvl w:ilvl="2" w:tplc="23CC985E">
      <w:start w:val="1"/>
      <w:numFmt w:val="bullet"/>
      <w:suff w:val="tab"/>
      <w:lvlText w:val=""/>
      <w:lvlJc w:val="left"/>
      <w:pPr>
        <w:ind w:hanging="360" w:left="2869"/>
      </w:pPr>
      <w:rPr>
        <w:rFonts w:ascii="Wingdings" w:hAnsi="Wingdings"/>
      </w:rPr>
    </w:lvl>
    <w:lvl w:ilvl="3" w:tplc="2264D0FB">
      <w:start w:val="1"/>
      <w:numFmt w:val="bullet"/>
      <w:suff w:val="tab"/>
      <w:lvlText w:val=""/>
      <w:lvlJc w:val="left"/>
      <w:pPr>
        <w:ind w:hanging="360" w:left="3589"/>
      </w:pPr>
      <w:rPr>
        <w:rFonts w:ascii="Symbol" w:hAnsi="Symbol"/>
      </w:rPr>
    </w:lvl>
    <w:lvl w:ilvl="4" w:tplc="316195E2">
      <w:start w:val="1"/>
      <w:numFmt w:val="bullet"/>
      <w:suff w:val="tab"/>
      <w:lvlText w:val="o"/>
      <w:lvlJc w:val="left"/>
      <w:pPr>
        <w:ind w:hanging="360" w:left="4309"/>
      </w:pPr>
      <w:rPr>
        <w:rFonts w:ascii="Courier New" w:hAnsi="Courier New"/>
      </w:rPr>
    </w:lvl>
    <w:lvl w:ilvl="5" w:tplc="1E0BC11F">
      <w:start w:val="1"/>
      <w:numFmt w:val="bullet"/>
      <w:suff w:val="tab"/>
      <w:lvlText w:val=""/>
      <w:lvlJc w:val="left"/>
      <w:pPr>
        <w:ind w:hanging="360" w:left="5029"/>
      </w:pPr>
      <w:rPr>
        <w:rFonts w:ascii="Wingdings" w:hAnsi="Wingdings"/>
      </w:rPr>
    </w:lvl>
    <w:lvl w:ilvl="6" w:tplc="084A32BB">
      <w:start w:val="1"/>
      <w:numFmt w:val="bullet"/>
      <w:suff w:val="tab"/>
      <w:lvlText w:val=""/>
      <w:lvlJc w:val="left"/>
      <w:pPr>
        <w:ind w:hanging="360" w:left="5749"/>
      </w:pPr>
      <w:rPr>
        <w:rFonts w:ascii="Symbol" w:hAnsi="Symbol"/>
      </w:rPr>
    </w:lvl>
    <w:lvl w:ilvl="7" w:tplc="5D846B43">
      <w:start w:val="1"/>
      <w:numFmt w:val="bullet"/>
      <w:suff w:val="tab"/>
      <w:lvlText w:val="o"/>
      <w:lvlJc w:val="left"/>
      <w:pPr>
        <w:ind w:hanging="360" w:left="6469"/>
      </w:pPr>
      <w:rPr>
        <w:rFonts w:ascii="Courier New" w:hAnsi="Courier New"/>
      </w:rPr>
    </w:lvl>
    <w:lvl w:ilvl="8" w:tplc="6AB99325">
      <w:start w:val="1"/>
      <w:numFmt w:val="bullet"/>
      <w:suff w:val="tab"/>
      <w:lvlText w:val=""/>
      <w:lvlJc w:val="left"/>
      <w:pPr>
        <w:ind w:hanging="360" w:left="7189"/>
      </w:pPr>
      <w:rPr>
        <w:rFonts w:ascii="Wingdings" w:hAnsi="Wingdings"/>
      </w:rPr>
    </w:lvl>
  </w:abstractNum>
  <w:abstractNum w:abstractNumId="103">
    <w:nsid w:val="78244841"/>
    <w:multiLevelType w:val="hybridMultilevel"/>
    <w:lvl w:ilvl="0" w:tplc="39458D77">
      <w:start w:val="1"/>
      <w:numFmt w:val="bullet"/>
      <w:suff w:val="tab"/>
      <w:lvlText w:val=""/>
      <w:lvlJc w:val="left"/>
      <w:pPr>
        <w:ind w:hanging="360" w:left="720"/>
        <w:tabs>
          <w:tab w:val="left" w:pos="720" w:leader="none"/>
        </w:tabs>
      </w:pPr>
      <w:rPr>
        <w:rFonts w:ascii="Symbol" w:hAnsi="Symbol"/>
      </w:rPr>
    </w:lvl>
    <w:lvl w:ilvl="1" w:tplc="3254692D">
      <w:start w:val="1"/>
      <w:numFmt w:val="bullet"/>
      <w:suff w:val="tab"/>
      <w:lvlText w:val="o"/>
      <w:lvlJc w:val="left"/>
      <w:pPr>
        <w:ind w:hanging="360" w:left="1440"/>
        <w:tabs>
          <w:tab w:val="left" w:pos="1440" w:leader="none"/>
        </w:tabs>
      </w:pPr>
      <w:rPr>
        <w:rFonts w:ascii="Courier New" w:hAnsi="Courier New"/>
      </w:rPr>
    </w:lvl>
    <w:lvl w:ilvl="2" w:tplc="5A259528">
      <w:start w:val="1"/>
      <w:numFmt w:val="bullet"/>
      <w:suff w:val="tab"/>
      <w:lvlText w:val=""/>
      <w:lvlJc w:val="left"/>
      <w:pPr>
        <w:ind w:hanging="360" w:left="2160"/>
        <w:tabs>
          <w:tab w:val="left" w:pos="2160" w:leader="none"/>
        </w:tabs>
      </w:pPr>
      <w:rPr>
        <w:rFonts w:ascii="Wingdings" w:hAnsi="Wingdings"/>
      </w:rPr>
    </w:lvl>
    <w:lvl w:ilvl="3" w:tplc="3265DCEC">
      <w:start w:val="1"/>
      <w:numFmt w:val="bullet"/>
      <w:suff w:val="tab"/>
      <w:lvlText w:val=""/>
      <w:lvlJc w:val="left"/>
      <w:pPr>
        <w:ind w:hanging="360" w:left="2880"/>
        <w:tabs>
          <w:tab w:val="left" w:pos="2880" w:leader="none"/>
        </w:tabs>
      </w:pPr>
      <w:rPr>
        <w:rFonts w:ascii="Symbol" w:hAnsi="Symbol"/>
      </w:rPr>
    </w:lvl>
    <w:lvl w:ilvl="4" w:tplc="702353B6">
      <w:start w:val="1"/>
      <w:numFmt w:val="bullet"/>
      <w:suff w:val="tab"/>
      <w:lvlText w:val="o"/>
      <w:lvlJc w:val="left"/>
      <w:pPr>
        <w:ind w:hanging="360" w:left="3600"/>
        <w:tabs>
          <w:tab w:val="left" w:pos="3600" w:leader="none"/>
        </w:tabs>
      </w:pPr>
      <w:rPr>
        <w:rFonts w:ascii="Courier New" w:hAnsi="Courier New"/>
      </w:rPr>
    </w:lvl>
    <w:lvl w:ilvl="5" w:tplc="448B026E">
      <w:start w:val="1"/>
      <w:numFmt w:val="bullet"/>
      <w:suff w:val="tab"/>
      <w:lvlText w:val=""/>
      <w:lvlJc w:val="left"/>
      <w:pPr>
        <w:ind w:hanging="360" w:left="4320"/>
        <w:tabs>
          <w:tab w:val="left" w:pos="4320" w:leader="none"/>
        </w:tabs>
      </w:pPr>
      <w:rPr>
        <w:rFonts w:ascii="Wingdings" w:hAnsi="Wingdings"/>
      </w:rPr>
    </w:lvl>
    <w:lvl w:ilvl="6" w:tplc="577F2C2B">
      <w:start w:val="1"/>
      <w:numFmt w:val="bullet"/>
      <w:suff w:val="tab"/>
      <w:lvlText w:val=""/>
      <w:lvlJc w:val="left"/>
      <w:pPr>
        <w:ind w:hanging="360" w:left="5040"/>
        <w:tabs>
          <w:tab w:val="left" w:pos="5040" w:leader="none"/>
        </w:tabs>
      </w:pPr>
      <w:rPr>
        <w:rFonts w:ascii="Symbol" w:hAnsi="Symbol"/>
      </w:rPr>
    </w:lvl>
    <w:lvl w:ilvl="7" w:tplc="7EF0C748">
      <w:start w:val="1"/>
      <w:numFmt w:val="bullet"/>
      <w:suff w:val="tab"/>
      <w:lvlText w:val="o"/>
      <w:lvlJc w:val="left"/>
      <w:pPr>
        <w:ind w:hanging="360" w:left="5760"/>
        <w:tabs>
          <w:tab w:val="left" w:pos="5760" w:leader="none"/>
        </w:tabs>
      </w:pPr>
      <w:rPr>
        <w:rFonts w:ascii="Courier New" w:hAnsi="Courier New"/>
      </w:rPr>
    </w:lvl>
    <w:lvl w:ilvl="8" w:tplc="17B0C336">
      <w:start w:val="1"/>
      <w:numFmt w:val="bullet"/>
      <w:suff w:val="tab"/>
      <w:lvlText w:val=""/>
      <w:lvlJc w:val="left"/>
      <w:pPr>
        <w:ind w:hanging="360" w:left="6480"/>
        <w:tabs>
          <w:tab w:val="left" w:pos="6480" w:leader="none"/>
        </w:tabs>
      </w:pPr>
      <w:rPr>
        <w:rFonts w:ascii="Wingdings" w:hAnsi="Wingdings"/>
      </w:rPr>
    </w:lvl>
  </w:abstractNum>
  <w:abstractNum w:abstractNumId="104">
    <w:nsid w:val="78785F5A"/>
    <w:multiLevelType w:val="hybridMultilevel"/>
    <w:lvl w:ilvl="0" w:tplc="5DE06442">
      <w:start w:val="1"/>
      <w:numFmt w:val="bullet"/>
      <w:suff w:val="tab"/>
      <w:lvlText w:val=""/>
      <w:lvlJc w:val="left"/>
      <w:pPr>
        <w:ind w:hanging="360" w:left="1065"/>
        <w:tabs>
          <w:tab w:val="left" w:pos="1065" w:leader="none"/>
        </w:tabs>
      </w:pPr>
      <w:rPr>
        <w:rFonts w:ascii="Symbol" w:hAnsi="Symbol"/>
      </w:rPr>
    </w:lvl>
    <w:lvl w:ilvl="1" w:tplc="1CE52EBE">
      <w:start w:val="1"/>
      <w:numFmt w:val="bullet"/>
      <w:suff w:val="tab"/>
      <w:lvlText w:val="o"/>
      <w:lvlJc w:val="left"/>
      <w:pPr>
        <w:ind w:hanging="360" w:left="1440"/>
        <w:tabs>
          <w:tab w:val="left" w:pos="1440" w:leader="none"/>
        </w:tabs>
      </w:pPr>
      <w:rPr>
        <w:rFonts w:ascii="Courier New" w:hAnsi="Courier New"/>
      </w:rPr>
    </w:lvl>
    <w:lvl w:ilvl="2" w:tplc="73F649F4">
      <w:start w:val="1"/>
      <w:numFmt w:val="bullet"/>
      <w:suff w:val="tab"/>
      <w:lvlText w:val=""/>
      <w:lvlJc w:val="left"/>
      <w:pPr>
        <w:ind w:hanging="360" w:left="2160"/>
        <w:tabs>
          <w:tab w:val="left" w:pos="2160" w:leader="none"/>
        </w:tabs>
      </w:pPr>
      <w:rPr>
        <w:rFonts w:ascii="Wingdings" w:hAnsi="Wingdings"/>
      </w:rPr>
    </w:lvl>
    <w:lvl w:ilvl="3" w:tplc="7CD1A759">
      <w:start w:val="1"/>
      <w:numFmt w:val="bullet"/>
      <w:suff w:val="tab"/>
      <w:lvlText w:val=""/>
      <w:lvlJc w:val="left"/>
      <w:pPr>
        <w:ind w:hanging="360" w:left="2880"/>
        <w:tabs>
          <w:tab w:val="left" w:pos="2880" w:leader="none"/>
        </w:tabs>
      </w:pPr>
      <w:rPr>
        <w:rFonts w:ascii="Symbol" w:hAnsi="Symbol"/>
      </w:rPr>
    </w:lvl>
    <w:lvl w:ilvl="4" w:tplc="64FF94D9">
      <w:start w:val="1"/>
      <w:numFmt w:val="bullet"/>
      <w:suff w:val="tab"/>
      <w:lvlText w:val="o"/>
      <w:lvlJc w:val="left"/>
      <w:pPr>
        <w:ind w:hanging="360" w:left="3600"/>
        <w:tabs>
          <w:tab w:val="left" w:pos="3600" w:leader="none"/>
        </w:tabs>
      </w:pPr>
      <w:rPr>
        <w:rFonts w:ascii="Courier New" w:hAnsi="Courier New"/>
      </w:rPr>
    </w:lvl>
    <w:lvl w:ilvl="5" w:tplc="0AC6BA21">
      <w:start w:val="1"/>
      <w:numFmt w:val="bullet"/>
      <w:suff w:val="tab"/>
      <w:lvlText w:val=""/>
      <w:lvlJc w:val="left"/>
      <w:pPr>
        <w:ind w:hanging="360" w:left="4320"/>
        <w:tabs>
          <w:tab w:val="left" w:pos="4320" w:leader="none"/>
        </w:tabs>
      </w:pPr>
      <w:rPr>
        <w:rFonts w:ascii="Wingdings" w:hAnsi="Wingdings"/>
      </w:rPr>
    </w:lvl>
    <w:lvl w:ilvl="6" w:tplc="2F19FAB4">
      <w:start w:val="1"/>
      <w:numFmt w:val="bullet"/>
      <w:suff w:val="tab"/>
      <w:lvlText w:val=""/>
      <w:lvlJc w:val="left"/>
      <w:pPr>
        <w:ind w:hanging="360" w:left="5040"/>
        <w:tabs>
          <w:tab w:val="left" w:pos="5040" w:leader="none"/>
        </w:tabs>
      </w:pPr>
      <w:rPr>
        <w:rFonts w:ascii="Symbol" w:hAnsi="Symbol"/>
      </w:rPr>
    </w:lvl>
    <w:lvl w:ilvl="7" w:tplc="3D0FF0E7">
      <w:start w:val="1"/>
      <w:numFmt w:val="bullet"/>
      <w:suff w:val="tab"/>
      <w:lvlText w:val="o"/>
      <w:lvlJc w:val="left"/>
      <w:pPr>
        <w:ind w:hanging="360" w:left="5760"/>
        <w:tabs>
          <w:tab w:val="left" w:pos="5760" w:leader="none"/>
        </w:tabs>
      </w:pPr>
      <w:rPr>
        <w:rFonts w:ascii="Courier New" w:hAnsi="Courier New"/>
      </w:rPr>
    </w:lvl>
    <w:lvl w:ilvl="8" w:tplc="7C5239F0">
      <w:start w:val="1"/>
      <w:numFmt w:val="bullet"/>
      <w:suff w:val="tab"/>
      <w:lvlText w:val=""/>
      <w:lvlJc w:val="left"/>
      <w:pPr>
        <w:ind w:hanging="360" w:left="6480"/>
        <w:tabs>
          <w:tab w:val="left" w:pos="6480" w:leader="none"/>
        </w:tabs>
      </w:pPr>
      <w:rPr>
        <w:rFonts w:ascii="Wingdings" w:hAnsi="Wingdings"/>
      </w:rPr>
    </w:lvl>
  </w:abstractNum>
  <w:abstractNum w:abstractNumId="105">
    <w:nsid w:val="7B1B1D8C"/>
    <w:multiLevelType w:val="hybridMultilevel"/>
    <w:lvl w:ilvl="0" w:tplc="76CC0BA6">
      <w:start w:val="1"/>
      <w:numFmt w:val="bullet"/>
      <w:suff w:val="tab"/>
      <w:lvlText w:val="–"/>
      <w:lvlJc w:val="left"/>
      <w:pPr>
        <w:ind w:hanging="360" w:left="1211"/>
      </w:pPr>
      <w:rPr>
        <w:rFonts w:ascii="Times New Roman" w:hAnsi="Times New Roman"/>
      </w:rPr>
    </w:lvl>
    <w:lvl w:ilvl="1" w:tplc="0C9D0ED0">
      <w:start w:val="1"/>
      <w:numFmt w:val="bullet"/>
      <w:suff w:val="tab"/>
      <w:lvlText w:val="o"/>
      <w:lvlJc w:val="left"/>
      <w:pPr>
        <w:ind w:hanging="360" w:left="1931"/>
      </w:pPr>
      <w:rPr>
        <w:rFonts w:ascii="Courier New" w:hAnsi="Courier New"/>
      </w:rPr>
    </w:lvl>
    <w:lvl w:ilvl="2" w:tplc="7589ABA4">
      <w:start w:val="1"/>
      <w:numFmt w:val="bullet"/>
      <w:suff w:val="tab"/>
      <w:lvlText w:val=""/>
      <w:lvlJc w:val="left"/>
      <w:pPr>
        <w:ind w:hanging="360" w:left="2651"/>
      </w:pPr>
      <w:rPr>
        <w:rFonts w:ascii="Wingdings" w:hAnsi="Wingdings"/>
      </w:rPr>
    </w:lvl>
    <w:lvl w:ilvl="3" w:tplc="24A69A86">
      <w:start w:val="1"/>
      <w:numFmt w:val="bullet"/>
      <w:suff w:val="tab"/>
      <w:lvlText w:val=""/>
      <w:lvlJc w:val="left"/>
      <w:pPr>
        <w:ind w:hanging="360" w:left="3371"/>
      </w:pPr>
      <w:rPr>
        <w:rFonts w:ascii="Symbol" w:hAnsi="Symbol"/>
      </w:rPr>
    </w:lvl>
    <w:lvl w:ilvl="4" w:tplc="7114832F">
      <w:start w:val="1"/>
      <w:numFmt w:val="bullet"/>
      <w:suff w:val="tab"/>
      <w:lvlText w:val="o"/>
      <w:lvlJc w:val="left"/>
      <w:pPr>
        <w:ind w:hanging="360" w:left="4091"/>
      </w:pPr>
      <w:rPr>
        <w:rFonts w:ascii="Courier New" w:hAnsi="Courier New"/>
      </w:rPr>
    </w:lvl>
    <w:lvl w:ilvl="5" w:tplc="79945B6B">
      <w:start w:val="1"/>
      <w:numFmt w:val="bullet"/>
      <w:suff w:val="tab"/>
      <w:lvlText w:val=""/>
      <w:lvlJc w:val="left"/>
      <w:pPr>
        <w:ind w:hanging="360" w:left="4811"/>
      </w:pPr>
      <w:rPr>
        <w:rFonts w:ascii="Wingdings" w:hAnsi="Wingdings"/>
      </w:rPr>
    </w:lvl>
    <w:lvl w:ilvl="6" w:tplc="35FF0771">
      <w:start w:val="1"/>
      <w:numFmt w:val="bullet"/>
      <w:suff w:val="tab"/>
      <w:lvlText w:val=""/>
      <w:lvlJc w:val="left"/>
      <w:pPr>
        <w:ind w:hanging="360" w:left="5531"/>
      </w:pPr>
      <w:rPr>
        <w:rFonts w:ascii="Symbol" w:hAnsi="Symbol"/>
      </w:rPr>
    </w:lvl>
    <w:lvl w:ilvl="7" w:tplc="34759AED">
      <w:start w:val="1"/>
      <w:numFmt w:val="bullet"/>
      <w:suff w:val="tab"/>
      <w:lvlText w:val="o"/>
      <w:lvlJc w:val="left"/>
      <w:pPr>
        <w:ind w:hanging="360" w:left="6251"/>
      </w:pPr>
      <w:rPr>
        <w:rFonts w:ascii="Courier New" w:hAnsi="Courier New"/>
      </w:rPr>
    </w:lvl>
    <w:lvl w:ilvl="8" w:tplc="30949E4F">
      <w:start w:val="1"/>
      <w:numFmt w:val="bullet"/>
      <w:suff w:val="tab"/>
      <w:lvlText w:val=""/>
      <w:lvlJc w:val="left"/>
      <w:pPr>
        <w:ind w:hanging="360" w:left="6971"/>
      </w:pPr>
      <w:rPr>
        <w:rFonts w:ascii="Wingdings" w:hAnsi="Wingdings"/>
      </w:rPr>
    </w:lvl>
  </w:abstractNum>
  <w:abstractNum w:abstractNumId="106">
    <w:nsid w:val="7B332D36"/>
    <w:multiLevelType w:val="hybridMultilevel"/>
    <w:lvl w:ilvl="0" w:tplc="09BE5961">
      <w:start w:val="1"/>
      <w:numFmt w:val="bullet"/>
      <w:suff w:val="tab"/>
      <w:lvlText w:val=""/>
      <w:lvlJc w:val="left"/>
      <w:pPr>
        <w:ind w:hanging="360" w:left="1440"/>
        <w:tabs>
          <w:tab w:val="left" w:pos="1440" w:leader="none"/>
        </w:tabs>
      </w:pPr>
      <w:rPr>
        <w:rFonts w:ascii="Symbol" w:hAnsi="Symbol"/>
      </w:rPr>
    </w:lvl>
    <w:lvl w:ilvl="1" w:tplc="460050BF">
      <w:start w:val="1"/>
      <w:numFmt w:val="bullet"/>
      <w:suff w:val="tab"/>
      <w:lvlText w:val="o"/>
      <w:lvlJc w:val="left"/>
      <w:pPr>
        <w:ind w:hanging="360" w:left="2160"/>
        <w:tabs>
          <w:tab w:val="left" w:pos="2160" w:leader="none"/>
        </w:tabs>
      </w:pPr>
      <w:rPr>
        <w:rFonts w:ascii="Courier New" w:hAnsi="Courier New"/>
      </w:rPr>
    </w:lvl>
    <w:lvl w:ilvl="2" w:tplc="69C8C1A8">
      <w:start w:val="1"/>
      <w:numFmt w:val="bullet"/>
      <w:suff w:val="tab"/>
      <w:lvlText w:val=""/>
      <w:lvlJc w:val="left"/>
      <w:pPr>
        <w:ind w:hanging="360" w:left="2880"/>
        <w:tabs>
          <w:tab w:val="left" w:pos="2880" w:leader="none"/>
        </w:tabs>
      </w:pPr>
      <w:rPr>
        <w:rFonts w:ascii="Wingdings" w:hAnsi="Wingdings"/>
      </w:rPr>
    </w:lvl>
    <w:lvl w:ilvl="3" w:tplc="0493FA65">
      <w:start w:val="1"/>
      <w:numFmt w:val="bullet"/>
      <w:suff w:val="tab"/>
      <w:lvlText w:val=""/>
      <w:lvlJc w:val="left"/>
      <w:pPr>
        <w:ind w:hanging="360" w:left="3600"/>
        <w:tabs>
          <w:tab w:val="left" w:pos="3600" w:leader="none"/>
        </w:tabs>
      </w:pPr>
      <w:rPr>
        <w:rFonts w:ascii="Symbol" w:hAnsi="Symbol"/>
      </w:rPr>
    </w:lvl>
    <w:lvl w:ilvl="4" w:tplc="26F91BDD">
      <w:start w:val="1"/>
      <w:numFmt w:val="bullet"/>
      <w:suff w:val="tab"/>
      <w:lvlText w:val="o"/>
      <w:lvlJc w:val="left"/>
      <w:pPr>
        <w:ind w:hanging="360" w:left="4320"/>
        <w:tabs>
          <w:tab w:val="left" w:pos="4320" w:leader="none"/>
        </w:tabs>
      </w:pPr>
      <w:rPr>
        <w:rFonts w:ascii="Courier New" w:hAnsi="Courier New"/>
      </w:rPr>
    </w:lvl>
    <w:lvl w:ilvl="5" w:tplc="6A3BF604">
      <w:start w:val="1"/>
      <w:numFmt w:val="bullet"/>
      <w:suff w:val="tab"/>
      <w:lvlText w:val=""/>
      <w:lvlJc w:val="left"/>
      <w:pPr>
        <w:ind w:hanging="360" w:left="5040"/>
        <w:tabs>
          <w:tab w:val="left" w:pos="5040" w:leader="none"/>
        </w:tabs>
      </w:pPr>
      <w:rPr>
        <w:rFonts w:ascii="Wingdings" w:hAnsi="Wingdings"/>
      </w:rPr>
    </w:lvl>
    <w:lvl w:ilvl="6" w:tplc="7CC03548">
      <w:start w:val="1"/>
      <w:numFmt w:val="bullet"/>
      <w:suff w:val="tab"/>
      <w:lvlText w:val=""/>
      <w:lvlJc w:val="left"/>
      <w:pPr>
        <w:ind w:hanging="360" w:left="5760"/>
        <w:tabs>
          <w:tab w:val="left" w:pos="5760" w:leader="none"/>
        </w:tabs>
      </w:pPr>
      <w:rPr>
        <w:rFonts w:ascii="Symbol" w:hAnsi="Symbol"/>
      </w:rPr>
    </w:lvl>
    <w:lvl w:ilvl="7" w:tplc="494B54B9">
      <w:start w:val="1"/>
      <w:numFmt w:val="bullet"/>
      <w:suff w:val="tab"/>
      <w:lvlText w:val="o"/>
      <w:lvlJc w:val="left"/>
      <w:pPr>
        <w:ind w:hanging="360" w:left="6480"/>
        <w:tabs>
          <w:tab w:val="left" w:pos="6480" w:leader="none"/>
        </w:tabs>
      </w:pPr>
      <w:rPr>
        <w:rFonts w:ascii="Courier New" w:hAnsi="Courier New"/>
      </w:rPr>
    </w:lvl>
    <w:lvl w:ilvl="8" w:tplc="505859E0">
      <w:start w:val="1"/>
      <w:numFmt w:val="bullet"/>
      <w:suff w:val="tab"/>
      <w:lvlText w:val=""/>
      <w:lvlJc w:val="left"/>
      <w:pPr>
        <w:ind w:hanging="360" w:left="7200"/>
        <w:tabs>
          <w:tab w:val="left" w:pos="7200" w:leader="none"/>
        </w:tabs>
      </w:pPr>
      <w:rPr>
        <w:rFonts w:ascii="Wingdings" w:hAnsi="Wingdings"/>
      </w:rPr>
    </w:lvl>
  </w:abstractNum>
  <w:abstractNum w:abstractNumId="107">
    <w:nsid w:val="7C871FBD"/>
    <w:multiLevelType w:val="hybridMultilevel"/>
    <w:lvl w:ilvl="0" w:tplc="77EC8597">
      <w:start w:val="1"/>
      <w:numFmt w:val="bullet"/>
      <w:suff w:val="tab"/>
      <w:lvlText w:val=""/>
      <w:lvlJc w:val="left"/>
      <w:pPr>
        <w:ind w:hanging="360" w:left="720"/>
        <w:tabs>
          <w:tab w:val="left" w:pos="720" w:leader="none"/>
        </w:tabs>
      </w:pPr>
      <w:rPr>
        <w:rFonts w:ascii="Symbol" w:hAnsi="Symbol"/>
      </w:rPr>
    </w:lvl>
    <w:lvl w:ilvl="1">
      <w:start w:val="1"/>
      <w:numFmt w:val="lowerLetter"/>
      <w:suff w:val="tab"/>
      <w:lvlText w:val="%2."/>
      <w:lvlJc w:val="left"/>
      <w:pPr>
        <w:ind w:hanging="360" w:left="1440"/>
        <w:tabs>
          <w:tab w:val="left" w:pos="1440" w:leader="none"/>
        </w:tabs>
      </w:pPr>
      <w:rPr/>
    </w:lvl>
    <w:lvl w:ilvl="2">
      <w:start w:val="1"/>
      <w:numFmt w:val="lowerRoman"/>
      <w:suff w:val="tab"/>
      <w:lvlText w:val="%3."/>
      <w:lvlJc w:val="right"/>
      <w:pPr>
        <w:ind w:hanging="18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lowerLetter"/>
      <w:suff w:val="tab"/>
      <w:lvlText w:val="%5."/>
      <w:lvlJc w:val="left"/>
      <w:pPr>
        <w:ind w:hanging="360" w:left="3600"/>
        <w:tabs>
          <w:tab w:val="left" w:pos="3600" w:leader="none"/>
        </w:tabs>
      </w:pPr>
      <w:rPr/>
    </w:lvl>
    <w:lvl w:ilvl="5">
      <w:start w:val="1"/>
      <w:numFmt w:val="lowerRoman"/>
      <w:suff w:val="tab"/>
      <w:lvlText w:val="%6."/>
      <w:lvlJc w:val="right"/>
      <w:pPr>
        <w:ind w:hanging="18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lowerLetter"/>
      <w:suff w:val="tab"/>
      <w:lvlText w:val="%8."/>
      <w:lvlJc w:val="left"/>
      <w:pPr>
        <w:ind w:hanging="360" w:left="5760"/>
        <w:tabs>
          <w:tab w:val="left" w:pos="5760" w:leader="none"/>
        </w:tabs>
      </w:pPr>
      <w:rPr/>
    </w:lvl>
    <w:lvl w:ilvl="8">
      <w:start w:val="1"/>
      <w:numFmt w:val="lowerRoman"/>
      <w:suff w:val="tab"/>
      <w:lvlText w:val="%9."/>
      <w:lvlJc w:val="right"/>
      <w:pPr>
        <w:ind w:hanging="180" w:left="6480"/>
        <w:tabs>
          <w:tab w:val="left" w:pos="6480" w:leader="none"/>
        </w:tabs>
      </w:pPr>
      <w:rPr/>
    </w:lvl>
  </w:abstractNum>
  <w:abstractNum w:abstractNumId="108">
    <w:nsid w:val="7DD17C91"/>
    <w:multiLevelType w:val="hybridMultilevel"/>
    <w:lvl w:ilvl="0" w:tplc="38B8BC36">
      <w:start w:val="1"/>
      <w:numFmt w:val="bullet"/>
      <w:suff w:val="tab"/>
      <w:lvlText w:val=""/>
      <w:lvlJc w:val="left"/>
      <w:pPr>
        <w:ind w:hanging="360" w:left="720"/>
        <w:tabs>
          <w:tab w:val="left" w:pos="720" w:leader="none"/>
        </w:tabs>
      </w:pPr>
      <w:rPr>
        <w:rFonts w:ascii="Symbol" w:hAnsi="Symbol"/>
      </w:rPr>
    </w:lvl>
    <w:lvl w:ilvl="1">
      <w:start w:val="1"/>
      <w:numFmt w:val="lowerLetter"/>
      <w:suff w:val="tab"/>
      <w:lvlText w:val="%2."/>
      <w:lvlJc w:val="left"/>
      <w:pPr>
        <w:ind w:hanging="360" w:left="1440"/>
        <w:tabs>
          <w:tab w:val="left" w:pos="1440" w:leader="none"/>
        </w:tabs>
      </w:pPr>
      <w:rPr/>
    </w:lvl>
    <w:lvl w:ilvl="2">
      <w:start w:val="1"/>
      <w:numFmt w:val="lowerRoman"/>
      <w:suff w:val="tab"/>
      <w:lvlText w:val="%3."/>
      <w:lvlJc w:val="right"/>
      <w:pPr>
        <w:ind w:hanging="180" w:left="2160"/>
        <w:tabs>
          <w:tab w:val="left" w:pos="2160" w:leader="none"/>
        </w:tabs>
      </w:pPr>
      <w:rPr/>
    </w:lvl>
    <w:lvl w:ilvl="3">
      <w:start w:val="1"/>
      <w:numFmt w:val="decimal"/>
      <w:suff w:val="tab"/>
      <w:lvlText w:val="%4."/>
      <w:lvlJc w:val="left"/>
      <w:pPr>
        <w:ind w:hanging="360" w:left="2880"/>
        <w:tabs>
          <w:tab w:val="left" w:pos="2880" w:leader="none"/>
        </w:tabs>
      </w:pPr>
      <w:rPr/>
    </w:lvl>
    <w:lvl w:ilvl="4">
      <w:start w:val="1"/>
      <w:numFmt w:val="lowerLetter"/>
      <w:suff w:val="tab"/>
      <w:lvlText w:val="%5."/>
      <w:lvlJc w:val="left"/>
      <w:pPr>
        <w:ind w:hanging="360" w:left="3600"/>
        <w:tabs>
          <w:tab w:val="left" w:pos="3600" w:leader="none"/>
        </w:tabs>
      </w:pPr>
      <w:rPr/>
    </w:lvl>
    <w:lvl w:ilvl="5">
      <w:start w:val="1"/>
      <w:numFmt w:val="lowerRoman"/>
      <w:suff w:val="tab"/>
      <w:lvlText w:val="%6."/>
      <w:lvlJc w:val="right"/>
      <w:pPr>
        <w:ind w:hanging="180" w:left="4320"/>
        <w:tabs>
          <w:tab w:val="left" w:pos="4320" w:leader="none"/>
        </w:tabs>
      </w:pPr>
      <w:rPr/>
    </w:lvl>
    <w:lvl w:ilvl="6">
      <w:start w:val="1"/>
      <w:numFmt w:val="decimal"/>
      <w:suff w:val="tab"/>
      <w:lvlText w:val="%7."/>
      <w:lvlJc w:val="left"/>
      <w:pPr>
        <w:ind w:hanging="360" w:left="5040"/>
        <w:tabs>
          <w:tab w:val="left" w:pos="5040" w:leader="none"/>
        </w:tabs>
      </w:pPr>
      <w:rPr/>
    </w:lvl>
    <w:lvl w:ilvl="7">
      <w:start w:val="1"/>
      <w:numFmt w:val="lowerLetter"/>
      <w:suff w:val="tab"/>
      <w:lvlText w:val="%8."/>
      <w:lvlJc w:val="left"/>
      <w:pPr>
        <w:ind w:hanging="360" w:left="5760"/>
        <w:tabs>
          <w:tab w:val="left" w:pos="5760" w:leader="none"/>
        </w:tabs>
      </w:pPr>
      <w:rPr/>
    </w:lvl>
    <w:lvl w:ilvl="8">
      <w:start w:val="1"/>
      <w:numFmt w:val="lowerRoman"/>
      <w:suff w:val="tab"/>
      <w:lvlText w:val="%9."/>
      <w:lvlJc w:val="right"/>
      <w:pPr>
        <w:ind w:hanging="180" w:left="6480"/>
        <w:tabs>
          <w:tab w:val="left" w:pos="6480" w:leader="none"/>
        </w:tabs>
      </w:pPr>
      <w:rPr/>
    </w:lvl>
  </w:abstractNum>
  <w:abstractNum w:abstractNumId="109">
    <w:nsid w:val="7E4E5D83"/>
    <w:multiLevelType w:val="hybridMultilevel"/>
    <w:lvl w:ilvl="0" w:tplc="7DA28C4E">
      <w:start w:val="1"/>
      <w:numFmt w:val="bullet"/>
      <w:suff w:val="tab"/>
      <w:lvlText w:val=""/>
      <w:lvlJc w:val="left"/>
      <w:pPr>
        <w:ind w:hanging="360" w:left="1500"/>
        <w:tabs>
          <w:tab w:val="left" w:pos="1500" w:leader="none"/>
        </w:tabs>
      </w:pPr>
      <w:rPr>
        <w:rFonts w:ascii="Symbol" w:hAnsi="Symbol"/>
      </w:rPr>
    </w:lvl>
    <w:lvl w:ilvl="1" w:tplc="7EDB6978">
      <w:start w:val="1"/>
      <w:numFmt w:val="bullet"/>
      <w:suff w:val="tab"/>
      <w:lvlText w:val="o"/>
      <w:lvlJc w:val="left"/>
      <w:pPr>
        <w:ind w:hanging="360" w:left="2220"/>
        <w:tabs>
          <w:tab w:val="left" w:pos="2220" w:leader="none"/>
        </w:tabs>
      </w:pPr>
      <w:rPr>
        <w:rFonts w:ascii="Courier New" w:hAnsi="Courier New"/>
      </w:rPr>
    </w:lvl>
    <w:lvl w:ilvl="2" w:tplc="2466AE0C">
      <w:start w:val="1"/>
      <w:numFmt w:val="bullet"/>
      <w:suff w:val="tab"/>
      <w:lvlText w:val=""/>
      <w:lvlJc w:val="left"/>
      <w:pPr>
        <w:ind w:hanging="360" w:left="2940"/>
        <w:tabs>
          <w:tab w:val="left" w:pos="2940" w:leader="none"/>
        </w:tabs>
      </w:pPr>
      <w:rPr>
        <w:rFonts w:ascii="Wingdings" w:hAnsi="Wingdings"/>
      </w:rPr>
    </w:lvl>
    <w:lvl w:ilvl="3" w:tplc="4211BB29">
      <w:start w:val="1"/>
      <w:numFmt w:val="bullet"/>
      <w:suff w:val="tab"/>
      <w:lvlText w:val=""/>
      <w:lvlJc w:val="left"/>
      <w:pPr>
        <w:ind w:hanging="360" w:left="3660"/>
        <w:tabs>
          <w:tab w:val="left" w:pos="3660" w:leader="none"/>
        </w:tabs>
      </w:pPr>
      <w:rPr>
        <w:rFonts w:ascii="Symbol" w:hAnsi="Symbol"/>
      </w:rPr>
    </w:lvl>
    <w:lvl w:ilvl="4" w:tplc="380E9FF8">
      <w:start w:val="1"/>
      <w:numFmt w:val="bullet"/>
      <w:suff w:val="tab"/>
      <w:lvlText w:val="o"/>
      <w:lvlJc w:val="left"/>
      <w:pPr>
        <w:ind w:hanging="360" w:left="4380"/>
        <w:tabs>
          <w:tab w:val="left" w:pos="4380" w:leader="none"/>
        </w:tabs>
      </w:pPr>
      <w:rPr>
        <w:rFonts w:ascii="Courier New" w:hAnsi="Courier New"/>
      </w:rPr>
    </w:lvl>
    <w:lvl w:ilvl="5" w:tplc="65C34141">
      <w:start w:val="1"/>
      <w:numFmt w:val="bullet"/>
      <w:suff w:val="tab"/>
      <w:lvlText w:val=""/>
      <w:lvlJc w:val="left"/>
      <w:pPr>
        <w:ind w:hanging="360" w:left="5100"/>
        <w:tabs>
          <w:tab w:val="left" w:pos="5100" w:leader="none"/>
        </w:tabs>
      </w:pPr>
      <w:rPr>
        <w:rFonts w:ascii="Wingdings" w:hAnsi="Wingdings"/>
      </w:rPr>
    </w:lvl>
    <w:lvl w:ilvl="6" w:tplc="1EC73C06">
      <w:start w:val="1"/>
      <w:numFmt w:val="bullet"/>
      <w:suff w:val="tab"/>
      <w:lvlText w:val=""/>
      <w:lvlJc w:val="left"/>
      <w:pPr>
        <w:ind w:hanging="360" w:left="5820"/>
        <w:tabs>
          <w:tab w:val="left" w:pos="5820" w:leader="none"/>
        </w:tabs>
      </w:pPr>
      <w:rPr>
        <w:rFonts w:ascii="Symbol" w:hAnsi="Symbol"/>
      </w:rPr>
    </w:lvl>
    <w:lvl w:ilvl="7" w:tplc="4E9338B6">
      <w:start w:val="1"/>
      <w:numFmt w:val="bullet"/>
      <w:suff w:val="tab"/>
      <w:lvlText w:val="o"/>
      <w:lvlJc w:val="left"/>
      <w:pPr>
        <w:ind w:hanging="360" w:left="6540"/>
        <w:tabs>
          <w:tab w:val="left" w:pos="6540" w:leader="none"/>
        </w:tabs>
      </w:pPr>
      <w:rPr>
        <w:rFonts w:ascii="Courier New" w:hAnsi="Courier New"/>
      </w:rPr>
    </w:lvl>
    <w:lvl w:ilvl="8" w:tplc="588FABF5">
      <w:start w:val="1"/>
      <w:numFmt w:val="bullet"/>
      <w:suff w:val="tab"/>
      <w:lvlText w:val=""/>
      <w:lvlJc w:val="left"/>
      <w:pPr>
        <w:ind w:hanging="360" w:left="7260"/>
        <w:tabs>
          <w:tab w:val="left" w:pos="7260" w:leader="none"/>
        </w:tabs>
      </w:pPr>
      <w:rPr>
        <w:rFonts w:ascii="Wingdings" w:hAnsi="Wingdings"/>
      </w:rPr>
    </w:lvl>
  </w:abstractNum>
  <w:abstractNum w:abstractNumId="110">
    <w:nsid w:val="7F454D36"/>
    <w:multiLevelType w:val="hybridMultilevel"/>
    <w:lvl w:ilvl="0" w:tplc="64887679">
      <w:start w:val="1"/>
      <w:numFmt w:val="bullet"/>
      <w:suff w:val="tab"/>
      <w:lvlText w:val=""/>
      <w:lvlJc w:val="left"/>
      <w:pPr>
        <w:ind w:hanging="360" w:left="1440"/>
        <w:tabs>
          <w:tab w:val="left" w:pos="1440" w:leader="none"/>
        </w:tabs>
      </w:pPr>
      <w:rPr>
        <w:rFonts w:ascii="Symbol" w:hAnsi="Symbol"/>
      </w:rPr>
    </w:lvl>
    <w:lvl w:ilvl="1" w:tplc="21C11E0E">
      <w:start w:val="1"/>
      <w:numFmt w:val="bullet"/>
      <w:suff w:val="tab"/>
      <w:lvlText w:val="o"/>
      <w:lvlJc w:val="left"/>
      <w:pPr>
        <w:ind w:hanging="360" w:left="2160"/>
        <w:tabs>
          <w:tab w:val="left" w:pos="2160" w:leader="none"/>
        </w:tabs>
      </w:pPr>
      <w:rPr>
        <w:rFonts w:ascii="Courier New" w:hAnsi="Courier New"/>
      </w:rPr>
    </w:lvl>
    <w:lvl w:ilvl="2" w:tplc="3673DB2D">
      <w:start w:val="1"/>
      <w:numFmt w:val="bullet"/>
      <w:suff w:val="tab"/>
      <w:lvlText w:val=""/>
      <w:lvlJc w:val="left"/>
      <w:pPr>
        <w:ind w:hanging="360" w:left="2880"/>
        <w:tabs>
          <w:tab w:val="left" w:pos="2880" w:leader="none"/>
        </w:tabs>
      </w:pPr>
      <w:rPr>
        <w:rFonts w:ascii="Wingdings" w:hAnsi="Wingdings"/>
      </w:rPr>
    </w:lvl>
    <w:lvl w:ilvl="3" w:tplc="75CEEF18">
      <w:start w:val="1"/>
      <w:numFmt w:val="bullet"/>
      <w:suff w:val="tab"/>
      <w:lvlText w:val=""/>
      <w:lvlJc w:val="left"/>
      <w:pPr>
        <w:ind w:hanging="360" w:left="3600"/>
        <w:tabs>
          <w:tab w:val="left" w:pos="3600" w:leader="none"/>
        </w:tabs>
      </w:pPr>
      <w:rPr>
        <w:rFonts w:ascii="Symbol" w:hAnsi="Symbol"/>
      </w:rPr>
    </w:lvl>
    <w:lvl w:ilvl="4" w:tplc="20713FD8">
      <w:start w:val="1"/>
      <w:numFmt w:val="bullet"/>
      <w:suff w:val="tab"/>
      <w:lvlText w:val="o"/>
      <w:lvlJc w:val="left"/>
      <w:pPr>
        <w:ind w:hanging="360" w:left="4320"/>
        <w:tabs>
          <w:tab w:val="left" w:pos="4320" w:leader="none"/>
        </w:tabs>
      </w:pPr>
      <w:rPr>
        <w:rFonts w:ascii="Courier New" w:hAnsi="Courier New"/>
      </w:rPr>
    </w:lvl>
    <w:lvl w:ilvl="5" w:tplc="4B8B61E8">
      <w:start w:val="1"/>
      <w:numFmt w:val="bullet"/>
      <w:suff w:val="tab"/>
      <w:lvlText w:val=""/>
      <w:lvlJc w:val="left"/>
      <w:pPr>
        <w:ind w:hanging="360" w:left="5040"/>
        <w:tabs>
          <w:tab w:val="left" w:pos="5040" w:leader="none"/>
        </w:tabs>
      </w:pPr>
      <w:rPr>
        <w:rFonts w:ascii="Wingdings" w:hAnsi="Wingdings"/>
      </w:rPr>
    </w:lvl>
    <w:lvl w:ilvl="6" w:tplc="63FEE7B7">
      <w:start w:val="1"/>
      <w:numFmt w:val="bullet"/>
      <w:suff w:val="tab"/>
      <w:lvlText w:val=""/>
      <w:lvlJc w:val="left"/>
      <w:pPr>
        <w:ind w:hanging="360" w:left="5760"/>
        <w:tabs>
          <w:tab w:val="left" w:pos="5760" w:leader="none"/>
        </w:tabs>
      </w:pPr>
      <w:rPr>
        <w:rFonts w:ascii="Symbol" w:hAnsi="Symbol"/>
      </w:rPr>
    </w:lvl>
    <w:lvl w:ilvl="7" w:tplc="235CC83B">
      <w:start w:val="1"/>
      <w:numFmt w:val="bullet"/>
      <w:suff w:val="tab"/>
      <w:lvlText w:val="o"/>
      <w:lvlJc w:val="left"/>
      <w:pPr>
        <w:ind w:hanging="360" w:left="6480"/>
        <w:tabs>
          <w:tab w:val="left" w:pos="6480" w:leader="none"/>
        </w:tabs>
      </w:pPr>
      <w:rPr>
        <w:rFonts w:ascii="Courier New" w:hAnsi="Courier New"/>
      </w:rPr>
    </w:lvl>
    <w:lvl w:ilvl="8" w:tplc="5BC771D7">
      <w:start w:val="1"/>
      <w:numFmt w:val="bullet"/>
      <w:suff w:val="tab"/>
      <w:lvlText w:val=""/>
      <w:lvlJc w:val="left"/>
      <w:pPr>
        <w:ind w:hanging="360" w:left="7200"/>
        <w:tabs>
          <w:tab w:val="left" w:pos="7200" w:leader="none"/>
        </w:tabs>
      </w:pPr>
      <w:rPr>
        <w:rFonts w:ascii="Wingdings" w:hAnsi="Wingdings"/>
      </w:rPr>
    </w:lvl>
  </w:abstractNum>
  <w:num w:numId="1">
    <w:abstractNumId w:val="83"/>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7"/>
  </w:num>
  <w:num w:numId="3">
    <w:abstractNumId w:val="3"/>
  </w:num>
  <w:num w:numId="4">
    <w:abstractNumId w:val="89"/>
  </w:num>
  <w:num w:numId="5">
    <w:abstractNumId w:val="66"/>
  </w:num>
  <w:num w:numId="6">
    <w:abstractNumId w:val="67"/>
  </w:num>
  <w:num w:numId="7">
    <w:abstractNumId w:val="12"/>
  </w:num>
  <w:num w:numId="8">
    <w:abstractNumId w:val="44"/>
  </w:num>
  <w:num w:numId="9">
    <w:abstractNumId w:val="86"/>
  </w:num>
  <w:num w:numId="10">
    <w:abstractNumId w:val="85"/>
  </w:num>
  <w:num w:numId="11">
    <w:abstractNumId w:val="14"/>
  </w:num>
  <w:num w:numId="12">
    <w:abstractNumId w:val="53"/>
  </w:num>
  <w:num w:numId="13">
    <w:abstractNumId w:val="7"/>
  </w:num>
  <w:num w:numId="14">
    <w:abstractNumId w:val="6"/>
  </w:num>
  <w:num w:numId="15">
    <w:abstractNumId w:val="84"/>
  </w:num>
  <w:num w:numId="16">
    <w:abstractNumId w:val="26"/>
    <w:lvlOverride w:ilvl="0">
      <w:startOverride w:val="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2"/>
  </w:num>
  <w:num w:numId="18">
    <w:abstractNumId w:val="100"/>
  </w:num>
  <w:num w:numId="19">
    <w:abstractNumId w:val="20"/>
  </w:num>
  <w:num w:numId="20">
    <w:abstractNumId w:val="61"/>
    <w:lvlOverride w:ilvl="0">
      <w:startOverride w:val="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3"/>
  </w:num>
  <w:num w:numId="22">
    <w:abstractNumId w:val="61"/>
  </w:num>
  <w:num w:numId="23">
    <w:abstractNumId w:val="57"/>
  </w:num>
  <w:num w:numId="24">
    <w:abstractNumId w:val="26"/>
  </w:num>
  <w:num w:numId="25">
    <w:abstractNumId w:val="64"/>
  </w:num>
  <w:num w:numId="26">
    <w:abstractNumId w:val="51"/>
  </w:num>
  <w:num w:numId="27">
    <w:abstractNumId w:val="11"/>
  </w:num>
  <w:num w:numId="28">
    <w:abstractNumId w:val="98"/>
  </w:num>
  <w:num w:numId="29">
    <w:abstractNumId w:val="58"/>
  </w:num>
  <w:num w:numId="30">
    <w:abstractNumId w:val="49"/>
  </w:num>
  <w:num w:numId="31">
    <w:abstractNumId w:val="73"/>
  </w:num>
  <w:num w:numId="32">
    <w:abstractNumId w:val="56"/>
  </w:num>
  <w:num w:numId="33">
    <w:abstractNumId w:val="19"/>
  </w:num>
  <w:num w:numId="34">
    <w:abstractNumId w:val="4"/>
  </w:num>
  <w:num w:numId="35">
    <w:abstractNumId w:val="5"/>
  </w:num>
  <w:num w:numId="36">
    <w:abstractNumId w:val="104"/>
  </w:num>
  <w:num w:numId="37">
    <w:abstractNumId w:val="54"/>
  </w:num>
  <w:num w:numId="38">
    <w:abstractNumId w:val="30"/>
  </w:num>
  <w:num w:numId="39">
    <w:abstractNumId w:val="1"/>
  </w:num>
  <w:num w:numId="40">
    <w:abstractNumId w:val="63"/>
  </w:num>
  <w:num w:numId="41">
    <w:abstractNumId w:val="74"/>
  </w:num>
  <w:num w:numId="42">
    <w:abstractNumId w:val="77"/>
  </w:num>
  <w:num w:numId="43">
    <w:abstractNumId w:val="42"/>
  </w:num>
  <w:num w:numId="44">
    <w:abstractNumId w:val="15"/>
  </w:num>
  <w:num w:numId="45">
    <w:abstractNumId w:val="102"/>
  </w:num>
  <w:num w:numId="46">
    <w:abstractNumId w:val="48"/>
  </w:num>
  <w:num w:numId="47">
    <w:abstractNumId w:val="2"/>
  </w:num>
  <w:num w:numId="48">
    <w:abstractNumId w:val="43"/>
  </w:num>
  <w:num w:numId="49">
    <w:abstractNumId w:val="39"/>
  </w:num>
  <w:num w:numId="50">
    <w:abstractNumId w:val="105"/>
  </w:num>
  <w:num w:numId="51">
    <w:abstractNumId w:val="92"/>
  </w:num>
  <w:num w:numId="52">
    <w:abstractNumId w:val="0"/>
  </w:num>
  <w:num w:numId="53">
    <w:abstractNumId w:val="70"/>
  </w:num>
  <w:num w:numId="54">
    <w:abstractNumId w:val="21"/>
  </w:num>
  <w:num w:numId="55">
    <w:abstractNumId w:val="8"/>
  </w:num>
  <w:num w:numId="56">
    <w:abstractNumId w:val="34"/>
  </w:num>
  <w:num w:numId="57">
    <w:abstractNumId w:val="40"/>
  </w:num>
  <w:num w:numId="58">
    <w:abstractNumId w:val="52"/>
  </w:num>
  <w:num w:numId="59">
    <w:abstractNumId w:val="71"/>
  </w:num>
  <w:num w:numId="60">
    <w:abstractNumId w:val="28"/>
  </w:num>
  <w:num w:numId="61">
    <w:abstractNumId w:val="91"/>
  </w:num>
  <w:num w:numId="62">
    <w:abstractNumId w:val="10"/>
  </w:num>
  <w:num w:numId="63">
    <w:abstractNumId w:val="80"/>
  </w:num>
  <w:num w:numId="64">
    <w:abstractNumId w:val="45"/>
  </w:num>
  <w:num w:numId="65">
    <w:abstractNumId w:val="36"/>
  </w:num>
  <w:num w:numId="66">
    <w:abstractNumId w:val="101"/>
  </w:num>
  <w:num w:numId="67">
    <w:abstractNumId w:val="103"/>
  </w:num>
  <w:num w:numId="68">
    <w:abstractNumId w:val="62"/>
  </w:num>
  <w:num w:numId="69">
    <w:abstractNumId w:val="55"/>
  </w:num>
  <w:num w:numId="70">
    <w:abstractNumId w:val="23"/>
  </w:num>
  <w:num w:numId="71">
    <w:abstractNumId w:val="95"/>
  </w:num>
  <w:num w:numId="72">
    <w:abstractNumId w:val="9"/>
  </w:num>
  <w:num w:numId="73">
    <w:abstractNumId w:val="13"/>
  </w:num>
  <w:num w:numId="74">
    <w:abstractNumId w:val="17"/>
  </w:num>
  <w:num w:numId="75">
    <w:abstractNumId w:val="65"/>
  </w:num>
  <w:num w:numId="76">
    <w:abstractNumId w:val="109"/>
  </w:num>
  <w:num w:numId="77">
    <w:abstractNumId w:val="99"/>
  </w:num>
  <w:num w:numId="78">
    <w:abstractNumId w:val="75"/>
  </w:num>
  <w:num w:numId="79">
    <w:abstractNumId w:val="22"/>
  </w:num>
  <w:num w:numId="80">
    <w:abstractNumId w:val="37"/>
  </w:num>
  <w:num w:numId="81">
    <w:abstractNumId w:val="60"/>
  </w:num>
  <w:num w:numId="82">
    <w:abstractNumId w:val="29"/>
  </w:num>
  <w:num w:numId="83">
    <w:abstractNumId w:val="79"/>
  </w:num>
  <w:num w:numId="84">
    <w:abstractNumId w:val="90"/>
  </w:num>
  <w:num w:numId="85">
    <w:abstractNumId w:val="76"/>
  </w:num>
  <w:num w:numId="86">
    <w:abstractNumId w:val="68"/>
  </w:num>
  <w:num w:numId="87">
    <w:abstractNumId w:val="24"/>
  </w:num>
  <w:num w:numId="88">
    <w:abstractNumId w:val="94"/>
  </w:num>
  <w:num w:numId="89">
    <w:abstractNumId w:val="110"/>
  </w:num>
  <w:num w:numId="90">
    <w:abstractNumId w:val="38"/>
  </w:num>
  <w:num w:numId="91">
    <w:abstractNumId w:val="106"/>
  </w:num>
  <w:num w:numId="92">
    <w:abstractNumId w:val="32"/>
  </w:num>
  <w:num w:numId="93">
    <w:abstractNumId w:val="88"/>
  </w:num>
  <w:num w:numId="94">
    <w:abstractNumId w:val="97"/>
  </w:num>
  <w:num w:numId="95">
    <w:abstractNumId w:val="25"/>
  </w:num>
  <w:num w:numId="96">
    <w:abstractNumId w:val="93"/>
  </w:num>
  <w:num w:numId="97">
    <w:abstractNumId w:val="50"/>
  </w:num>
  <w:num w:numId="98">
    <w:abstractNumId w:val="69"/>
  </w:num>
  <w:num w:numId="99">
    <w:abstractNumId w:val="87"/>
  </w:num>
  <w:num w:numId="100">
    <w:abstractNumId w:val="107"/>
  </w:num>
  <w:num w:numId="101">
    <w:abstractNumId w:val="41"/>
  </w:num>
  <w:num w:numId="102">
    <w:abstractNumId w:val="35"/>
  </w:num>
  <w:num w:numId="103">
    <w:abstractNumId w:val="31"/>
  </w:num>
  <w:num w:numId="104">
    <w:abstractNumId w:val="96"/>
  </w:num>
  <w:num w:numId="105">
    <w:abstractNumId w:val="46"/>
  </w:num>
  <w:num w:numId="106">
    <w:abstractNumId w:val="108"/>
  </w:num>
  <w:num w:numId="107">
    <w:abstractNumId w:val="72"/>
  </w:num>
  <w:num w:numId="108">
    <w:abstractNumId w:val="16"/>
  </w:num>
  <w:num w:numId="109">
    <w:abstractNumId w:val="78"/>
  </w:num>
  <w:num w:numId="110">
    <w:abstractNumId w:val="27"/>
  </w:num>
  <w:num w:numId="111">
    <w:abstractNumId w:val="59"/>
  </w:num>
  <w:num w:numId="112">
    <w:abstractNumId w:val="18"/>
  </w:num>
  <w:num w:numId="113">
    <w:abstractNumId w:val="81"/>
  </w:num>
</w:numbering>
</file>

<file path=word/settings.xml><?xml version="1.0" encoding="utf-8"?>
<w:settings xmlns:w="http://schemas.openxmlformats.org/wordprocessingml/2006/main">
  <w:displayBackgroundShape w:val="0"/>
  <w:defaultTabStop w:val="720"/>
  <w:autoHyphenation w:val="0"/>
  <w:evenAndOddHeaders w:val="0"/>
  <w:clrSchemeMapping/>
</w:settings>
</file>

<file path=word/styles.xml><?xml version="1.0" encoding="utf-8"?>
<w:styles xmlns:w="http://schemas.openxmlformats.org/wordprocessingml/2006/main">
  <w:docDefaults>
    <w:rPrDefault>
      <w:rPr>
        <w:rFonts w:ascii="Times New Roman" w:hAnsi="Times New Roman"/>
        <w:b w:val="0"/>
        <w:i w:val="0"/>
        <w:caps w:val="0"/>
        <w:strike w:val="0"/>
        <w:noProof w:val="0"/>
        <w:vanish w:val="0"/>
        <w:color w:val="auto"/>
        <w:sz w:val="20"/>
        <w:u w:val="none"/>
        <w:vertAlign w:val="baseline"/>
      </w:rPr>
    </w:rPrDefault>
    <w:pPrDefault>
      <w:pPr>
        <w:keepNext w:val="0"/>
        <w:keepLines w:val="0"/>
        <w:widowControl w:val="1"/>
        <w:suppressLineNumbers w:val="0"/>
        <w:shd w:val="clear" w:fill="auto"/>
        <w:suppressAutoHyphens w:val="0"/>
        <w:spacing w:lineRule="auto" w:line="240" w:before="0" w:after="0" w:beforeAutospacing="0" w:afterAutospacing="0"/>
        <w:ind w:firstLine="0" w:left="0" w:right="0"/>
        <w:contextualSpacing w:val="0"/>
        <w:jc w:val="left"/>
      </w:pPr>
    </w:pPrDefault>
  </w:docDefaults>
  <w:style w:type="paragraph" w:styleId="P0" w:default="1">
    <w:name w:val="Normal"/>
    <w:next w:val="P0"/>
    <w:pPr>
      <w:keepNext w:val="0"/>
      <w:keepLines w:val="0"/>
      <w:widowControl w:val="1"/>
      <w:suppressLineNumbers w:val="0"/>
      <w:shd w:val="clear" w:fill="auto"/>
      <w:suppressAutoHyphens w:val="0"/>
      <w:spacing w:lineRule="auto" w:line="240" w:before="0" w:after="0" w:beforeAutospacing="0" w:afterAutospacing="0"/>
      <w:ind w:firstLine="0" w:left="0" w:right="0"/>
      <w:contextualSpacing w:val="0"/>
      <w:jc w:val="left"/>
    </w:pPr>
    <w:rPr>
      <w:rFonts w:ascii="Times New Roman" w:hAnsi="Times New Roman"/>
      <w:b w:val="0"/>
      <w:i w:val="0"/>
      <w:caps w:val="0"/>
      <w:strike w:val="0"/>
      <w:vanish w:val="0"/>
      <w:color w:val="auto"/>
      <w:sz w:val="20"/>
      <w:u w:val="none"/>
      <w:vertAlign w:val="baseline"/>
    </w:rPr>
  </w:style>
  <w:style w:type="paragraph" w:styleId="P1">
    <w:name w:val="Обычный"/>
    <w:next w:val="P1"/>
    <w:qFormat/>
    <w:pPr>
      <w:keepNext w:val="0"/>
      <w:keepLines w:val="0"/>
      <w:widowControl w:val="1"/>
      <w:suppressLineNumbers w:val="0"/>
      <w:shd w:val="clear" w:fill="auto"/>
      <w:suppressAutoHyphens w:val="0"/>
      <w:spacing w:lineRule="auto" w:line="240" w:before="0" w:after="0" w:beforeAutospacing="0" w:afterAutospacing="0"/>
      <w:ind w:firstLine="0" w:left="0" w:right="0"/>
      <w:contextualSpacing w:val="0"/>
      <w:jc w:val="left"/>
    </w:pPr>
    <w:rPr>
      <w:rFonts w:ascii="Times New Roman" w:hAnsi="Times New Roman"/>
      <w:b w:val="0"/>
      <w:i w:val="0"/>
      <w:caps w:val="0"/>
      <w:strike w:val="0"/>
      <w:vanish w:val="0"/>
      <w:color w:val="auto"/>
      <w:sz w:val="24"/>
      <w:u w:val="none"/>
      <w:vertAlign w:val="baseline"/>
    </w:rPr>
  </w:style>
  <w:style w:type="paragraph" w:styleId="P2">
    <w:name w:val="Стиль"/>
    <w:next w:val="P2"/>
    <w:pPr>
      <w:keepNext w:val="0"/>
      <w:keepLines w:val="0"/>
      <w:widowControl w:val="0"/>
      <w:suppressLineNumbers w:val="0"/>
      <w:shd w:val="clear" w:fill="auto"/>
      <w:suppressAutoHyphens w:val="0"/>
      <w:spacing w:lineRule="auto" w:line="240" w:before="0" w:after="0" w:beforeAutospacing="0" w:afterAutospacing="0"/>
      <w:ind w:firstLine="0" w:left="0" w:right="0"/>
      <w:contextualSpacing w:val="0"/>
      <w:jc w:val="left"/>
    </w:pPr>
    <w:rPr>
      <w:rFonts w:ascii="Times New Roman" w:hAnsi="Times New Roman"/>
      <w:b w:val="0"/>
      <w:i w:val="0"/>
      <w:caps w:val="0"/>
      <w:strike w:val="0"/>
      <w:vanish w:val="0"/>
      <w:color w:val="auto"/>
      <w:sz w:val="24"/>
      <w:u w:val="none"/>
      <w:vertAlign w:val="baseline"/>
    </w:rPr>
  </w:style>
  <w:style w:type="paragraph" w:styleId="P3">
    <w:name w:val="Default"/>
    <w:next w:val="P3"/>
    <w:pPr>
      <w:keepNext w:val="0"/>
      <w:keepLines w:val="0"/>
      <w:widowControl w:val="1"/>
      <w:suppressLineNumbers w:val="0"/>
      <w:shd w:val="clear" w:fill="auto"/>
      <w:suppressAutoHyphens w:val="0"/>
      <w:spacing w:lineRule="auto" w:line="240" w:before="0" w:after="0" w:beforeAutospacing="0" w:afterAutospacing="0"/>
      <w:ind w:firstLine="0" w:left="0" w:right="0"/>
      <w:contextualSpacing w:val="0"/>
      <w:jc w:val="left"/>
    </w:pPr>
    <w:rPr>
      <w:rFonts w:ascii="Times New Roman" w:hAnsi="Times New Roman"/>
      <w:b w:val="0"/>
      <w:i w:val="0"/>
      <w:caps w:val="0"/>
      <w:strike w:val="0"/>
      <w:vanish w:val="0"/>
      <w:color w:val="000000"/>
      <w:sz w:val="24"/>
      <w:u w:val="none"/>
      <w:vertAlign w:val="baseline"/>
    </w:rPr>
  </w:style>
  <w:style w:type="paragraph" w:styleId="P4">
    <w:name w:val="Заголовок 1"/>
    <w:basedOn w:val="P1"/>
    <w:next w:val="P1"/>
    <w:qFormat/>
    <w:pPr>
      <w:keepNext w:val="1"/>
      <w:outlineLvl w:val="0"/>
    </w:pPr>
    <w:rPr>
      <w:b w:val="1"/>
      <w:sz w:val="20"/>
    </w:rPr>
  </w:style>
  <w:style w:type="paragraph" w:styleId="P5">
    <w:name w:val="Заголовок 2"/>
    <w:basedOn w:val="P1"/>
    <w:next w:val="P1"/>
    <w:qFormat/>
    <w:pPr>
      <w:keepNext w:val="1"/>
      <w:spacing w:before="240" w:after="60"/>
      <w:outlineLvl w:val="1"/>
    </w:pPr>
    <w:rPr>
      <w:rFonts w:ascii="Arial" w:hAnsi="Arial"/>
      <w:b w:val="1"/>
      <w:i w:val="1"/>
      <w:sz w:val="28"/>
    </w:rPr>
  </w:style>
  <w:style w:type="paragraph" w:styleId="P6">
    <w:name w:val="Заголовок 3"/>
    <w:basedOn w:val="P1"/>
    <w:next w:val="P1"/>
    <w:qFormat/>
    <w:pPr>
      <w:keepNext w:val="1"/>
      <w:spacing w:before="240" w:after="60"/>
      <w:outlineLvl w:val="2"/>
    </w:pPr>
    <w:rPr>
      <w:rFonts w:ascii="Arial" w:hAnsi="Arial"/>
      <w:b w:val="1"/>
      <w:sz w:val="26"/>
    </w:rPr>
  </w:style>
  <w:style w:type="paragraph" w:styleId="P7">
    <w:name w:val="Заголовок 4"/>
    <w:basedOn w:val="P1"/>
    <w:next w:val="P1"/>
    <w:qFormat/>
    <w:pPr>
      <w:keepNext w:val="1"/>
      <w:spacing w:before="240" w:after="60"/>
      <w:outlineLvl w:val="3"/>
    </w:pPr>
    <w:rPr>
      <w:b w:val="1"/>
      <w:sz w:val="28"/>
    </w:rPr>
  </w:style>
  <w:style w:type="paragraph" w:styleId="P8">
    <w:name w:val="Заголовок 5"/>
    <w:basedOn w:val="P1"/>
    <w:next w:val="P1"/>
    <w:qFormat/>
    <w:pPr>
      <w:keepNext w:val="1"/>
      <w:keepLines w:val="1"/>
      <w:spacing w:before="200"/>
      <w:outlineLvl w:val="4"/>
    </w:pPr>
    <w:rPr>
      <w:rFonts w:ascii="Cambria" w:hAnsi="Cambria"/>
      <w:color w:val="243F60"/>
      <w:sz w:val="20"/>
    </w:rPr>
  </w:style>
  <w:style w:type="paragraph" w:styleId="P9">
    <w:name w:val="Заголовок 7"/>
    <w:basedOn w:val="P1"/>
    <w:next w:val="P1"/>
    <w:qFormat/>
    <w:pPr>
      <w:keepNext w:val="1"/>
      <w:keepLines w:val="1"/>
      <w:spacing w:before="200"/>
      <w:outlineLvl w:val="6"/>
    </w:pPr>
    <w:rPr>
      <w:rFonts w:ascii="Cambria" w:hAnsi="Cambria"/>
      <w:i w:val="1"/>
      <w:color w:val="404040"/>
      <w:sz w:val="20"/>
    </w:rPr>
  </w:style>
  <w:style w:type="paragraph" w:styleId="P10">
    <w:name w:val="Нижний колонтитул"/>
    <w:aliases w:val=" Знак"/>
    <w:basedOn w:val="P1"/>
    <w:next w:val="P10"/>
    <w:pPr>
      <w:tabs>
        <w:tab w:val="center" w:pos="4677" w:leader="none"/>
        <w:tab w:val="right" w:pos="9355" w:leader="none"/>
      </w:tabs>
    </w:pPr>
    <w:rPr>
      <w:sz w:val="20"/>
    </w:rPr>
  </w:style>
  <w:style w:type="paragraph" w:styleId="P11">
    <w:name w:val="Основной текст"/>
    <w:basedOn w:val="P1"/>
    <w:next w:val="P11"/>
    <w:pPr/>
    <w:rPr>
      <w:sz w:val="20"/>
    </w:rPr>
  </w:style>
  <w:style w:type="paragraph" w:styleId="P12">
    <w:name w:val="Текст1"/>
    <w:basedOn w:val="P1"/>
    <w:next w:val="P12"/>
    <w:pPr/>
    <w:rPr>
      <w:rFonts w:ascii="Courier New" w:hAnsi="Courier New"/>
      <w:sz w:val="20"/>
    </w:rPr>
  </w:style>
  <w:style w:type="paragraph" w:styleId="P13">
    <w:name w:val="Абзац списка1"/>
    <w:basedOn w:val="P1"/>
    <w:next w:val="P13"/>
    <w:pPr>
      <w:ind w:left="720"/>
      <w:contextualSpacing w:val="1"/>
    </w:pPr>
    <w:rPr>
      <w:sz w:val="20"/>
    </w:rPr>
  </w:style>
  <w:style w:type="paragraph" w:styleId="P14">
    <w:name w:val="Текст11"/>
    <w:basedOn w:val="P1"/>
    <w:next w:val="P14"/>
    <w:pPr/>
    <w:rPr>
      <w:rFonts w:ascii="Courier New" w:hAnsi="Courier New"/>
      <w:sz w:val="20"/>
    </w:rPr>
  </w:style>
  <w:style w:type="paragraph" w:styleId="P15">
    <w:name w:val="List Paragraph1"/>
    <w:basedOn w:val="P1"/>
    <w:next w:val="P15"/>
    <w:pPr>
      <w:ind w:left="720"/>
      <w:contextualSpacing w:val="1"/>
    </w:pPr>
    <w:rPr>
      <w:sz w:val="20"/>
    </w:rPr>
  </w:style>
  <w:style w:type="paragraph" w:styleId="P16">
    <w:name w:val="List Paragraph"/>
    <w:basedOn w:val="P1"/>
    <w:next w:val="P16"/>
    <w:pPr>
      <w:ind w:left="720"/>
      <w:contextualSpacing w:val="1"/>
    </w:pPr>
    <w:rPr>
      <w:sz w:val="20"/>
    </w:rPr>
  </w:style>
  <w:style w:type="paragraph" w:styleId="P17">
    <w:name w:val="Plain Text"/>
    <w:basedOn w:val="P1"/>
    <w:next w:val="P17"/>
    <w:pPr/>
    <w:rPr>
      <w:rFonts w:ascii="Courier New" w:hAnsi="Courier New"/>
      <w:sz w:val="20"/>
    </w:rPr>
  </w:style>
  <w:style w:type="paragraph" w:styleId="P18">
    <w:name w:val="Верхний колонтитул"/>
    <w:basedOn w:val="P1"/>
    <w:next w:val="P18"/>
    <w:pPr>
      <w:tabs>
        <w:tab w:val="center" w:pos="4677" w:leader="none"/>
        <w:tab w:val="right" w:pos="9355" w:leader="none"/>
      </w:tabs>
    </w:pPr>
    <w:rPr>
      <w:sz w:val="20"/>
    </w:rPr>
  </w:style>
  <w:style w:type="paragraph" w:styleId="P19">
    <w:name w:val="Обычный (веб)"/>
    <w:basedOn w:val="P1"/>
    <w:next w:val="P19"/>
    <w:pPr>
      <w:spacing w:before="100" w:after="100" w:beforeAutospacing="1" w:afterAutospacing="1"/>
    </w:pPr>
    <w:rPr>
      <w:sz w:val="20"/>
    </w:rPr>
  </w:style>
  <w:style w:type="paragraph" w:styleId="P20">
    <w:name w:val="Абзац списка"/>
    <w:basedOn w:val="P1"/>
    <w:next w:val="P20"/>
    <w:qFormat/>
    <w:pPr>
      <w:ind w:left="720"/>
      <w:contextualSpacing w:val="1"/>
    </w:pPr>
    <w:rPr>
      <w:sz w:val="20"/>
    </w:rPr>
  </w:style>
  <w:style w:type="paragraph" w:styleId="P21">
    <w:name w:val="Основной текст 2"/>
    <w:basedOn w:val="P1"/>
    <w:next w:val="P21"/>
    <w:pPr/>
    <w:rPr>
      <w:i w:val="1"/>
      <w:sz w:val="20"/>
    </w:rPr>
  </w:style>
  <w:style w:type="paragraph" w:styleId="P22">
    <w:name w:val="Основной текст 3"/>
    <w:basedOn w:val="P1"/>
    <w:next w:val="P22"/>
    <w:pPr>
      <w:spacing w:after="120"/>
    </w:pPr>
    <w:rPr>
      <w:sz w:val="16"/>
    </w:rPr>
  </w:style>
  <w:style w:type="paragraph" w:styleId="P23">
    <w:name w:val="Основной текст 31"/>
    <w:basedOn w:val="P1"/>
    <w:next w:val="P23"/>
    <w:pPr/>
    <w:rPr>
      <w:b w:val="1"/>
      <w:sz w:val="20"/>
    </w:rPr>
  </w:style>
  <w:style w:type="paragraph" w:styleId="P24">
    <w:name w:val="Основной текст с отступом 31"/>
    <w:basedOn w:val="P1"/>
    <w:next w:val="P24"/>
    <w:pPr>
      <w:ind w:left="3600"/>
    </w:pPr>
    <w:rPr>
      <w:sz w:val="20"/>
    </w:rPr>
  </w:style>
  <w:style w:type="paragraph" w:styleId="P25">
    <w:name w:val="Основной текст 32"/>
    <w:basedOn w:val="P1"/>
    <w:next w:val="P25"/>
    <w:pPr/>
    <w:rPr>
      <w:i w:val="1"/>
      <w:sz w:val="20"/>
    </w:rPr>
  </w:style>
  <w:style w:type="paragraph" w:styleId="P26">
    <w:name w:val="Стиль1"/>
    <w:basedOn w:val="P1"/>
    <w:next w:val="P26"/>
    <w:pPr/>
    <w:rPr>
      <w:sz w:val="28"/>
    </w:rPr>
  </w:style>
  <w:style w:type="paragraph" w:styleId="P27">
    <w:name w:val="Основной текст с отступом 2"/>
    <w:basedOn w:val="P1"/>
    <w:next w:val="P27"/>
    <w:pPr>
      <w:spacing w:lineRule="auto" w:line="480" w:after="120"/>
      <w:ind w:left="283"/>
    </w:pPr>
    <w:rPr>
      <w:sz w:val="20"/>
    </w:rPr>
  </w:style>
  <w:style w:type="paragraph" w:styleId="P28">
    <w:name w:val="Новый"/>
    <w:basedOn w:val="P1"/>
    <w:next w:val="P28"/>
    <w:pPr>
      <w:spacing w:lineRule="auto" w:line="360"/>
      <w:ind w:firstLine="454"/>
      <w:jc w:val="both"/>
    </w:pPr>
    <w:rPr>
      <w:sz w:val="28"/>
    </w:rPr>
  </w:style>
  <w:style w:type="paragraph" w:styleId="P29">
    <w:name w:val="Основной текст с отступом"/>
    <w:basedOn w:val="P1"/>
    <w:next w:val="P29"/>
    <w:pPr>
      <w:spacing w:after="120"/>
      <w:ind w:left="283"/>
    </w:pPr>
    <w:rPr>
      <w:sz w:val="20"/>
    </w:rPr>
  </w:style>
  <w:style w:type="paragraph" w:styleId="P30">
    <w:name w:val="Body Text 2"/>
    <w:basedOn w:val="P1"/>
    <w:next w:val="P30"/>
    <w:pPr/>
    <w:rPr>
      <w:sz w:val="20"/>
    </w:rPr>
  </w:style>
  <w:style w:type="paragraph" w:styleId="P31">
    <w:name w:val="msonormalcxspmiddle"/>
    <w:basedOn w:val="P1"/>
    <w:next w:val="P31"/>
    <w:pPr>
      <w:spacing w:before="100" w:after="100" w:beforeAutospacing="1" w:afterAutospacing="1"/>
    </w:pPr>
    <w:rPr>
      <w:sz w:val="20"/>
    </w:rPr>
  </w:style>
  <w:style w:type="paragraph" w:styleId="P32">
    <w:name w:val=" Знак1"/>
    <w:basedOn w:val="P1"/>
    <w:next w:val="P32"/>
    <w:pPr>
      <w:spacing w:before="100" w:after="100" w:beforeAutospacing="1" w:afterAutospacing="1"/>
    </w:pPr>
    <w:rPr>
      <w:color w:val="000000"/>
      <w:sz w:val="20"/>
      <w:u w:color="000000"/>
    </w:rPr>
  </w:style>
  <w:style w:type="character" w:styleId="C0" w:default="1">
    <w:name w:val="Default Paragraph Font"/>
    <w:semiHidden/>
    <w:rPr/>
  </w:style>
  <w:style w:type="character" w:styleId="C1">
    <w:name w:val="Line Number"/>
    <w:basedOn w:val="C0"/>
    <w:semiHidden/>
    <w:rPr/>
  </w:style>
  <w:style w:type="character" w:styleId="C2">
    <w:name w:val="Hyperlink"/>
    <w:rPr>
      <w:color w:val="0000FF"/>
      <w:u w:val="single"/>
    </w:rPr>
  </w:style>
  <w:style w:type="character" w:styleId="C3">
    <w:name w:val="Основной шрифт абзаца"/>
    <w:rPr/>
  </w:style>
  <w:style w:type="character" w:styleId="C4">
    <w:name w:val="Гиперссылка"/>
    <w:rPr>
      <w:color w:val="0000FF"/>
      <w:u w:val="single"/>
    </w:rPr>
  </w:style>
  <w:style w:type="character" w:styleId="C5">
    <w:name w:val="Нижний колонтитул Знак"/>
    <w:aliases w:val=" Знак Знак1"/>
    <w:rPr/>
  </w:style>
  <w:style w:type="character" w:styleId="C6">
    <w:name w:val="Основной текст Знак"/>
    <w:rPr/>
  </w:style>
  <w:style w:type="character" w:styleId="C7">
    <w:name w:val="Body Text Char"/>
    <w:rPr>
      <w:sz w:val="24"/>
    </w:rPr>
  </w:style>
  <w:style w:type="character" w:styleId="C8">
    <w:name w:val="Строгий"/>
    <w:qFormat/>
    <w:rPr>
      <w:b w:val="1"/>
    </w:rPr>
  </w:style>
  <w:style w:type="character" w:styleId="C9">
    <w:name w:val="Заголовок 1 Знак"/>
    <w:rPr>
      <w:b w:val="1"/>
    </w:rPr>
  </w:style>
  <w:style w:type="character" w:styleId="C10">
    <w:name w:val="Заголовок 2 Знак"/>
    <w:rPr>
      <w:rFonts w:ascii="Arial" w:hAnsi="Arial"/>
      <w:b w:val="1"/>
      <w:i w:val="1"/>
      <w:sz w:val="28"/>
    </w:rPr>
  </w:style>
  <w:style w:type="character" w:styleId="C11">
    <w:name w:val="Заголовок 3 Знак"/>
    <w:rPr>
      <w:rFonts w:ascii="Arial" w:hAnsi="Arial"/>
      <w:b w:val="1"/>
      <w:sz w:val="26"/>
    </w:rPr>
  </w:style>
  <w:style w:type="character" w:styleId="C12">
    <w:name w:val="Заголовок 4 Знак"/>
    <w:rPr>
      <w:b w:val="1"/>
      <w:sz w:val="28"/>
    </w:rPr>
  </w:style>
  <w:style w:type="character" w:styleId="C13">
    <w:name w:val="Выделение"/>
    <w:qFormat/>
    <w:rPr>
      <w:color w:val="FFFF99"/>
      <w:sz w:val="14"/>
    </w:rPr>
  </w:style>
  <w:style w:type="character" w:styleId="C14">
    <w:name w:val="Заголовок 5 Знак"/>
    <w:rPr>
      <w:rFonts w:ascii="Cambria" w:hAnsi="Cambria"/>
      <w:color w:val="243F60"/>
    </w:rPr>
  </w:style>
  <w:style w:type="character" w:styleId="C15">
    <w:name w:val="Заголовок 7 Знак"/>
    <w:rPr>
      <w:rFonts w:ascii="Cambria" w:hAnsi="Cambria"/>
      <w:i w:val="1"/>
      <w:color w:val="404040"/>
    </w:rPr>
  </w:style>
  <w:style w:type="character" w:styleId="C16">
    <w:name w:val=" Знак Знак3"/>
    <w:rPr>
      <w:sz w:val="24"/>
    </w:rPr>
  </w:style>
  <w:style w:type="character" w:styleId="C17">
    <w:name w:val="body1"/>
    <w:rPr>
      <w:rFonts w:ascii="Verdana" w:hAnsi="Verdana"/>
      <w:color w:val="000080"/>
      <w:sz w:val="19"/>
    </w:rPr>
  </w:style>
  <w:style w:type="character" w:styleId="C18">
    <w:name w:val="bodytext4"/>
    <w:rPr>
      <w:rFonts w:ascii="Verdana" w:hAnsi="Verdana"/>
    </w:rPr>
  </w:style>
  <w:style w:type="character" w:styleId="C19">
    <w:name w:val="content1"/>
    <w:rPr>
      <w:color w:val="333333"/>
      <w:sz w:val="17"/>
      <w:shd w:val="clear" w:fill="FFFFFF"/>
    </w:rPr>
  </w:style>
  <w:style w:type="character" w:styleId="C20">
    <w:name w:val="innerheaderbrown1"/>
    <w:rPr>
      <w:rFonts w:ascii="Arial" w:hAnsi="Arial"/>
      <w:b w:val="1"/>
      <w:color w:val="AF0000"/>
      <w:sz w:val="26"/>
    </w:rPr>
  </w:style>
  <w:style w:type="character" w:styleId="C21">
    <w:name w:val="Основной текст 2 Знак"/>
    <w:rPr>
      <w:i w:val="1"/>
    </w:rPr>
  </w:style>
  <w:style w:type="character" w:styleId="C22">
    <w:name w:val="Основной текст 3 Знак"/>
    <w:rPr>
      <w:sz w:val="16"/>
    </w:rPr>
  </w:style>
  <w:style w:type="character" w:styleId="C23">
    <w:name w:val="Знак Знак1"/>
    <w:rPr>
      <w:sz w:val="24"/>
    </w:rPr>
  </w:style>
  <w:style w:type="character" w:styleId="C24">
    <w:name w:val="Знак Знак2"/>
    <w:rPr>
      <w:sz w:val="24"/>
    </w:rPr>
  </w:style>
  <w:style w:type="character" w:styleId="C25">
    <w:name w:val="Просмотренная гиперссылка"/>
    <w:rPr>
      <w:color w:val="800080"/>
      <w:u w:val="single"/>
    </w:rPr>
  </w:style>
  <w:style w:type="character" w:styleId="C26">
    <w:name w:val="Знак Знак9"/>
    <w:rPr>
      <w:b w:val="1"/>
      <w:sz w:val="24"/>
    </w:rPr>
  </w:style>
  <w:style w:type="character" w:styleId="C27">
    <w:name w:val="Номер страницы"/>
    <w:basedOn w:val="C3"/>
    <w:rPr/>
  </w:style>
  <w:style w:type="character" w:styleId="C28">
    <w:name w:val="querybold"/>
    <w:basedOn w:val="C3"/>
    <w:rPr/>
  </w:style>
  <w:style w:type="character" w:styleId="C29">
    <w:name w:val="artcopy"/>
    <w:basedOn w:val="C3"/>
    <w:rPr/>
  </w:style>
  <w:style w:type="character" w:styleId="C30">
    <w:name w:val="arttitle"/>
    <w:basedOn w:val="C3"/>
    <w:rPr/>
  </w:style>
  <w:style w:type="character" w:styleId="C31">
    <w:name w:val="textnews"/>
    <w:basedOn w:val="C3"/>
    <w:rPr/>
  </w:style>
  <w:style w:type="table" w:styleId="T0" w:default="1">
    <w:name w:val="Normal Table"/>
    <w:rPr>
      <w:sz w:val="20"/>
    </w:rPr>
    <w:tblPr>
      <w:tblCellMar>
        <w:top w:w="0" w:type="dxa"/>
        <w:left w:w="108" w:type="dxa"/>
        <w:bottom w:w="0" w:type="dxa"/>
        <w:right w:w="108" w:type="dxa"/>
      </w:tblCellMar>
    </w:tblPr>
    <w:trPr/>
    <w:tcPr/>
  </w:style>
  <w:style w:type="table" w:styleId="T1">
    <w:name w:val="Table Simple 1"/>
    <w:basedOn w:val="T0"/>
    <w:rPr>
      <w:sz w:val="20"/>
    </w:rPr>
    <w:tblPr>
      <w:tblBorders>
        <w:top w:val="single" w:sz="4" w:space="0" w:shadow="0" w:frame="0" w:color="000000"/>
        <w:left w:val="single" w:sz="4" w:space="0" w:shadow="0" w:frame="0" w:color="000000"/>
        <w:bottom w:val="single" w:sz="4" w:space="0" w:shadow="0" w:frame="0" w:color="000000"/>
        <w:right w:val="single" w:sz="4" w:space="0" w:shadow="0" w:frame="0" w:color="000000"/>
        <w:insideH w:val="single" w:sz="4" w:space="0" w:shadow="0" w:frame="0" w:color="000000"/>
        <w:insideV w:val="single" w:sz="4" w:space="0" w:shadow="0" w:frame="0" w:color="000000"/>
      </w:tblBorders>
      <w:tblCellMar>
        <w:top w:w="0" w:type="dxa"/>
        <w:left w:w="108" w:type="dxa"/>
        <w:bottom w:w="0" w:type="dxa"/>
        <w:right w:w="108" w:type="dxa"/>
      </w:tblCellMar>
    </w:tblPr>
    <w:trPr/>
    <w:tcPr/>
  </w:style>
  <w:style w:type="table" w:styleId="T2">
    <w:name w:val="Обычная таблица"/>
    <w:rPr>
      <w:sz w:val="20"/>
    </w:rPr>
    <w:tblPr>
      <w:tblInd w:w="0" w:type="dxa"/>
      <w:tblCellMar>
        <w:top w:w="0" w:type="dxa"/>
        <w:left w:w="108" w:type="dxa"/>
        <w:bottom w:w="0" w:type="dxa"/>
        <w:right w:w="108" w:type="dxa"/>
      </w:tblCellMar>
    </w:tblPr>
    <w:trPr/>
    <w:tcPr/>
  </w:style>
  <w:style w:type="table" w:styleId="T3">
    <w:name w:val="Сетка таблицы"/>
    <w:basedOn w:val="T2"/>
    <w:rPr>
      <w:sz w:val="20"/>
    </w:rPr>
    <w:tblPr>
      <w:tblInd w:w="0" w:type="dxa"/>
      <w:tblBorders>
        <w:top w:val="single" w:sz="4" w:space="0" w:shadow="0" w:frame="0" w:color="auto"/>
        <w:left w:val="single" w:sz="4" w:space="0" w:shadow="0" w:frame="0" w:color="auto"/>
        <w:bottom w:val="single" w:sz="4" w:space="0" w:shadow="0" w:frame="0" w:color="auto"/>
        <w:right w:val="single" w:sz="4" w:space="0" w:shadow="0" w:frame="0" w:color="auto"/>
        <w:insideH w:val="single" w:sz="4" w:space="0" w:shadow="0" w:frame="0" w:color="auto"/>
        <w:insideV w:val="single" w:sz="4" w:space="0" w:shadow="0" w:frame="0" w:color="auto"/>
      </w:tblBorders>
      <w:tblCellMar>
        <w:top w:w="0" w:type="dxa"/>
        <w:left w:w="108" w:type="dxa"/>
        <w:bottom w:w="0" w:type="dxa"/>
        <w:right w:w="108" w:type="dxa"/>
      </w:tblCellMar>
    </w:tblPr>
    <w:trPr/>
    <w:tcPr/>
  </w:style>
</w:styles>
</file>

<file path=word/_rels/document.xml.rels><?xml version="1.0" encoding="utf-8"?><Relationships xmlns="http://schemas.openxmlformats.org/package/2006/relationships"><Relationship Id="Relimage1" Type="http://schemas.openxmlformats.org/officeDocument/2006/relationships/image" Target="/media/image1.png" /><Relationship Id="RelHdr1" Type="http://schemas.openxmlformats.org/officeDocument/2006/relationships/header" Target="header1.xml" /><Relationship Id="RelHdr2" Type="http://schemas.openxmlformats.org/officeDocument/2006/relationships/header" Target="header2.xml" /><Relationship Id="RelHdr3" Type="http://schemas.openxmlformats.org/officeDocument/2006/relationships/header" Target="header3.xml" /><Relationship Id="RelHdr4" Type="http://schemas.openxmlformats.org/officeDocument/2006/relationships/header" Target="header4.xml" /><Relationship Id="RelHdr5" Type="http://schemas.openxmlformats.org/officeDocument/2006/relationships/header" Target="header5.xml" /><Relationship Id="RelHdr6" Type="http://schemas.openxmlformats.org/officeDocument/2006/relationships/header" Target="header6.xml" /><Relationship Id="RelHdr7" Type="http://schemas.openxmlformats.org/officeDocument/2006/relationships/header" Target="header7.xml" /><Relationship Id="RelHdr8" Type="http://schemas.openxmlformats.org/officeDocument/2006/relationships/header" Target="header8.xml" /><Relationship Id="RelHdr9" Type="http://schemas.openxmlformats.org/officeDocument/2006/relationships/header" Target="header9.xml" /><Relationship Id="RelHdr10" Type="http://schemas.openxmlformats.org/officeDocument/2006/relationships/header" Target="header10.xml" /><Relationship Id="RelHdr11" Type="http://schemas.openxmlformats.org/officeDocument/2006/relationships/header" Target="header11.xml" /><Relationship Id="RelFtr1" Type="http://schemas.openxmlformats.org/officeDocument/2006/relationships/footer" Target="footer1.xml" /><Relationship Id="RelFtr2" Type="http://schemas.openxmlformats.org/officeDocument/2006/relationships/footer" Target="footer2.xml" /><Relationship Id="RelFtr3" Type="http://schemas.openxmlformats.org/officeDocument/2006/relationships/footer" Target="footer3.xml" /><Relationship Id="RelFtr4" Type="http://schemas.openxmlformats.org/officeDocument/2006/relationships/footer" Target="footer4.xml" /><Relationship Id="RelFtr5" Type="http://schemas.openxmlformats.org/officeDocument/2006/relationships/footer" Target="footer5.xml" /><Relationship Id="RelFtr6" Type="http://schemas.openxmlformats.org/officeDocument/2006/relationships/footer" Target="footer6.xml" /><Relationship Id="RelFtr7" Type="http://schemas.openxmlformats.org/officeDocument/2006/relationships/footer" Target="footer7.xml" /><Relationship Id="RelFtr8" Type="http://schemas.openxmlformats.org/officeDocument/2006/relationships/footer" Target="footer8.xml" /><Relationship Id="RelFtr9" Type="http://schemas.openxmlformats.org/officeDocument/2006/relationships/footer" Target="footer9.xml" /><Relationship Id="RelFtr10" Type="http://schemas.openxmlformats.org/officeDocument/2006/relationships/footer" Target="footer10.xml" /><Relationship Id="RelFtr11" Type="http://schemas.openxmlformats.org/officeDocument/2006/relationships/footer" Target="footer11.xml" /><Relationship Id="RelFtr12" Type="http://schemas.openxmlformats.org/officeDocument/2006/relationships/footer" Target="footer12.xml" /><Relationship Id="RelFtr13" Type="http://schemas.openxmlformats.org/officeDocument/2006/relationships/footer" Target="footer13.xml" /><Relationship Id="RelFtr14" Type="http://schemas.openxmlformats.org/officeDocument/2006/relationships/footer" Target="footer14.xml" /><Relationship Id="RelFtr15" Type="http://schemas.openxmlformats.org/officeDocument/2006/relationships/footer" Target="footer15.xml" /><Relationship Id="RelFtr16" Type="http://schemas.openxmlformats.org/officeDocument/2006/relationships/footer" Target="footer16.xml" /><Relationship Id="RelFtr17" Type="http://schemas.openxmlformats.org/officeDocument/2006/relationships/footer" Target="footer17.xml" /><Relationship Id="RelFtr18" Type="http://schemas.openxmlformats.org/officeDocument/2006/relationships/footer" Target="footer18.xml" /><Relationship Id="RelFtr19" Type="http://schemas.openxmlformats.org/officeDocument/2006/relationships/footer" Target="footer19.xml" /><Relationship Id="RelFtr20" Type="http://schemas.openxmlformats.org/officeDocument/2006/relationships/footer" Target="footer20.xml" /><Relationship Id="RelFtr21" Type="http://schemas.openxmlformats.org/officeDocument/2006/relationships/footer" Target="footer21.xml" /><Relationship Id="RelFtr22" Type="http://schemas.openxmlformats.org/officeDocument/2006/relationships/footer" Target="footer22.xml" /><Relationship Id="RelStyle1" Type="http://schemas.openxmlformats.org/officeDocument/2006/relationships/styles" Target="styles.xml" /><Relationship Id="RelNum1" Type="http://schemas.openxmlformats.org/officeDocument/2006/relationships/numbering" Target="numbering.xml" /><Relationship Id="RelSettings1" Type="http://schemas.openxmlformats.org/officeDocument/2006/relationships/settings" Target="settings.xml" /></Relationships>
</file>